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722AE" w14:textId="77777777" w:rsidR="008971BF" w:rsidRDefault="007778BD" w:rsidP="00A066F1">
      <w:pPr>
        <w:tabs>
          <w:tab w:val="center" w:pos="4061"/>
          <w:tab w:val="left" w:pos="4320"/>
          <w:tab w:val="left" w:pos="4680"/>
          <w:tab w:val="left" w:pos="5040"/>
          <w:tab w:val="left" w:pos="5400"/>
          <w:tab w:val="left" w:pos="5760"/>
          <w:tab w:val="left" w:pos="6120"/>
          <w:tab w:val="left" w:pos="6480"/>
          <w:tab w:val="left" w:pos="6840"/>
          <w:tab w:val="left" w:pos="7200"/>
          <w:tab w:val="left" w:pos="7560"/>
        </w:tabs>
        <w:ind w:right="1238"/>
        <w:jc w:val="both"/>
        <w:rPr>
          <w:rFonts w:ascii="Vivaldi" w:hAnsi="Vivaldi"/>
          <w:sz w:val="20"/>
          <w:szCs w:val="20"/>
        </w:rPr>
      </w:pPr>
      <w:bookmarkStart w:id="0" w:name="_GoBack"/>
      <w:bookmarkEnd w:id="0"/>
      <w:r>
        <w:rPr>
          <w:rFonts w:ascii="Vivaldi" w:hAnsi="Vivaldi"/>
          <w:sz w:val="20"/>
          <w:szCs w:val="20"/>
        </w:rPr>
        <w:t xml:space="preserve">  </w:t>
      </w:r>
      <w:r w:rsidR="008971BF">
        <w:rPr>
          <w:rFonts w:ascii="Vivaldi" w:hAnsi="Vivaldi"/>
          <w:noProof/>
          <w:sz w:val="20"/>
          <w:szCs w:val="20"/>
        </w:rPr>
        <w:drawing>
          <wp:inline distT="0" distB="0" distL="0" distR="0" wp14:anchorId="020761FD" wp14:editId="53FFAB69">
            <wp:extent cx="1667774" cy="576922"/>
            <wp:effectExtent l="0" t="0" r="0" b="0"/>
            <wp:docPr id="5" name="Picture 5" descr="Town of Micanop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767" cy="591102"/>
                    </a:xfrm>
                    <a:prstGeom prst="rect">
                      <a:avLst/>
                    </a:prstGeom>
                    <a:noFill/>
                    <a:ln>
                      <a:noFill/>
                    </a:ln>
                  </pic:spPr>
                </pic:pic>
              </a:graphicData>
            </a:graphic>
          </wp:inline>
        </w:drawing>
      </w:r>
      <w:r>
        <w:rPr>
          <w:rFonts w:ascii="Vivaldi" w:hAnsi="Vivaldi"/>
          <w:sz w:val="20"/>
          <w:szCs w:val="20"/>
        </w:rPr>
        <w:t xml:space="preserve"> </w:t>
      </w:r>
    </w:p>
    <w:p w14:paraId="2374B68E" w14:textId="4266FA25" w:rsidR="00A066F1" w:rsidRPr="00760F34" w:rsidRDefault="00A066F1" w:rsidP="008971BF">
      <w:pPr>
        <w:tabs>
          <w:tab w:val="center" w:pos="4061"/>
          <w:tab w:val="left" w:pos="4320"/>
          <w:tab w:val="left" w:pos="4680"/>
          <w:tab w:val="left" w:pos="5040"/>
          <w:tab w:val="left" w:pos="5400"/>
          <w:tab w:val="left" w:pos="5760"/>
          <w:tab w:val="left" w:pos="6120"/>
          <w:tab w:val="left" w:pos="6480"/>
          <w:tab w:val="left" w:pos="6840"/>
          <w:tab w:val="left" w:pos="7200"/>
          <w:tab w:val="left" w:pos="7560"/>
        </w:tabs>
        <w:ind w:right="1238"/>
        <w:jc w:val="center"/>
        <w:rPr>
          <w:rFonts w:ascii="Gill Sans MT" w:hAnsi="Gill Sans MT"/>
          <w:b/>
          <w:sz w:val="20"/>
          <w:szCs w:val="20"/>
        </w:rPr>
      </w:pPr>
      <w:r w:rsidRPr="00760F34">
        <w:rPr>
          <w:rFonts w:ascii="Gill Sans MT" w:hAnsi="Gill Sans MT"/>
          <w:b/>
          <w:iCs/>
          <w:sz w:val="57"/>
          <w:szCs w:val="57"/>
        </w:rPr>
        <w:t>Town of Micanopy</w:t>
      </w:r>
    </w:p>
    <w:p w14:paraId="10D5DAE3" w14:textId="77777777" w:rsidR="00696E94" w:rsidRPr="00760F34" w:rsidRDefault="00396D36" w:rsidP="00696E94">
      <w:pPr>
        <w:tabs>
          <w:tab w:val="center" w:pos="4061"/>
          <w:tab w:val="left" w:pos="4320"/>
          <w:tab w:val="left" w:pos="4680"/>
          <w:tab w:val="left" w:pos="5040"/>
          <w:tab w:val="left" w:pos="5400"/>
          <w:tab w:val="left" w:pos="5760"/>
          <w:tab w:val="left" w:pos="6120"/>
          <w:tab w:val="left" w:pos="6480"/>
          <w:tab w:val="left" w:pos="6840"/>
          <w:tab w:val="left" w:pos="7200"/>
          <w:tab w:val="left" w:pos="7560"/>
        </w:tabs>
        <w:ind w:right="1238"/>
        <w:jc w:val="center"/>
        <w:rPr>
          <w:rFonts w:ascii="Gill Sans MT" w:hAnsi="Gill Sans MT" w:cs="Arial"/>
          <w:sz w:val="20"/>
          <w:szCs w:val="20"/>
        </w:rPr>
      </w:pPr>
      <w:r>
        <w:rPr>
          <w:rFonts w:ascii="Arial" w:hAnsi="Arial" w:cs="Arial"/>
          <w:b/>
          <w:bCs/>
          <w:sz w:val="28"/>
          <w:szCs w:val="28"/>
        </w:rPr>
        <w:t xml:space="preserve"> </w:t>
      </w:r>
      <w:r w:rsidR="00696E94" w:rsidRPr="00760F34">
        <w:rPr>
          <w:rFonts w:ascii="Gill Sans MT" w:hAnsi="Gill Sans MT" w:cs="Arial"/>
          <w:b/>
          <w:bCs/>
          <w:sz w:val="28"/>
          <w:szCs w:val="28"/>
        </w:rPr>
        <w:t>Town Commission • Regularly Scheduled Meeting</w:t>
      </w:r>
    </w:p>
    <w:p w14:paraId="773ADE53" w14:textId="77777777" w:rsidR="00696E94" w:rsidRDefault="00696E94" w:rsidP="00696E94">
      <w:pPr>
        <w:tabs>
          <w:tab w:val="center" w:pos="4061"/>
          <w:tab w:val="left" w:pos="4320"/>
          <w:tab w:val="left" w:pos="4680"/>
          <w:tab w:val="left" w:pos="5040"/>
          <w:tab w:val="left" w:pos="5400"/>
          <w:tab w:val="left" w:pos="5760"/>
          <w:tab w:val="left" w:pos="6120"/>
          <w:tab w:val="left" w:pos="6480"/>
          <w:tab w:val="left" w:pos="6840"/>
          <w:tab w:val="left" w:pos="7200"/>
          <w:tab w:val="left" w:pos="7560"/>
        </w:tabs>
        <w:ind w:right="1238"/>
        <w:jc w:val="center"/>
        <w:rPr>
          <w:rFonts w:ascii="Gill Sans MT" w:hAnsi="Gill Sans MT" w:cs="Arial"/>
          <w:b/>
          <w:bCs/>
          <w:sz w:val="16"/>
          <w:szCs w:val="16"/>
        </w:rPr>
      </w:pPr>
      <w:r w:rsidRPr="00760F34">
        <w:rPr>
          <w:rFonts w:ascii="Gill Sans MT" w:hAnsi="Gill Sans MT" w:cs="Arial"/>
          <w:b/>
          <w:bCs/>
          <w:sz w:val="28"/>
          <w:szCs w:val="28"/>
        </w:rPr>
        <w:t xml:space="preserve">Tuesday • </w:t>
      </w:r>
      <w:r>
        <w:rPr>
          <w:rFonts w:ascii="Gill Sans MT" w:hAnsi="Gill Sans MT" w:cs="Arial"/>
          <w:b/>
          <w:bCs/>
          <w:sz w:val="28"/>
          <w:szCs w:val="28"/>
        </w:rPr>
        <w:t>October 8</w:t>
      </w:r>
      <w:r w:rsidRPr="00760F34">
        <w:rPr>
          <w:rFonts w:ascii="Gill Sans MT" w:hAnsi="Gill Sans MT" w:cs="Arial"/>
          <w:b/>
          <w:bCs/>
          <w:sz w:val="28"/>
          <w:szCs w:val="28"/>
        </w:rPr>
        <w:t>, 2019 • 7:30 PM</w:t>
      </w:r>
    </w:p>
    <w:p w14:paraId="18812131" w14:textId="1B77BDBA" w:rsidR="001B13A7" w:rsidRPr="00C62B1F" w:rsidRDefault="001B13A7" w:rsidP="001B13A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bCs/>
          <w:sz w:val="18"/>
          <w:szCs w:val="18"/>
          <w:u w:val="single"/>
        </w:rPr>
      </w:pPr>
      <w:r w:rsidRPr="00C62B1F">
        <w:rPr>
          <w:rFonts w:ascii="Arial" w:hAnsi="Arial" w:cs="Arial"/>
          <w:b/>
          <w:bCs/>
          <w:sz w:val="18"/>
          <w:szCs w:val="18"/>
          <w:u w:val="single"/>
        </w:rPr>
        <w:t>_____________________________________________________________________________________________</w:t>
      </w:r>
    </w:p>
    <w:p w14:paraId="2CE30A9A" w14:textId="77777777" w:rsidR="001B13A7" w:rsidRDefault="001B13A7" w:rsidP="001B13A7">
      <w:pPr>
        <w:tabs>
          <w:tab w:val="center" w:pos="4680"/>
          <w:tab w:val="left" w:pos="5040"/>
          <w:tab w:val="left" w:pos="5400"/>
          <w:tab w:val="left" w:pos="5760"/>
          <w:tab w:val="left" w:pos="6120"/>
          <w:tab w:val="left" w:pos="6480"/>
          <w:tab w:val="left" w:pos="6840"/>
          <w:tab w:val="left" w:pos="7200"/>
          <w:tab w:val="left" w:pos="7560"/>
        </w:tabs>
        <w:jc w:val="center"/>
        <w:rPr>
          <w:rFonts w:ascii="Arial" w:hAnsi="Arial" w:cs="Arial"/>
          <w:b/>
          <w:bCs/>
          <w:color w:val="286C7E"/>
          <w:sz w:val="18"/>
          <w:szCs w:val="18"/>
          <w:u w:val="single"/>
        </w:rPr>
      </w:pPr>
    </w:p>
    <w:p w14:paraId="1D1A7975" w14:textId="77777777" w:rsidR="001B13A7" w:rsidRPr="00641825" w:rsidRDefault="001B13A7" w:rsidP="001B13A7">
      <w:pPr>
        <w:tabs>
          <w:tab w:val="center" w:pos="4680"/>
          <w:tab w:val="left" w:pos="5040"/>
          <w:tab w:val="left" w:pos="5400"/>
          <w:tab w:val="left" w:pos="5760"/>
          <w:tab w:val="left" w:pos="6120"/>
          <w:tab w:val="left" w:pos="6480"/>
          <w:tab w:val="left" w:pos="6840"/>
          <w:tab w:val="left" w:pos="7200"/>
          <w:tab w:val="left" w:pos="7560"/>
        </w:tabs>
        <w:jc w:val="center"/>
        <w:rPr>
          <w:rFonts w:ascii="Gill Sans MT" w:hAnsi="Gill Sans MT" w:cs="Arial"/>
          <w:b/>
          <w:bCs/>
          <w:color w:val="286C7E"/>
        </w:rPr>
      </w:pPr>
      <w:r w:rsidRPr="00641825">
        <w:rPr>
          <w:rFonts w:ascii="Gill Sans MT" w:hAnsi="Gill Sans MT" w:cs="Arial"/>
          <w:b/>
          <w:bCs/>
          <w:color w:val="286C7E"/>
        </w:rPr>
        <w:t>A G E N D A</w:t>
      </w:r>
    </w:p>
    <w:p w14:paraId="7C802F1F" w14:textId="0396CDCA" w:rsidR="001B13A7" w:rsidRDefault="001B13A7" w:rsidP="00324F2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b/>
          <w:bCs/>
          <w:sz w:val="18"/>
          <w:szCs w:val="18"/>
        </w:rPr>
      </w:pPr>
    </w:p>
    <w:p w14:paraId="4B618291" w14:textId="77777777" w:rsidR="003C5346" w:rsidRDefault="003C5346" w:rsidP="00324F2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b/>
          <w:bCs/>
          <w:sz w:val="18"/>
          <w:szCs w:val="18"/>
        </w:rPr>
      </w:pPr>
    </w:p>
    <w:p w14:paraId="4E560AC7" w14:textId="155C4B56" w:rsidR="00696E94" w:rsidRPr="003C5346" w:rsidRDefault="00696E94" w:rsidP="00696E9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rPr>
      </w:pPr>
      <w:r>
        <w:rPr>
          <w:rFonts w:ascii="Gill Sans MT" w:hAnsi="Gill Sans MT" w:cs="Arial"/>
          <w:b/>
          <w:bCs/>
        </w:rPr>
        <w:t xml:space="preserve">  </w:t>
      </w:r>
      <w:r w:rsidRPr="003C5346">
        <w:rPr>
          <w:rFonts w:ascii="Gill Sans MT" w:hAnsi="Gill Sans MT" w:cs="Arial"/>
          <w:b/>
          <w:bCs/>
        </w:rPr>
        <w:t xml:space="preserve">1. </w:t>
      </w:r>
      <w:r w:rsidRPr="003C5346">
        <w:rPr>
          <w:rFonts w:ascii="Gill Sans MT" w:hAnsi="Gill Sans MT" w:cs="Arial"/>
        </w:rPr>
        <w:t>Call to Order</w:t>
      </w:r>
    </w:p>
    <w:p w14:paraId="55E85207" w14:textId="77777777" w:rsidR="00696E94" w:rsidRPr="003C5346" w:rsidRDefault="00696E94" w:rsidP="00696E94">
      <w:pPr>
        <w:pStyle w:val="ListParagraph"/>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jc w:val="both"/>
        <w:rPr>
          <w:rFonts w:ascii="Gill Sans MT" w:hAnsi="Gill Sans MT" w:cs="Arial"/>
          <w:b/>
          <w:bCs/>
        </w:rPr>
      </w:pPr>
    </w:p>
    <w:p w14:paraId="4C9FB94C" w14:textId="77777777" w:rsidR="00696E94" w:rsidRPr="003C5346" w:rsidRDefault="00696E94" w:rsidP="00696E9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rFonts w:ascii="Gill Sans MT" w:hAnsi="Gill Sans MT" w:cs="Arial"/>
        </w:rPr>
      </w:pPr>
      <w:r w:rsidRPr="003C5346">
        <w:rPr>
          <w:rFonts w:ascii="Gill Sans MT" w:hAnsi="Gill Sans MT" w:cs="Arial"/>
          <w:b/>
          <w:bCs/>
        </w:rPr>
        <w:t xml:space="preserve">  2. </w:t>
      </w:r>
      <w:r w:rsidRPr="003C5346">
        <w:rPr>
          <w:rFonts w:ascii="Gill Sans MT" w:hAnsi="Gill Sans MT" w:cs="Arial"/>
        </w:rPr>
        <w:t>Invocation &amp; Pledge of Allegiance to Flag</w:t>
      </w:r>
    </w:p>
    <w:p w14:paraId="269481E3" w14:textId="77777777" w:rsidR="00696E94" w:rsidRPr="003C5346" w:rsidRDefault="00696E94" w:rsidP="00696E9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b/>
          <w:bCs/>
        </w:rPr>
      </w:pPr>
    </w:p>
    <w:p w14:paraId="2A479CCF" w14:textId="77777777" w:rsidR="00696E94" w:rsidRPr="003C5346" w:rsidRDefault="00696E94" w:rsidP="00696E9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rPr>
      </w:pPr>
      <w:r w:rsidRPr="003C5346">
        <w:rPr>
          <w:rFonts w:ascii="Gill Sans MT" w:hAnsi="Gill Sans MT" w:cs="Arial"/>
          <w:b/>
          <w:bCs/>
        </w:rPr>
        <w:t xml:space="preserve">  3.</w:t>
      </w:r>
      <w:r w:rsidRPr="003C5346">
        <w:rPr>
          <w:rFonts w:ascii="Gill Sans MT" w:hAnsi="Gill Sans MT" w:cs="Arial"/>
        </w:rPr>
        <w:t xml:space="preserve"> Roll Call</w:t>
      </w:r>
    </w:p>
    <w:p w14:paraId="185785A5" w14:textId="77777777" w:rsidR="00696E94" w:rsidRPr="003C5346" w:rsidRDefault="00696E94" w:rsidP="00696E9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rPr>
      </w:pPr>
    </w:p>
    <w:p w14:paraId="70AED99D" w14:textId="77777777" w:rsidR="00696E94" w:rsidRPr="003C5346" w:rsidRDefault="00696E94" w:rsidP="00696E9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rPr>
      </w:pPr>
      <w:r w:rsidRPr="003C5346">
        <w:rPr>
          <w:rFonts w:ascii="Gill Sans MT" w:hAnsi="Gill Sans MT" w:cs="Arial"/>
          <w:b/>
        </w:rPr>
        <w:t xml:space="preserve">  4.</w:t>
      </w:r>
      <w:r w:rsidRPr="003C5346">
        <w:rPr>
          <w:rFonts w:ascii="Gill Sans MT" w:hAnsi="Gill Sans MT" w:cs="Arial"/>
        </w:rPr>
        <w:t xml:space="preserve"> Consent Agenda</w:t>
      </w:r>
    </w:p>
    <w:p w14:paraId="7EDF5198" w14:textId="77777777" w:rsidR="00696E94" w:rsidRPr="003C5346" w:rsidRDefault="00696E94" w:rsidP="00696E9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rPr>
      </w:pPr>
      <w:r w:rsidRPr="003C5346">
        <w:rPr>
          <w:rFonts w:ascii="Gill Sans MT" w:hAnsi="Gill Sans MT" w:cs="Arial"/>
          <w:b/>
        </w:rPr>
        <w:tab/>
      </w:r>
      <w:r w:rsidRPr="003C5346">
        <w:rPr>
          <w:rFonts w:ascii="Gill Sans MT" w:hAnsi="Gill Sans MT" w:cs="Arial"/>
        </w:rPr>
        <w:t>A)</w:t>
      </w:r>
      <w:r w:rsidRPr="003C5346">
        <w:rPr>
          <w:rFonts w:ascii="Gill Sans MT" w:hAnsi="Gill Sans MT" w:cs="Arial"/>
        </w:rPr>
        <w:tab/>
        <w:t>Agenda Approval</w:t>
      </w:r>
    </w:p>
    <w:p w14:paraId="584A3445" w14:textId="77777777" w:rsidR="00696E94" w:rsidRPr="003C5346" w:rsidRDefault="00696E94" w:rsidP="00696E9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jc w:val="both"/>
        <w:rPr>
          <w:rFonts w:ascii="Gill Sans MT" w:hAnsi="Gill Sans MT" w:cs="Arial"/>
        </w:rPr>
      </w:pPr>
      <w:r w:rsidRPr="003C5346">
        <w:rPr>
          <w:rFonts w:ascii="Gill Sans MT" w:hAnsi="Gill Sans MT" w:cs="Arial"/>
        </w:rPr>
        <w:tab/>
        <w:t>B)</w:t>
      </w:r>
      <w:r w:rsidRPr="003C5346">
        <w:rPr>
          <w:rFonts w:ascii="Gill Sans MT" w:hAnsi="Gill Sans MT" w:cs="Arial"/>
        </w:rPr>
        <w:tab/>
        <w:t xml:space="preserve">Minutes of Regular Meeting of September 10, 2019, Special Meeting of September 23, 2019, and </w:t>
      </w:r>
    </w:p>
    <w:p w14:paraId="31C4253E" w14:textId="77777777" w:rsidR="00696E94" w:rsidRPr="003C5346" w:rsidRDefault="00696E94" w:rsidP="00696E9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jc w:val="both"/>
        <w:rPr>
          <w:rFonts w:ascii="Gill Sans MT" w:hAnsi="Gill Sans MT" w:cs="Arial"/>
        </w:rPr>
      </w:pPr>
      <w:r w:rsidRPr="003C5346">
        <w:rPr>
          <w:rFonts w:ascii="Gill Sans MT" w:hAnsi="Gill Sans MT" w:cs="Arial"/>
        </w:rPr>
        <w:tab/>
      </w:r>
      <w:r w:rsidRPr="003C5346">
        <w:rPr>
          <w:rFonts w:ascii="Gill Sans MT" w:hAnsi="Gill Sans MT" w:cs="Arial"/>
        </w:rPr>
        <w:tab/>
      </w:r>
      <w:r w:rsidRPr="003C5346">
        <w:rPr>
          <w:rFonts w:ascii="Gill Sans MT" w:hAnsi="Gill Sans MT" w:cs="Arial"/>
        </w:rPr>
        <w:tab/>
        <w:t xml:space="preserve">Millage/Budget Hearings of September 9, 2019 and September 23, 2019     </w:t>
      </w:r>
    </w:p>
    <w:p w14:paraId="4CD57DC2" w14:textId="77777777" w:rsidR="00696E94" w:rsidRPr="003C5346" w:rsidRDefault="00696E94" w:rsidP="00696E9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rPr>
      </w:pPr>
      <w:r w:rsidRPr="003C5346">
        <w:rPr>
          <w:rFonts w:ascii="Gill Sans MT" w:hAnsi="Gill Sans MT" w:cs="Arial"/>
        </w:rPr>
        <w:tab/>
        <w:t>C)</w:t>
      </w:r>
      <w:r w:rsidRPr="003C5346">
        <w:rPr>
          <w:rFonts w:ascii="Gill Sans MT" w:hAnsi="Gill Sans MT" w:cs="Arial"/>
        </w:rPr>
        <w:tab/>
        <w:t>Review &amp; Acceptance of Financial Transactions &amp; Reports</w:t>
      </w:r>
    </w:p>
    <w:p w14:paraId="35466B32" w14:textId="77777777" w:rsidR="00696E94" w:rsidRPr="003C5346" w:rsidRDefault="00696E94" w:rsidP="00696E9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Gill Sans MT" w:hAnsi="Gill Sans MT" w:cs="Arial"/>
        </w:rPr>
      </w:pPr>
    </w:p>
    <w:p w14:paraId="698B3055" w14:textId="77777777" w:rsidR="00696E94" w:rsidRPr="003C5346" w:rsidRDefault="00696E94" w:rsidP="00696E9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rPr>
      </w:pPr>
      <w:r w:rsidRPr="003C5346">
        <w:rPr>
          <w:rFonts w:ascii="Gill Sans MT" w:hAnsi="Gill Sans MT" w:cs="Arial"/>
          <w:b/>
        </w:rPr>
        <w:t xml:space="preserve">  5</w:t>
      </w:r>
      <w:r w:rsidRPr="003C5346">
        <w:rPr>
          <w:rFonts w:ascii="Gill Sans MT" w:hAnsi="Gill Sans MT" w:cs="Arial"/>
          <w:b/>
          <w:bCs/>
        </w:rPr>
        <w:t>.</w:t>
      </w:r>
      <w:r w:rsidRPr="003C5346">
        <w:rPr>
          <w:rFonts w:ascii="Gill Sans MT" w:hAnsi="Gill Sans MT" w:cs="Arial"/>
        </w:rPr>
        <w:t xml:space="preserve"> Guests</w:t>
      </w:r>
    </w:p>
    <w:p w14:paraId="1BCA1E8C" w14:textId="77777777" w:rsidR="00696E94" w:rsidRPr="003C5346" w:rsidRDefault="00696E94" w:rsidP="00696E9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bCs/>
        </w:rPr>
      </w:pPr>
      <w:r w:rsidRPr="003C5346">
        <w:rPr>
          <w:rFonts w:ascii="Gill Sans MT" w:hAnsi="Gill Sans MT" w:cs="Arial"/>
          <w:bCs/>
        </w:rPr>
        <w:tab/>
        <w:t>A)</w:t>
      </w:r>
      <w:r w:rsidRPr="003C5346">
        <w:rPr>
          <w:rFonts w:ascii="Gill Sans MT" w:hAnsi="Gill Sans MT" w:cs="Arial"/>
          <w:bCs/>
        </w:rPr>
        <w:tab/>
        <w:t xml:space="preserve">Jerry Dabkowski, George F. Young, Inc. </w:t>
      </w:r>
    </w:p>
    <w:p w14:paraId="3402A964" w14:textId="77777777" w:rsidR="00696E94" w:rsidRPr="003C5346" w:rsidRDefault="00696E94" w:rsidP="00696E9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rPr>
      </w:pPr>
      <w:r w:rsidRPr="003C5346">
        <w:rPr>
          <w:rFonts w:ascii="Gill Sans MT" w:hAnsi="Gill Sans MT" w:cs="Arial"/>
        </w:rPr>
        <w:tab/>
        <w:t>B)</w:t>
      </w:r>
      <w:r w:rsidRPr="003C5346">
        <w:rPr>
          <w:rFonts w:ascii="Gill Sans MT" w:hAnsi="Gill Sans MT" w:cs="Arial"/>
        </w:rPr>
        <w:tab/>
        <w:t>Carolyn Wallace, Alachua County Library District, Micanopy Branch</w:t>
      </w:r>
    </w:p>
    <w:p w14:paraId="65293492" w14:textId="77777777" w:rsidR="00696E94" w:rsidRPr="003C5346" w:rsidRDefault="00696E94" w:rsidP="00696E9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cs="Arial"/>
        </w:rPr>
      </w:pPr>
      <w:r w:rsidRPr="003C5346">
        <w:rPr>
          <w:rFonts w:ascii="Gill Sans MT" w:hAnsi="Gill Sans MT" w:cs="Arial"/>
        </w:rPr>
        <w:tab/>
      </w:r>
      <w:r w:rsidRPr="003C5346">
        <w:rPr>
          <w:rFonts w:ascii="Gill Sans MT" w:hAnsi="Gill Sans MT" w:cs="Arial"/>
        </w:rPr>
        <w:tab/>
      </w:r>
      <w:r w:rsidRPr="003C5346">
        <w:rPr>
          <w:rFonts w:ascii="Gill Sans MT" w:hAnsi="Gill Sans MT" w:cs="Arial"/>
        </w:rPr>
        <w:tab/>
      </w:r>
      <w:r w:rsidRPr="003C5346">
        <w:rPr>
          <w:rFonts w:ascii="Gill Sans MT" w:hAnsi="Gill Sans MT" w:cs="Arial"/>
        </w:rPr>
        <w:tab/>
      </w:r>
      <w:r w:rsidRPr="003C5346">
        <w:rPr>
          <w:rFonts w:ascii="Gill Sans MT" w:hAnsi="Gill Sans MT" w:cs="Arial"/>
        </w:rPr>
        <w:tab/>
      </w:r>
      <w:r w:rsidRPr="003C5346">
        <w:rPr>
          <w:rFonts w:ascii="Gill Sans MT" w:hAnsi="Gill Sans MT" w:cs="Arial"/>
        </w:rPr>
        <w:tab/>
        <w:t xml:space="preserve">     </w:t>
      </w:r>
      <w:r w:rsidRPr="003C5346">
        <w:rPr>
          <w:rFonts w:ascii="Gill Sans MT" w:hAnsi="Gill Sans MT" w:cs="Arial"/>
          <w:b/>
        </w:rPr>
        <w:t xml:space="preserve">    </w:t>
      </w:r>
    </w:p>
    <w:p w14:paraId="78D2BDAC" w14:textId="77777777" w:rsidR="00696E94" w:rsidRPr="003C5346" w:rsidRDefault="00696E94" w:rsidP="00696E9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rPr>
      </w:pPr>
      <w:r w:rsidRPr="003C5346">
        <w:rPr>
          <w:rFonts w:ascii="Gill Sans MT" w:hAnsi="Gill Sans MT" w:cs="Arial"/>
        </w:rPr>
        <w:t xml:space="preserve">  </w:t>
      </w:r>
      <w:r w:rsidRPr="003C5346">
        <w:rPr>
          <w:rFonts w:ascii="Gill Sans MT" w:hAnsi="Gill Sans MT" w:cs="Arial"/>
          <w:b/>
        </w:rPr>
        <w:t>6</w:t>
      </w:r>
      <w:r w:rsidRPr="003C5346">
        <w:rPr>
          <w:rFonts w:ascii="Gill Sans MT" w:hAnsi="Gill Sans MT" w:cs="Arial"/>
          <w:b/>
          <w:bCs/>
        </w:rPr>
        <w:t>.</w:t>
      </w:r>
      <w:r w:rsidRPr="003C5346">
        <w:rPr>
          <w:rFonts w:ascii="Gill Sans MT" w:hAnsi="Gill Sans MT" w:cs="Arial"/>
        </w:rPr>
        <w:tab/>
        <w:t>Citizen’s Forum (public comments limited to 5 minutes per speaker, please)</w:t>
      </w:r>
    </w:p>
    <w:p w14:paraId="47C35A42" w14:textId="77777777" w:rsidR="00696E94" w:rsidRPr="003C5346" w:rsidRDefault="00696E94" w:rsidP="00696E9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rPr>
      </w:pPr>
    </w:p>
    <w:p w14:paraId="2C6A69AC" w14:textId="77777777" w:rsidR="00696E94" w:rsidRPr="003C5346" w:rsidRDefault="00696E94" w:rsidP="00696E9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bCs/>
        </w:rPr>
      </w:pPr>
      <w:r w:rsidRPr="003C5346">
        <w:rPr>
          <w:rFonts w:ascii="Gill Sans MT" w:hAnsi="Gill Sans MT" w:cs="Arial"/>
          <w:bCs/>
        </w:rPr>
        <w:t xml:space="preserve">  </w:t>
      </w:r>
      <w:r w:rsidRPr="003C5346">
        <w:rPr>
          <w:rFonts w:ascii="Gill Sans MT" w:hAnsi="Gill Sans MT" w:cs="Arial"/>
          <w:b/>
        </w:rPr>
        <w:t>7.</w:t>
      </w:r>
      <w:r w:rsidRPr="003C5346">
        <w:rPr>
          <w:rFonts w:ascii="Gill Sans MT" w:hAnsi="Gill Sans MT" w:cs="Arial"/>
          <w:b/>
          <w:bCs/>
        </w:rPr>
        <w:t xml:space="preserve"> </w:t>
      </w:r>
      <w:r w:rsidRPr="003C5346">
        <w:rPr>
          <w:rFonts w:ascii="Gill Sans MT" w:hAnsi="Gill Sans MT" w:cs="Arial"/>
          <w:bCs/>
        </w:rPr>
        <w:t>Public Hearing</w:t>
      </w:r>
    </w:p>
    <w:p w14:paraId="0964C135" w14:textId="77777777" w:rsidR="00696E94" w:rsidRPr="003C5346" w:rsidRDefault="00696E94" w:rsidP="00696E9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jc w:val="both"/>
        <w:rPr>
          <w:rFonts w:ascii="Gill Sans MT" w:hAnsi="Gill Sans MT" w:cs="Arial"/>
          <w:bCs/>
        </w:rPr>
      </w:pPr>
      <w:r w:rsidRPr="003C5346">
        <w:rPr>
          <w:rFonts w:ascii="Gill Sans MT" w:hAnsi="Gill Sans MT" w:cs="Arial"/>
          <w:b/>
          <w:bCs/>
        </w:rPr>
        <w:tab/>
      </w:r>
      <w:r w:rsidRPr="003C5346">
        <w:rPr>
          <w:rFonts w:ascii="Gill Sans MT" w:hAnsi="Gill Sans MT" w:cs="Arial"/>
          <w:bCs/>
        </w:rPr>
        <w:t xml:space="preserve">A) </w:t>
      </w:r>
      <w:r w:rsidRPr="003C5346">
        <w:rPr>
          <w:rFonts w:ascii="Gill Sans MT" w:hAnsi="Gill Sans MT" w:cs="Arial"/>
          <w:bCs/>
        </w:rPr>
        <w:tab/>
      </w:r>
      <w:r w:rsidRPr="003C5346">
        <w:rPr>
          <w:rFonts w:ascii="Gill Sans MT" w:hAnsi="Gill Sans MT" w:cs="Arial"/>
          <w:b/>
        </w:rPr>
        <w:t>Application No. CPA 19-01 (Evaluation Based Amendments to the Comprehensive Plan):</w:t>
      </w:r>
      <w:r w:rsidRPr="003C5346">
        <w:rPr>
          <w:rFonts w:ascii="Gill Sans MT" w:hAnsi="Gill Sans MT" w:cs="Arial"/>
          <w:bCs/>
        </w:rPr>
        <w:t xml:space="preserve"> Consideration of an application by the Town Commission to amend the text and Future Land Use Plan Map of the Comprehensive Plan, based upon an evaluation completed by the Town, to reflect changes in state requirements pursuant to section 163.3191, Florida Statutes, as amended.</w:t>
      </w:r>
    </w:p>
    <w:p w14:paraId="7954B9EF" w14:textId="77777777" w:rsidR="00696E94" w:rsidRPr="003C5346" w:rsidRDefault="00696E94" w:rsidP="00696E9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jc w:val="both"/>
        <w:rPr>
          <w:rFonts w:ascii="Gill Sans MT" w:hAnsi="Gill Sans MT" w:cs="Arial"/>
          <w:bCs/>
        </w:rPr>
      </w:pPr>
      <w:r w:rsidRPr="003C5346">
        <w:rPr>
          <w:rFonts w:ascii="Gill Sans MT" w:hAnsi="Gill Sans MT" w:cs="Arial"/>
          <w:bCs/>
        </w:rPr>
        <w:tab/>
      </w:r>
      <w:r w:rsidRPr="003C5346">
        <w:rPr>
          <w:rFonts w:ascii="Gill Sans MT" w:hAnsi="Gill Sans MT" w:cs="Arial"/>
          <w:bCs/>
        </w:rPr>
        <w:tab/>
        <w:t>1)</w:t>
      </w:r>
      <w:r w:rsidRPr="003C5346">
        <w:rPr>
          <w:rFonts w:ascii="Gill Sans MT" w:hAnsi="Gill Sans MT" w:cs="Arial"/>
          <w:bCs/>
        </w:rPr>
        <w:tab/>
        <w:t>Public Comments in Favor of CPA 19-01</w:t>
      </w:r>
    </w:p>
    <w:p w14:paraId="426E020E" w14:textId="77777777" w:rsidR="00696E94" w:rsidRPr="003C5346" w:rsidRDefault="00696E94" w:rsidP="00696E9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jc w:val="both"/>
        <w:rPr>
          <w:rFonts w:ascii="Gill Sans MT" w:hAnsi="Gill Sans MT" w:cs="Arial"/>
          <w:bCs/>
        </w:rPr>
      </w:pPr>
      <w:r w:rsidRPr="003C5346">
        <w:rPr>
          <w:rFonts w:ascii="Gill Sans MT" w:hAnsi="Gill Sans MT" w:cs="Arial"/>
          <w:bCs/>
        </w:rPr>
        <w:tab/>
      </w:r>
      <w:r w:rsidRPr="003C5346">
        <w:rPr>
          <w:rFonts w:ascii="Gill Sans MT" w:hAnsi="Gill Sans MT" w:cs="Arial"/>
          <w:bCs/>
        </w:rPr>
        <w:tab/>
        <w:t>2)</w:t>
      </w:r>
      <w:r w:rsidRPr="003C5346">
        <w:rPr>
          <w:rFonts w:ascii="Gill Sans MT" w:hAnsi="Gill Sans MT" w:cs="Arial"/>
          <w:bCs/>
        </w:rPr>
        <w:tab/>
        <w:t>Public Comments Opposed to CPA 19-01</w:t>
      </w:r>
    </w:p>
    <w:p w14:paraId="1151B339" w14:textId="77777777" w:rsidR="00696E94" w:rsidRPr="003C5346" w:rsidRDefault="00696E94" w:rsidP="00696E9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jc w:val="both"/>
        <w:rPr>
          <w:rFonts w:ascii="Gill Sans MT" w:hAnsi="Gill Sans MT" w:cs="Arial"/>
          <w:bCs/>
        </w:rPr>
      </w:pPr>
      <w:r w:rsidRPr="003C5346">
        <w:rPr>
          <w:rFonts w:ascii="Gill Sans MT" w:hAnsi="Gill Sans MT" w:cs="Arial"/>
          <w:bCs/>
        </w:rPr>
        <w:tab/>
      </w:r>
      <w:r w:rsidRPr="003C5346">
        <w:rPr>
          <w:rFonts w:ascii="Gill Sans MT" w:hAnsi="Gill Sans MT" w:cs="Arial"/>
          <w:bCs/>
        </w:rPr>
        <w:tab/>
        <w:t>3)</w:t>
      </w:r>
      <w:r w:rsidRPr="003C5346">
        <w:rPr>
          <w:rFonts w:ascii="Gill Sans MT" w:hAnsi="Gill Sans MT" w:cs="Arial"/>
          <w:bCs/>
        </w:rPr>
        <w:tab/>
        <w:t>Close Public Comment for CPA 19-01</w:t>
      </w:r>
    </w:p>
    <w:p w14:paraId="065546E9" w14:textId="77777777" w:rsidR="00696E94" w:rsidRPr="003C5346" w:rsidRDefault="00696E94" w:rsidP="00696E9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cs="Arial"/>
        </w:rPr>
      </w:pPr>
    </w:p>
    <w:p w14:paraId="108E0AC6" w14:textId="77777777" w:rsidR="00696E94" w:rsidRPr="003C5346" w:rsidRDefault="00696E94" w:rsidP="00696E9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rPr>
      </w:pPr>
      <w:r w:rsidRPr="003C5346">
        <w:rPr>
          <w:rFonts w:ascii="Gill Sans MT" w:hAnsi="Gill Sans MT" w:cs="Arial"/>
          <w:b/>
          <w:bCs/>
        </w:rPr>
        <w:t xml:space="preserve">  8.</w:t>
      </w:r>
      <w:r w:rsidRPr="003C5346">
        <w:rPr>
          <w:rFonts w:ascii="Gill Sans MT" w:hAnsi="Gill Sans MT" w:cs="Arial"/>
        </w:rPr>
        <w:t xml:space="preserve"> Citizen Board and Committee Reports</w:t>
      </w:r>
    </w:p>
    <w:p w14:paraId="34401543" w14:textId="77777777" w:rsidR="00696E94" w:rsidRPr="003C5346" w:rsidRDefault="00696E94" w:rsidP="00696E9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bCs/>
        </w:rPr>
      </w:pPr>
      <w:r w:rsidRPr="003C5346">
        <w:rPr>
          <w:rFonts w:ascii="Gill Sans MT" w:hAnsi="Gill Sans MT" w:cs="Arial"/>
          <w:b/>
          <w:bCs/>
        </w:rPr>
        <w:tab/>
      </w:r>
      <w:r w:rsidRPr="003C5346">
        <w:rPr>
          <w:rFonts w:ascii="Gill Sans MT" w:hAnsi="Gill Sans MT" w:cs="Arial"/>
          <w:bCs/>
        </w:rPr>
        <w:t>A)</w:t>
      </w:r>
      <w:r w:rsidRPr="003C5346">
        <w:rPr>
          <w:rFonts w:ascii="Gill Sans MT" w:hAnsi="Gill Sans MT" w:cs="Arial"/>
          <w:bCs/>
        </w:rPr>
        <w:tab/>
        <w:t>Planning &amp; Historic Preservation Board</w:t>
      </w:r>
    </w:p>
    <w:p w14:paraId="197C822F" w14:textId="77777777" w:rsidR="00696E94" w:rsidRPr="003C5346" w:rsidRDefault="00696E94" w:rsidP="00696E9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bCs/>
        </w:rPr>
      </w:pPr>
      <w:r w:rsidRPr="003C5346">
        <w:rPr>
          <w:rFonts w:ascii="Gill Sans MT" w:hAnsi="Gill Sans MT" w:cs="Arial"/>
          <w:bCs/>
        </w:rPr>
        <w:tab/>
        <w:t>B)</w:t>
      </w:r>
      <w:r w:rsidRPr="003C5346">
        <w:rPr>
          <w:rFonts w:ascii="Gill Sans MT" w:hAnsi="Gill Sans MT" w:cs="Arial"/>
          <w:bCs/>
        </w:rPr>
        <w:tab/>
        <w:t>Tree Committee</w:t>
      </w:r>
    </w:p>
    <w:p w14:paraId="589B0C8E" w14:textId="77777777" w:rsidR="00696E94" w:rsidRPr="003C5346" w:rsidRDefault="00696E94" w:rsidP="00696E9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bCs/>
        </w:rPr>
      </w:pPr>
    </w:p>
    <w:p w14:paraId="4F3D885D" w14:textId="77777777" w:rsidR="00696E94" w:rsidRPr="003C5346" w:rsidRDefault="00696E94" w:rsidP="00696E9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bCs/>
        </w:rPr>
      </w:pPr>
      <w:r w:rsidRPr="003C5346">
        <w:rPr>
          <w:rFonts w:ascii="Gill Sans MT" w:hAnsi="Gill Sans MT" w:cs="Arial"/>
          <w:bCs/>
        </w:rPr>
        <w:t xml:space="preserve">  </w:t>
      </w:r>
      <w:r w:rsidRPr="003C5346">
        <w:rPr>
          <w:rFonts w:ascii="Gill Sans MT" w:hAnsi="Gill Sans MT" w:cs="Arial"/>
          <w:b/>
        </w:rPr>
        <w:t>9.</w:t>
      </w:r>
      <w:r w:rsidRPr="003C5346">
        <w:rPr>
          <w:rFonts w:ascii="Gill Sans MT" w:hAnsi="Gill Sans MT" w:cs="Arial"/>
          <w:b/>
          <w:bCs/>
        </w:rPr>
        <w:t xml:space="preserve"> </w:t>
      </w:r>
      <w:r w:rsidRPr="003C5346">
        <w:rPr>
          <w:rFonts w:ascii="Gill Sans MT" w:hAnsi="Gill Sans MT" w:cs="Arial"/>
          <w:bCs/>
        </w:rPr>
        <w:t>Town Attorney Report</w:t>
      </w:r>
    </w:p>
    <w:p w14:paraId="06A53D64" w14:textId="77777777" w:rsidR="00696E94" w:rsidRPr="003C5346" w:rsidRDefault="00696E94" w:rsidP="00696E9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bCs/>
        </w:rPr>
      </w:pPr>
      <w:r w:rsidRPr="003C5346">
        <w:rPr>
          <w:rFonts w:ascii="Gill Sans MT" w:hAnsi="Gill Sans MT" w:cs="Arial"/>
          <w:bCs/>
        </w:rPr>
        <w:tab/>
        <w:t>A)</w:t>
      </w:r>
      <w:r w:rsidRPr="003C5346">
        <w:rPr>
          <w:rFonts w:ascii="Gill Sans MT" w:hAnsi="Gill Sans MT" w:cs="Arial"/>
          <w:bCs/>
        </w:rPr>
        <w:tab/>
        <w:t xml:space="preserve">Ordinance No. 2019-03 Comprehensive Plan Amendment (CPA 19-01) Second Reading of </w:t>
      </w:r>
      <w:r w:rsidRPr="003C5346">
        <w:rPr>
          <w:rFonts w:ascii="Gill Sans MT" w:hAnsi="Gill Sans MT" w:cs="Arial"/>
          <w:bCs/>
        </w:rPr>
        <w:tab/>
        <w:t>Comprehensive Plan Evaluation Based Amendments</w:t>
      </w:r>
    </w:p>
    <w:p w14:paraId="0C30E47F" w14:textId="77777777" w:rsidR="00696E94" w:rsidRPr="003C5346" w:rsidRDefault="00696E94" w:rsidP="00696E9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bCs/>
        </w:rPr>
      </w:pPr>
      <w:r w:rsidRPr="003C5346">
        <w:rPr>
          <w:rFonts w:ascii="Gill Sans MT" w:hAnsi="Gill Sans MT" w:cs="Arial"/>
          <w:bCs/>
        </w:rPr>
        <w:tab/>
        <w:t>B)</w:t>
      </w:r>
      <w:r w:rsidRPr="003C5346">
        <w:rPr>
          <w:rFonts w:ascii="Gill Sans MT" w:hAnsi="Gill Sans MT" w:cs="Arial"/>
          <w:bCs/>
        </w:rPr>
        <w:tab/>
        <w:t>First Reading - Ordinance No. 2019-04 Occupational License Tax (Business Tax Receipts)</w:t>
      </w:r>
    </w:p>
    <w:p w14:paraId="4ABA9455" w14:textId="77777777" w:rsidR="00696E94" w:rsidRPr="003C5346" w:rsidRDefault="00696E94" w:rsidP="00696E9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bCs/>
        </w:rPr>
      </w:pPr>
      <w:r w:rsidRPr="003C5346">
        <w:rPr>
          <w:rFonts w:ascii="Gill Sans MT" w:hAnsi="Gill Sans MT" w:cs="Arial"/>
          <w:bCs/>
        </w:rPr>
        <w:tab/>
        <w:t>C)</w:t>
      </w:r>
      <w:r w:rsidRPr="003C5346">
        <w:rPr>
          <w:rFonts w:ascii="Gill Sans MT" w:hAnsi="Gill Sans MT" w:cs="Arial"/>
          <w:bCs/>
        </w:rPr>
        <w:tab/>
        <w:t>Resolution 2019-18 Fee Schedule</w:t>
      </w:r>
    </w:p>
    <w:p w14:paraId="72D9638F" w14:textId="77777777" w:rsidR="00696E94" w:rsidRPr="003C5346" w:rsidRDefault="00696E94" w:rsidP="00696E9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cs="Arial"/>
        </w:rPr>
      </w:pPr>
    </w:p>
    <w:p w14:paraId="18CD4742" w14:textId="77777777" w:rsidR="00696E94" w:rsidRPr="003C5346" w:rsidRDefault="00696E94" w:rsidP="00696E9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cs="Arial"/>
        </w:rPr>
      </w:pPr>
    </w:p>
    <w:p w14:paraId="1BB4D688" w14:textId="77777777" w:rsidR="003C5346" w:rsidRDefault="00696E94" w:rsidP="00696E9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cs="Arial"/>
        </w:rPr>
      </w:pPr>
      <w:r w:rsidRPr="003C5346">
        <w:rPr>
          <w:rFonts w:ascii="Gill Sans MT" w:hAnsi="Gill Sans MT" w:cs="Arial"/>
        </w:rPr>
        <w:tab/>
      </w:r>
    </w:p>
    <w:p w14:paraId="16336E72" w14:textId="6E505AB5" w:rsidR="00696E94" w:rsidRPr="003C5346" w:rsidRDefault="00696E94" w:rsidP="00696E9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cs="Arial"/>
          <w:b/>
          <w:bCs/>
        </w:rPr>
      </w:pPr>
      <w:r w:rsidRPr="003C5346">
        <w:rPr>
          <w:rFonts w:ascii="Gill Sans MT" w:hAnsi="Gill Sans MT" w:cs="Arial"/>
          <w:bCs/>
        </w:rPr>
        <w:lastRenderedPageBreak/>
        <w:tab/>
      </w:r>
      <w:r w:rsidRPr="003C5346">
        <w:rPr>
          <w:rFonts w:ascii="Gill Sans MT" w:hAnsi="Gill Sans MT" w:cs="Arial"/>
          <w:bCs/>
        </w:rPr>
        <w:tab/>
      </w:r>
      <w:r w:rsidRPr="003C5346">
        <w:rPr>
          <w:rFonts w:ascii="Gill Sans MT" w:hAnsi="Gill Sans MT" w:cs="Arial"/>
          <w:bCs/>
        </w:rPr>
        <w:tab/>
      </w:r>
      <w:r w:rsidRPr="003C5346">
        <w:rPr>
          <w:rFonts w:ascii="Gill Sans MT" w:hAnsi="Gill Sans MT" w:cs="Arial"/>
          <w:bCs/>
        </w:rPr>
        <w:tab/>
      </w:r>
      <w:r w:rsidRPr="003C5346">
        <w:rPr>
          <w:rFonts w:ascii="Gill Sans MT" w:hAnsi="Gill Sans MT" w:cs="Arial"/>
          <w:bCs/>
        </w:rPr>
        <w:tab/>
      </w:r>
      <w:r w:rsidRPr="003C5346">
        <w:rPr>
          <w:rFonts w:ascii="Gill Sans MT" w:hAnsi="Gill Sans MT" w:cs="Arial"/>
          <w:bCs/>
        </w:rPr>
        <w:tab/>
      </w:r>
      <w:r w:rsidRPr="003C5346">
        <w:rPr>
          <w:rFonts w:ascii="Gill Sans MT" w:hAnsi="Gill Sans MT" w:cs="Arial"/>
          <w:bCs/>
        </w:rPr>
        <w:tab/>
      </w:r>
      <w:r w:rsidRPr="003C5346">
        <w:rPr>
          <w:rFonts w:ascii="Gill Sans MT" w:hAnsi="Gill Sans MT" w:cs="Arial"/>
          <w:bCs/>
        </w:rPr>
        <w:tab/>
      </w:r>
      <w:r w:rsidRPr="003C5346">
        <w:rPr>
          <w:rFonts w:ascii="Gill Sans MT" w:hAnsi="Gill Sans MT" w:cs="Arial"/>
          <w:bCs/>
        </w:rPr>
        <w:tab/>
      </w:r>
      <w:r w:rsidRPr="003C5346">
        <w:rPr>
          <w:rFonts w:ascii="Gill Sans MT" w:hAnsi="Gill Sans MT" w:cs="Arial"/>
          <w:bCs/>
        </w:rPr>
        <w:tab/>
      </w:r>
      <w:r w:rsidRPr="003C5346">
        <w:rPr>
          <w:rFonts w:ascii="Gill Sans MT" w:hAnsi="Gill Sans MT" w:cs="Arial"/>
          <w:bCs/>
        </w:rPr>
        <w:tab/>
      </w:r>
      <w:r w:rsidRPr="003C5346">
        <w:rPr>
          <w:rFonts w:ascii="Gill Sans MT" w:hAnsi="Gill Sans MT" w:cs="Arial"/>
          <w:bCs/>
        </w:rPr>
        <w:tab/>
      </w:r>
      <w:r w:rsidRPr="003C5346">
        <w:rPr>
          <w:rFonts w:ascii="Gill Sans MT" w:hAnsi="Gill Sans MT" w:cs="Arial"/>
          <w:bCs/>
        </w:rPr>
        <w:tab/>
      </w:r>
      <w:r w:rsidRPr="003C5346">
        <w:rPr>
          <w:rFonts w:ascii="Gill Sans MT" w:hAnsi="Gill Sans MT" w:cs="Arial"/>
          <w:bCs/>
        </w:rPr>
        <w:tab/>
      </w:r>
      <w:r w:rsidRPr="003C5346">
        <w:rPr>
          <w:rFonts w:ascii="Gill Sans MT" w:hAnsi="Gill Sans MT" w:cs="Arial"/>
          <w:bCs/>
        </w:rPr>
        <w:tab/>
      </w:r>
      <w:r w:rsidRPr="003C5346">
        <w:rPr>
          <w:rFonts w:ascii="Gill Sans MT" w:hAnsi="Gill Sans MT" w:cs="Arial"/>
          <w:bCs/>
        </w:rPr>
        <w:tab/>
      </w:r>
      <w:r w:rsidRPr="003C5346">
        <w:rPr>
          <w:rFonts w:ascii="Gill Sans MT" w:hAnsi="Gill Sans MT" w:cs="Arial"/>
          <w:bCs/>
        </w:rPr>
        <w:tab/>
      </w:r>
      <w:r w:rsidRPr="003C5346">
        <w:rPr>
          <w:rFonts w:ascii="Gill Sans MT" w:hAnsi="Gill Sans MT" w:cs="Arial"/>
          <w:b/>
          <w:bCs/>
        </w:rPr>
        <w:tab/>
        <w:t xml:space="preserve">  </w:t>
      </w:r>
    </w:p>
    <w:p w14:paraId="4E20B91F" w14:textId="77777777" w:rsidR="00696E94" w:rsidRPr="003C5346" w:rsidRDefault="00696E94" w:rsidP="00696E9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rPr>
      </w:pPr>
      <w:r w:rsidRPr="003C5346">
        <w:rPr>
          <w:rFonts w:ascii="Gill Sans MT" w:hAnsi="Gill Sans MT" w:cs="Arial"/>
          <w:b/>
          <w:bCs/>
        </w:rPr>
        <w:t xml:space="preserve">  10.</w:t>
      </w:r>
      <w:r w:rsidRPr="003C5346">
        <w:rPr>
          <w:rFonts w:ascii="Gill Sans MT" w:hAnsi="Gill Sans MT" w:cs="Arial"/>
        </w:rPr>
        <w:t xml:space="preserve"> Town Administrator Report</w:t>
      </w:r>
    </w:p>
    <w:p w14:paraId="586AAC75" w14:textId="77777777" w:rsidR="00696E94" w:rsidRPr="003C5346" w:rsidRDefault="00696E94" w:rsidP="00696E9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rPr>
      </w:pPr>
      <w:r w:rsidRPr="003C5346">
        <w:rPr>
          <w:rFonts w:ascii="Gill Sans MT" w:hAnsi="Gill Sans MT" w:cs="Arial"/>
          <w:bCs/>
        </w:rPr>
        <w:tab/>
      </w:r>
      <w:r w:rsidRPr="003C5346">
        <w:rPr>
          <w:rFonts w:ascii="Gill Sans MT" w:hAnsi="Gill Sans MT" w:cs="Arial"/>
          <w:bCs/>
        </w:rPr>
        <w:tab/>
      </w:r>
      <w:r w:rsidRPr="003C5346">
        <w:rPr>
          <w:rFonts w:ascii="Gill Sans MT" w:hAnsi="Gill Sans MT" w:cs="Arial"/>
          <w:bCs/>
        </w:rPr>
        <w:tab/>
      </w:r>
      <w:r w:rsidRPr="003C5346">
        <w:rPr>
          <w:rFonts w:ascii="Gill Sans MT" w:hAnsi="Gill Sans MT" w:cs="Arial"/>
          <w:bCs/>
        </w:rPr>
        <w:tab/>
      </w:r>
    </w:p>
    <w:p w14:paraId="0F66E850" w14:textId="77777777" w:rsidR="00696E94" w:rsidRPr="003C5346" w:rsidRDefault="00696E94" w:rsidP="00696E9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cs="Arial"/>
        </w:rPr>
      </w:pPr>
      <w:r w:rsidRPr="003C5346">
        <w:rPr>
          <w:rFonts w:ascii="Gill Sans MT" w:hAnsi="Gill Sans MT" w:cs="Arial"/>
          <w:b/>
          <w:bCs/>
        </w:rPr>
        <w:tab/>
        <w:t xml:space="preserve">  11. </w:t>
      </w:r>
      <w:r w:rsidRPr="003C5346">
        <w:rPr>
          <w:rFonts w:ascii="Gill Sans MT" w:hAnsi="Gill Sans MT" w:cs="Arial"/>
        </w:rPr>
        <w:t>New Business</w:t>
      </w:r>
    </w:p>
    <w:p w14:paraId="79EAF670" w14:textId="60B3D71D" w:rsidR="00696E94" w:rsidRPr="003C5346" w:rsidRDefault="00696E94" w:rsidP="00696E9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cs="Arial"/>
        </w:rPr>
      </w:pPr>
      <w:r w:rsidRPr="003C5346">
        <w:rPr>
          <w:rFonts w:ascii="Gill Sans MT" w:hAnsi="Gill Sans MT" w:cs="Arial"/>
        </w:rPr>
        <w:tab/>
      </w:r>
      <w:r w:rsidRPr="003C5346">
        <w:rPr>
          <w:rFonts w:ascii="Gill Sans MT" w:hAnsi="Gill Sans MT" w:cs="Arial"/>
        </w:rPr>
        <w:tab/>
        <w:t>A)</w:t>
      </w:r>
      <w:r w:rsidRPr="003C5346">
        <w:rPr>
          <w:rFonts w:ascii="Gill Sans MT" w:hAnsi="Gill Sans MT" w:cs="Arial"/>
        </w:rPr>
        <w:tab/>
        <w:t>Nomanbhoy Family, Ltd. Partnership – Request for Forgiveness of Demolition Lien Parcel #16520-</w:t>
      </w:r>
      <w:r w:rsidR="003C5346">
        <w:rPr>
          <w:rFonts w:ascii="Gill Sans MT" w:hAnsi="Gill Sans MT" w:cs="Arial"/>
        </w:rPr>
        <w:tab/>
      </w:r>
      <w:r w:rsidR="003C5346">
        <w:rPr>
          <w:rFonts w:ascii="Gill Sans MT" w:hAnsi="Gill Sans MT" w:cs="Arial"/>
        </w:rPr>
        <w:tab/>
      </w:r>
      <w:r w:rsidR="003C5346">
        <w:rPr>
          <w:rFonts w:ascii="Gill Sans MT" w:hAnsi="Gill Sans MT" w:cs="Arial"/>
        </w:rPr>
        <w:tab/>
      </w:r>
      <w:r w:rsidR="003C5346">
        <w:rPr>
          <w:rFonts w:ascii="Gill Sans MT" w:hAnsi="Gill Sans MT" w:cs="Arial"/>
        </w:rPr>
        <w:tab/>
      </w:r>
      <w:r w:rsidRPr="003C5346">
        <w:rPr>
          <w:rFonts w:ascii="Gill Sans MT" w:hAnsi="Gill Sans MT" w:cs="Arial"/>
        </w:rPr>
        <w:t>031-001 totaling $3,850.30</w:t>
      </w:r>
    </w:p>
    <w:p w14:paraId="45FD1B6D" w14:textId="77777777" w:rsidR="00696E94" w:rsidRPr="003C5346" w:rsidRDefault="00696E94" w:rsidP="00696E9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cs="Arial"/>
        </w:rPr>
      </w:pPr>
      <w:r w:rsidRPr="003C5346">
        <w:rPr>
          <w:rFonts w:ascii="Gill Sans MT" w:hAnsi="Gill Sans MT" w:cs="Arial"/>
        </w:rPr>
        <w:tab/>
      </w:r>
      <w:r w:rsidRPr="003C5346">
        <w:rPr>
          <w:rFonts w:ascii="Gill Sans MT" w:hAnsi="Gill Sans MT" w:cs="Arial"/>
        </w:rPr>
        <w:tab/>
      </w:r>
      <w:r w:rsidRPr="003C5346">
        <w:rPr>
          <w:rFonts w:ascii="Gill Sans MT" w:hAnsi="Gill Sans MT" w:cs="Arial"/>
        </w:rPr>
        <w:tab/>
      </w:r>
      <w:r w:rsidRPr="003C5346">
        <w:rPr>
          <w:rFonts w:ascii="Gill Sans MT" w:hAnsi="Gill Sans MT" w:cs="Arial"/>
        </w:rPr>
        <w:tab/>
      </w:r>
      <w:r w:rsidRPr="003C5346">
        <w:rPr>
          <w:rFonts w:ascii="Gill Sans MT" w:hAnsi="Gill Sans MT" w:cs="Arial"/>
        </w:rPr>
        <w:tab/>
      </w:r>
      <w:r w:rsidRPr="003C5346">
        <w:rPr>
          <w:rFonts w:ascii="Gill Sans MT" w:hAnsi="Gill Sans MT" w:cs="Arial"/>
        </w:rPr>
        <w:tab/>
      </w:r>
      <w:r w:rsidRPr="003C5346">
        <w:rPr>
          <w:rFonts w:ascii="Gill Sans MT" w:hAnsi="Gill Sans MT" w:cs="Arial"/>
        </w:rPr>
        <w:tab/>
      </w:r>
      <w:r w:rsidRPr="003C5346">
        <w:rPr>
          <w:rFonts w:ascii="Gill Sans MT" w:hAnsi="Gill Sans MT" w:cs="Arial"/>
        </w:rPr>
        <w:tab/>
      </w:r>
      <w:r w:rsidRPr="003C5346">
        <w:rPr>
          <w:rFonts w:ascii="Gill Sans MT" w:hAnsi="Gill Sans MT" w:cs="Arial"/>
        </w:rPr>
        <w:tab/>
      </w:r>
      <w:r w:rsidRPr="003C5346">
        <w:rPr>
          <w:rFonts w:ascii="Gill Sans MT" w:hAnsi="Gill Sans MT" w:cs="Arial"/>
        </w:rPr>
        <w:tab/>
      </w:r>
      <w:r w:rsidRPr="003C5346">
        <w:rPr>
          <w:rFonts w:ascii="Gill Sans MT" w:hAnsi="Gill Sans MT" w:cs="Arial"/>
        </w:rPr>
        <w:tab/>
      </w:r>
      <w:r w:rsidRPr="003C5346">
        <w:rPr>
          <w:rFonts w:ascii="Gill Sans MT" w:hAnsi="Gill Sans MT" w:cs="Arial"/>
        </w:rPr>
        <w:tab/>
      </w:r>
      <w:r w:rsidRPr="003C5346">
        <w:rPr>
          <w:rFonts w:ascii="Gill Sans MT" w:hAnsi="Gill Sans MT" w:cs="Arial"/>
        </w:rPr>
        <w:tab/>
      </w:r>
      <w:r w:rsidRPr="003C5346">
        <w:rPr>
          <w:rFonts w:ascii="Gill Sans MT" w:hAnsi="Gill Sans MT" w:cs="Arial"/>
        </w:rPr>
        <w:tab/>
      </w:r>
      <w:r w:rsidRPr="003C5346">
        <w:rPr>
          <w:rFonts w:ascii="Gill Sans MT" w:hAnsi="Gill Sans MT" w:cs="Arial"/>
        </w:rPr>
        <w:tab/>
      </w:r>
      <w:r w:rsidRPr="003C5346">
        <w:rPr>
          <w:rFonts w:ascii="Gill Sans MT" w:hAnsi="Gill Sans MT" w:cs="Arial"/>
        </w:rPr>
        <w:tab/>
      </w:r>
      <w:r w:rsidRPr="003C5346">
        <w:rPr>
          <w:rFonts w:ascii="Gill Sans MT" w:hAnsi="Gill Sans MT" w:cs="Arial"/>
        </w:rPr>
        <w:tab/>
      </w:r>
      <w:r w:rsidRPr="003C5346">
        <w:rPr>
          <w:rFonts w:ascii="Gill Sans MT" w:hAnsi="Gill Sans MT" w:cs="Arial"/>
        </w:rPr>
        <w:tab/>
      </w:r>
      <w:r w:rsidRPr="003C5346">
        <w:rPr>
          <w:rFonts w:ascii="Gill Sans MT" w:hAnsi="Gill Sans MT" w:cs="Arial"/>
        </w:rPr>
        <w:tab/>
      </w:r>
      <w:r w:rsidRPr="003C5346">
        <w:rPr>
          <w:rFonts w:ascii="Gill Sans MT" w:hAnsi="Gill Sans MT" w:cs="Arial"/>
        </w:rPr>
        <w:tab/>
      </w:r>
      <w:r w:rsidRPr="003C5346">
        <w:rPr>
          <w:rFonts w:ascii="Gill Sans MT" w:hAnsi="Gill Sans MT" w:cs="Arial"/>
        </w:rPr>
        <w:tab/>
      </w:r>
      <w:r w:rsidRPr="003C5346">
        <w:rPr>
          <w:rFonts w:ascii="Gill Sans MT" w:hAnsi="Gill Sans MT" w:cs="Arial"/>
        </w:rPr>
        <w:tab/>
      </w:r>
      <w:r w:rsidRPr="003C5346">
        <w:rPr>
          <w:rFonts w:ascii="Gill Sans MT" w:hAnsi="Gill Sans MT" w:cs="Arial"/>
        </w:rPr>
        <w:tab/>
        <w:t xml:space="preserve">    </w:t>
      </w:r>
      <w:r w:rsidRPr="003C5346">
        <w:rPr>
          <w:rFonts w:ascii="Gill Sans MT" w:hAnsi="Gill Sans MT" w:cs="Arial"/>
        </w:rPr>
        <w:tab/>
        <w:t xml:space="preserve">    </w:t>
      </w:r>
      <w:r w:rsidRPr="003C5346">
        <w:rPr>
          <w:rFonts w:ascii="Gill Sans MT" w:hAnsi="Gill Sans MT" w:cs="Arial"/>
        </w:rPr>
        <w:tab/>
      </w:r>
      <w:r w:rsidRPr="003C5346">
        <w:rPr>
          <w:rFonts w:ascii="Gill Sans MT" w:hAnsi="Gill Sans MT" w:cs="Arial"/>
          <w:bCs/>
        </w:rPr>
        <w:t xml:space="preserve">     </w:t>
      </w:r>
      <w:r w:rsidRPr="003C5346">
        <w:rPr>
          <w:rFonts w:ascii="Gill Sans MT" w:hAnsi="Gill Sans MT" w:cs="Arial"/>
        </w:rPr>
        <w:tab/>
        <w:t xml:space="preserve">  </w:t>
      </w:r>
    </w:p>
    <w:p w14:paraId="1A11FE70" w14:textId="77777777" w:rsidR="00696E94" w:rsidRPr="003C5346" w:rsidRDefault="00696E94" w:rsidP="00696E9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rPr>
      </w:pPr>
      <w:r w:rsidRPr="003C5346">
        <w:rPr>
          <w:rFonts w:ascii="Gill Sans MT" w:hAnsi="Gill Sans MT" w:cs="Arial"/>
          <w:b/>
          <w:bCs/>
        </w:rPr>
        <w:t xml:space="preserve">  12. </w:t>
      </w:r>
      <w:r w:rsidRPr="003C5346">
        <w:rPr>
          <w:rFonts w:ascii="Gill Sans MT" w:hAnsi="Gill Sans MT" w:cs="Arial"/>
        </w:rPr>
        <w:t>Unfinished Business</w:t>
      </w:r>
    </w:p>
    <w:p w14:paraId="3F5AE05C" w14:textId="77777777" w:rsidR="00696E94" w:rsidRPr="003C5346" w:rsidRDefault="00696E94" w:rsidP="00696E9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cs="Arial"/>
        </w:rPr>
      </w:pPr>
      <w:r w:rsidRPr="003C5346">
        <w:rPr>
          <w:rFonts w:ascii="Gill Sans MT" w:hAnsi="Gill Sans MT" w:cs="Arial"/>
        </w:rPr>
        <w:tab/>
      </w:r>
      <w:r w:rsidRPr="003C5346">
        <w:rPr>
          <w:rFonts w:ascii="Gill Sans MT" w:hAnsi="Gill Sans MT" w:cs="Arial"/>
        </w:rPr>
        <w:tab/>
        <w:t>A)</w:t>
      </w:r>
      <w:r w:rsidRPr="003C5346">
        <w:rPr>
          <w:rFonts w:ascii="Gill Sans MT" w:hAnsi="Gill Sans MT" w:cs="Arial"/>
        </w:rPr>
        <w:tab/>
      </w:r>
      <w:r w:rsidRPr="003C5346">
        <w:rPr>
          <w:rFonts w:ascii="Gill Sans MT" w:hAnsi="Gill Sans MT" w:cs="Arial"/>
          <w:bCs/>
        </w:rPr>
        <w:t>Duke Energy Battery Storage Plant</w:t>
      </w:r>
    </w:p>
    <w:p w14:paraId="1C5E02D0" w14:textId="77777777" w:rsidR="00696E94" w:rsidRPr="003C5346" w:rsidRDefault="00696E94" w:rsidP="00696E9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cs="Arial"/>
          <w:bCs/>
        </w:rPr>
      </w:pPr>
      <w:r w:rsidRPr="003C5346">
        <w:rPr>
          <w:rFonts w:ascii="Gill Sans MT" w:hAnsi="Gill Sans MT" w:cs="Arial"/>
          <w:bCs/>
        </w:rPr>
        <w:tab/>
      </w:r>
      <w:r w:rsidRPr="003C5346">
        <w:rPr>
          <w:rFonts w:ascii="Gill Sans MT" w:hAnsi="Gill Sans MT" w:cs="Arial"/>
          <w:bCs/>
        </w:rPr>
        <w:tab/>
        <w:t>B)</w:t>
      </w:r>
      <w:r w:rsidRPr="003C5346">
        <w:rPr>
          <w:rFonts w:ascii="Gill Sans MT" w:hAnsi="Gill Sans MT" w:cs="Arial"/>
          <w:bCs/>
        </w:rPr>
        <w:tab/>
        <w:t>CDBG Grant</w:t>
      </w:r>
    </w:p>
    <w:p w14:paraId="5D9EB3C9" w14:textId="77777777" w:rsidR="00696E94" w:rsidRPr="003C5346" w:rsidRDefault="00696E94" w:rsidP="00696E9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cs="Arial"/>
          <w:bCs/>
        </w:rPr>
      </w:pPr>
      <w:r w:rsidRPr="003C5346">
        <w:rPr>
          <w:rFonts w:ascii="Gill Sans MT" w:hAnsi="Gill Sans MT" w:cs="Arial"/>
          <w:bCs/>
        </w:rPr>
        <w:tab/>
      </w:r>
      <w:r w:rsidRPr="003C5346">
        <w:rPr>
          <w:rFonts w:ascii="Gill Sans MT" w:hAnsi="Gill Sans MT" w:cs="Arial"/>
          <w:bCs/>
        </w:rPr>
        <w:tab/>
      </w:r>
      <w:r w:rsidRPr="003C5346">
        <w:rPr>
          <w:rFonts w:ascii="Gill Sans MT" w:hAnsi="Gill Sans MT" w:cs="Arial"/>
          <w:bCs/>
        </w:rPr>
        <w:tab/>
        <w:t>1)</w:t>
      </w:r>
      <w:r w:rsidRPr="003C5346">
        <w:rPr>
          <w:rFonts w:ascii="Gill Sans MT" w:hAnsi="Gill Sans MT" w:cs="Arial"/>
          <w:bCs/>
        </w:rPr>
        <w:tab/>
        <w:t>Acceptance of DEO Award Agreement</w:t>
      </w:r>
    </w:p>
    <w:p w14:paraId="2C641823" w14:textId="32F157E6" w:rsidR="00696E94" w:rsidRPr="003C5346" w:rsidRDefault="00696E94" w:rsidP="00696E9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cs="Arial"/>
          <w:bCs/>
        </w:rPr>
      </w:pPr>
      <w:r w:rsidRPr="003C5346">
        <w:rPr>
          <w:rFonts w:ascii="Gill Sans MT" w:hAnsi="Gill Sans MT" w:cs="Arial"/>
          <w:bCs/>
        </w:rPr>
        <w:tab/>
      </w:r>
      <w:r w:rsidRPr="003C5346">
        <w:rPr>
          <w:rFonts w:ascii="Gill Sans MT" w:hAnsi="Gill Sans MT" w:cs="Arial"/>
          <w:bCs/>
        </w:rPr>
        <w:tab/>
      </w:r>
      <w:r w:rsidRPr="003C5346">
        <w:rPr>
          <w:rFonts w:ascii="Gill Sans MT" w:hAnsi="Gill Sans MT" w:cs="Arial"/>
          <w:bCs/>
        </w:rPr>
        <w:tab/>
        <w:t>2)  As part of the Town’s award agreement with DEO for the Small Cities CDBG, the Town is</w:t>
      </w:r>
      <w:r w:rsidR="003C5346" w:rsidRPr="003C5346">
        <w:rPr>
          <w:rFonts w:ascii="Gill Sans MT" w:hAnsi="Gill Sans MT" w:cs="Arial"/>
          <w:bCs/>
        </w:rPr>
        <w:t xml:space="preserve"> </w:t>
      </w:r>
      <w:r w:rsidR="003C5346" w:rsidRPr="003C5346">
        <w:rPr>
          <w:rFonts w:ascii="Gill Sans MT" w:hAnsi="Gill Sans MT" w:cs="Arial"/>
          <w:bCs/>
        </w:rPr>
        <w:tab/>
      </w:r>
      <w:r w:rsidR="003C5346" w:rsidRPr="003C5346">
        <w:rPr>
          <w:rFonts w:ascii="Gill Sans MT" w:hAnsi="Gill Sans MT" w:cs="Arial"/>
          <w:bCs/>
        </w:rPr>
        <w:tab/>
      </w:r>
      <w:r w:rsidR="003C5346" w:rsidRPr="003C5346">
        <w:rPr>
          <w:rFonts w:ascii="Gill Sans MT" w:hAnsi="Gill Sans MT" w:cs="Arial"/>
          <w:bCs/>
        </w:rPr>
        <w:tab/>
      </w:r>
      <w:r w:rsidR="003C5346" w:rsidRPr="003C5346">
        <w:rPr>
          <w:rFonts w:ascii="Gill Sans MT" w:hAnsi="Gill Sans MT" w:cs="Arial"/>
          <w:bCs/>
        </w:rPr>
        <w:tab/>
      </w:r>
      <w:r w:rsidR="003C5346" w:rsidRPr="003C5346">
        <w:rPr>
          <w:rFonts w:ascii="Gill Sans MT" w:hAnsi="Gill Sans MT" w:cs="Arial"/>
          <w:bCs/>
        </w:rPr>
        <w:tab/>
      </w:r>
      <w:r w:rsidRPr="003C5346">
        <w:rPr>
          <w:rFonts w:ascii="Gill Sans MT" w:hAnsi="Gill Sans MT" w:cs="Arial"/>
          <w:bCs/>
        </w:rPr>
        <w:t xml:space="preserve">required to follow CDBG procurement procedures in solicitations for grant administrators and </w:t>
      </w:r>
      <w:r w:rsidR="003C5346" w:rsidRPr="003C5346">
        <w:rPr>
          <w:rFonts w:ascii="Gill Sans MT" w:hAnsi="Gill Sans MT" w:cs="Arial"/>
          <w:bCs/>
        </w:rPr>
        <w:tab/>
      </w:r>
      <w:r w:rsidR="003C5346" w:rsidRPr="003C5346">
        <w:rPr>
          <w:rFonts w:ascii="Gill Sans MT" w:hAnsi="Gill Sans MT" w:cs="Arial"/>
          <w:bCs/>
        </w:rPr>
        <w:tab/>
      </w:r>
      <w:r w:rsidR="003C5346" w:rsidRPr="003C5346">
        <w:rPr>
          <w:rFonts w:ascii="Gill Sans MT" w:hAnsi="Gill Sans MT" w:cs="Arial"/>
          <w:bCs/>
        </w:rPr>
        <w:tab/>
      </w:r>
      <w:r w:rsidR="003C5346" w:rsidRPr="003C5346">
        <w:rPr>
          <w:rFonts w:ascii="Gill Sans MT" w:hAnsi="Gill Sans MT" w:cs="Arial"/>
          <w:bCs/>
        </w:rPr>
        <w:tab/>
      </w:r>
      <w:r w:rsidRPr="003C5346">
        <w:rPr>
          <w:rFonts w:ascii="Gill Sans MT" w:hAnsi="Gill Sans MT" w:cs="Arial"/>
          <w:bCs/>
        </w:rPr>
        <w:t>engineers. On August 27, 2019, the Town advertised in the Gainesville Sun for grant</w:t>
      </w:r>
      <w:r w:rsidR="003C5346" w:rsidRPr="003C5346">
        <w:rPr>
          <w:rFonts w:ascii="Gill Sans MT" w:hAnsi="Gill Sans MT" w:cs="Arial"/>
          <w:bCs/>
        </w:rPr>
        <w:t xml:space="preserve"> </w:t>
      </w:r>
      <w:r w:rsidR="003C5346" w:rsidRPr="003C5346">
        <w:rPr>
          <w:rFonts w:ascii="Gill Sans MT" w:hAnsi="Gill Sans MT" w:cs="Arial"/>
          <w:bCs/>
        </w:rPr>
        <w:tab/>
      </w:r>
      <w:r w:rsidR="003C5346" w:rsidRPr="003C5346">
        <w:rPr>
          <w:rFonts w:ascii="Gill Sans MT" w:hAnsi="Gill Sans MT" w:cs="Arial"/>
          <w:bCs/>
        </w:rPr>
        <w:tab/>
      </w:r>
      <w:r w:rsidR="003C5346" w:rsidRPr="003C5346">
        <w:rPr>
          <w:rFonts w:ascii="Gill Sans MT" w:hAnsi="Gill Sans MT" w:cs="Arial"/>
          <w:bCs/>
        </w:rPr>
        <w:tab/>
      </w:r>
      <w:r w:rsidR="003C5346" w:rsidRPr="003C5346">
        <w:rPr>
          <w:rFonts w:ascii="Gill Sans MT" w:hAnsi="Gill Sans MT" w:cs="Arial"/>
          <w:bCs/>
        </w:rPr>
        <w:tab/>
      </w:r>
      <w:r w:rsidR="003C5346" w:rsidRPr="003C5346">
        <w:rPr>
          <w:rFonts w:ascii="Gill Sans MT" w:hAnsi="Gill Sans MT" w:cs="Arial"/>
          <w:bCs/>
        </w:rPr>
        <w:tab/>
      </w:r>
      <w:r w:rsidR="003C5346" w:rsidRPr="003C5346">
        <w:rPr>
          <w:rFonts w:ascii="Gill Sans MT" w:hAnsi="Gill Sans MT" w:cs="Arial"/>
          <w:bCs/>
        </w:rPr>
        <w:tab/>
      </w:r>
      <w:r w:rsidRPr="003C5346">
        <w:rPr>
          <w:rFonts w:ascii="Gill Sans MT" w:hAnsi="Gill Sans MT" w:cs="Arial"/>
          <w:bCs/>
        </w:rPr>
        <w:t xml:space="preserve">administrators and engineers. The Town received one proposal for grant administration and one </w:t>
      </w:r>
      <w:r w:rsidRPr="003C5346">
        <w:rPr>
          <w:rFonts w:ascii="Gill Sans MT" w:hAnsi="Gill Sans MT" w:cs="Arial"/>
          <w:bCs/>
        </w:rPr>
        <w:tab/>
      </w:r>
      <w:r w:rsidRPr="003C5346">
        <w:rPr>
          <w:rFonts w:ascii="Gill Sans MT" w:hAnsi="Gill Sans MT" w:cs="Arial"/>
          <w:bCs/>
        </w:rPr>
        <w:tab/>
      </w:r>
      <w:r w:rsidRPr="003C5346">
        <w:rPr>
          <w:rFonts w:ascii="Gill Sans MT" w:hAnsi="Gill Sans MT" w:cs="Arial"/>
          <w:bCs/>
        </w:rPr>
        <w:tab/>
      </w:r>
      <w:r w:rsidRPr="003C5346">
        <w:rPr>
          <w:rFonts w:ascii="Gill Sans MT" w:hAnsi="Gill Sans MT" w:cs="Arial"/>
          <w:bCs/>
        </w:rPr>
        <w:tab/>
        <w:t xml:space="preserve">proposal for engineering. As part of the procurement process, the Commission needs to formally </w:t>
      </w:r>
      <w:r w:rsidRPr="003C5346">
        <w:rPr>
          <w:rFonts w:ascii="Gill Sans MT" w:hAnsi="Gill Sans MT" w:cs="Arial"/>
          <w:bCs/>
        </w:rPr>
        <w:tab/>
      </w:r>
      <w:r w:rsidRPr="003C5346">
        <w:rPr>
          <w:rFonts w:ascii="Gill Sans MT" w:hAnsi="Gill Sans MT" w:cs="Arial"/>
          <w:bCs/>
        </w:rPr>
        <w:tab/>
      </w:r>
      <w:r w:rsidRPr="003C5346">
        <w:rPr>
          <w:rFonts w:ascii="Gill Sans MT" w:hAnsi="Gill Sans MT" w:cs="Arial"/>
          <w:bCs/>
        </w:rPr>
        <w:tab/>
      </w:r>
      <w:r w:rsidRPr="003C5346">
        <w:rPr>
          <w:rFonts w:ascii="Gill Sans MT" w:hAnsi="Gill Sans MT" w:cs="Arial"/>
          <w:bCs/>
        </w:rPr>
        <w:tab/>
        <w:t xml:space="preserve">award the grant administration and engineering upon DEO approval of the Town’s procurement </w:t>
      </w:r>
      <w:r w:rsidRPr="003C5346">
        <w:rPr>
          <w:rFonts w:ascii="Gill Sans MT" w:hAnsi="Gill Sans MT" w:cs="Arial"/>
          <w:bCs/>
        </w:rPr>
        <w:tab/>
      </w:r>
      <w:r w:rsidRPr="003C5346">
        <w:rPr>
          <w:rFonts w:ascii="Gill Sans MT" w:hAnsi="Gill Sans MT" w:cs="Arial"/>
          <w:bCs/>
        </w:rPr>
        <w:tab/>
      </w:r>
      <w:r w:rsidRPr="003C5346">
        <w:rPr>
          <w:rFonts w:ascii="Gill Sans MT" w:hAnsi="Gill Sans MT" w:cs="Arial"/>
          <w:bCs/>
        </w:rPr>
        <w:tab/>
      </w:r>
      <w:r w:rsidRPr="003C5346">
        <w:rPr>
          <w:rFonts w:ascii="Gill Sans MT" w:hAnsi="Gill Sans MT" w:cs="Arial"/>
          <w:bCs/>
        </w:rPr>
        <w:tab/>
        <w:t>process for both.</w:t>
      </w:r>
    </w:p>
    <w:p w14:paraId="16FEC2B2" w14:textId="77777777" w:rsidR="00696E94" w:rsidRPr="003C5346" w:rsidRDefault="00696E94" w:rsidP="00696E9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cs="Arial"/>
          <w:bCs/>
        </w:rPr>
      </w:pPr>
      <w:r w:rsidRPr="003C5346">
        <w:rPr>
          <w:rFonts w:ascii="Gill Sans MT" w:hAnsi="Gill Sans MT" w:cs="Arial"/>
          <w:bCs/>
        </w:rPr>
        <w:tab/>
      </w:r>
      <w:r w:rsidRPr="003C5346">
        <w:rPr>
          <w:rFonts w:ascii="Gill Sans MT" w:hAnsi="Gill Sans MT" w:cs="Arial"/>
          <w:bCs/>
        </w:rPr>
        <w:tab/>
      </w:r>
      <w:r w:rsidRPr="003C5346">
        <w:rPr>
          <w:rFonts w:ascii="Gill Sans MT" w:hAnsi="Gill Sans MT" w:cs="Arial"/>
          <w:bCs/>
        </w:rPr>
        <w:tab/>
      </w:r>
      <w:r w:rsidRPr="003C5346">
        <w:rPr>
          <w:rFonts w:ascii="Gill Sans MT" w:hAnsi="Gill Sans MT" w:cs="Arial"/>
          <w:bCs/>
        </w:rPr>
        <w:tab/>
        <w:t>a)</w:t>
      </w:r>
      <w:r w:rsidRPr="003C5346">
        <w:rPr>
          <w:rFonts w:ascii="Gill Sans MT" w:hAnsi="Gill Sans MT" w:cs="Arial"/>
          <w:bCs/>
        </w:rPr>
        <w:tab/>
        <w:t>Administration Award: Fred Fox Enterprises, Inc.</w:t>
      </w:r>
    </w:p>
    <w:p w14:paraId="467FE12F" w14:textId="77777777" w:rsidR="00696E94" w:rsidRPr="003C5346" w:rsidRDefault="00696E94" w:rsidP="00696E9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cs="Arial"/>
          <w:bCs/>
        </w:rPr>
      </w:pPr>
      <w:r w:rsidRPr="003C5346">
        <w:rPr>
          <w:rFonts w:ascii="Gill Sans MT" w:hAnsi="Gill Sans MT" w:cs="Arial"/>
          <w:bCs/>
        </w:rPr>
        <w:tab/>
      </w:r>
      <w:r w:rsidRPr="003C5346">
        <w:rPr>
          <w:rFonts w:ascii="Gill Sans MT" w:hAnsi="Gill Sans MT" w:cs="Arial"/>
          <w:bCs/>
        </w:rPr>
        <w:tab/>
      </w:r>
      <w:r w:rsidRPr="003C5346">
        <w:rPr>
          <w:rFonts w:ascii="Gill Sans MT" w:hAnsi="Gill Sans MT" w:cs="Arial"/>
          <w:bCs/>
        </w:rPr>
        <w:tab/>
      </w:r>
      <w:r w:rsidRPr="003C5346">
        <w:rPr>
          <w:rFonts w:ascii="Gill Sans MT" w:hAnsi="Gill Sans MT" w:cs="Arial"/>
          <w:bCs/>
        </w:rPr>
        <w:tab/>
        <w:t>b)</w:t>
      </w:r>
      <w:r w:rsidRPr="003C5346">
        <w:rPr>
          <w:rFonts w:ascii="Gill Sans MT" w:hAnsi="Gill Sans MT" w:cs="Arial"/>
          <w:bCs/>
        </w:rPr>
        <w:tab/>
        <w:t xml:space="preserve">Engineering Award: Kimley-Horn </w:t>
      </w:r>
    </w:p>
    <w:p w14:paraId="32EE9C98" w14:textId="77777777" w:rsidR="00696E94" w:rsidRPr="003C5346" w:rsidRDefault="00696E94" w:rsidP="00696E9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bCs/>
        </w:rPr>
      </w:pPr>
      <w:r w:rsidRPr="003C5346">
        <w:rPr>
          <w:rFonts w:ascii="Gill Sans MT" w:hAnsi="Gill Sans MT" w:cs="Arial"/>
          <w:bCs/>
        </w:rPr>
        <w:tab/>
        <w:t>C)</w:t>
      </w:r>
      <w:r w:rsidRPr="003C5346">
        <w:rPr>
          <w:rFonts w:ascii="Gill Sans MT" w:hAnsi="Gill Sans MT" w:cs="Arial"/>
          <w:bCs/>
        </w:rPr>
        <w:tab/>
        <w:t>Ballpark Improvement Project</w:t>
      </w:r>
    </w:p>
    <w:p w14:paraId="06FA48DE" w14:textId="77777777" w:rsidR="00696E94" w:rsidRPr="003C5346" w:rsidRDefault="00696E94" w:rsidP="00696E9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bCs/>
        </w:rPr>
      </w:pPr>
      <w:r w:rsidRPr="003C5346">
        <w:rPr>
          <w:rFonts w:ascii="Gill Sans MT" w:hAnsi="Gill Sans MT" w:cs="Arial"/>
          <w:bCs/>
        </w:rPr>
        <w:tab/>
      </w:r>
      <w:r w:rsidRPr="003C5346">
        <w:rPr>
          <w:rFonts w:ascii="Gill Sans MT" w:hAnsi="Gill Sans MT" w:cs="Arial"/>
          <w:bCs/>
        </w:rPr>
        <w:tab/>
        <w:t>1)</w:t>
      </w:r>
      <w:r w:rsidRPr="003C5346">
        <w:rPr>
          <w:rFonts w:ascii="Gill Sans MT" w:hAnsi="Gill Sans MT" w:cs="Arial"/>
          <w:bCs/>
        </w:rPr>
        <w:tab/>
        <w:t>Roofs</w:t>
      </w:r>
    </w:p>
    <w:p w14:paraId="4ACA115D" w14:textId="77777777" w:rsidR="00696E94" w:rsidRPr="003C5346" w:rsidRDefault="00696E94" w:rsidP="00696E9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bCs/>
        </w:rPr>
      </w:pPr>
      <w:r w:rsidRPr="003C5346">
        <w:rPr>
          <w:rFonts w:ascii="Gill Sans MT" w:hAnsi="Gill Sans MT" w:cs="Arial"/>
          <w:bCs/>
        </w:rPr>
        <w:tab/>
      </w:r>
      <w:r w:rsidRPr="003C5346">
        <w:rPr>
          <w:rFonts w:ascii="Gill Sans MT" w:hAnsi="Gill Sans MT" w:cs="Arial"/>
          <w:bCs/>
        </w:rPr>
        <w:tab/>
        <w:t>2)</w:t>
      </w:r>
      <w:r w:rsidRPr="003C5346">
        <w:rPr>
          <w:rFonts w:ascii="Gill Sans MT" w:hAnsi="Gill Sans MT" w:cs="Arial"/>
          <w:bCs/>
        </w:rPr>
        <w:tab/>
        <w:t>Playground Equipment</w:t>
      </w:r>
    </w:p>
    <w:p w14:paraId="4508F6C6" w14:textId="77777777" w:rsidR="00696E94" w:rsidRPr="003C5346" w:rsidRDefault="00696E94" w:rsidP="00696E9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bCs/>
        </w:rPr>
      </w:pPr>
      <w:r w:rsidRPr="003C5346">
        <w:rPr>
          <w:rFonts w:ascii="Gill Sans MT" w:hAnsi="Gill Sans MT" w:cs="Arial"/>
          <w:bCs/>
        </w:rPr>
        <w:tab/>
      </w:r>
      <w:r w:rsidRPr="003C5346">
        <w:rPr>
          <w:rFonts w:ascii="Gill Sans MT" w:hAnsi="Gill Sans MT" w:cs="Arial"/>
          <w:bCs/>
        </w:rPr>
        <w:tab/>
        <w:t>3)</w:t>
      </w:r>
      <w:r w:rsidRPr="003C5346">
        <w:rPr>
          <w:rFonts w:ascii="Gill Sans MT" w:hAnsi="Gill Sans MT" w:cs="Arial"/>
          <w:bCs/>
        </w:rPr>
        <w:tab/>
        <w:t>Playground Surface</w:t>
      </w:r>
    </w:p>
    <w:p w14:paraId="03EFE98B" w14:textId="77777777" w:rsidR="00696E94" w:rsidRPr="003C5346" w:rsidRDefault="00696E94" w:rsidP="00696E9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bCs/>
        </w:rPr>
      </w:pPr>
      <w:r w:rsidRPr="003C5346">
        <w:rPr>
          <w:rFonts w:ascii="Gill Sans MT" w:hAnsi="Gill Sans MT" w:cs="Arial"/>
          <w:bCs/>
        </w:rPr>
        <w:tab/>
        <w:t>D)</w:t>
      </w:r>
      <w:r w:rsidRPr="003C5346">
        <w:rPr>
          <w:rFonts w:ascii="Gill Sans MT" w:hAnsi="Gill Sans MT" w:cs="Arial"/>
          <w:bCs/>
        </w:rPr>
        <w:tab/>
        <w:t>RFP – Basketball Court Renovation at Firehouse Playground</w:t>
      </w:r>
    </w:p>
    <w:p w14:paraId="25DF2448" w14:textId="77777777" w:rsidR="00696E94" w:rsidRPr="003C5346" w:rsidRDefault="00696E94" w:rsidP="00696E9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rPr>
      </w:pPr>
      <w:r w:rsidRPr="003C5346">
        <w:rPr>
          <w:rFonts w:ascii="Gill Sans MT" w:hAnsi="Gill Sans MT" w:cs="Arial"/>
          <w:bCs/>
        </w:rPr>
        <w:tab/>
      </w:r>
      <w:r w:rsidRPr="003C5346">
        <w:rPr>
          <w:rFonts w:ascii="Gill Sans MT" w:hAnsi="Gill Sans MT" w:cs="Arial"/>
        </w:rPr>
        <w:tab/>
      </w:r>
      <w:r w:rsidRPr="003C5346">
        <w:rPr>
          <w:rFonts w:ascii="Gill Sans MT" w:hAnsi="Gill Sans MT" w:cs="Arial"/>
        </w:rPr>
        <w:tab/>
      </w:r>
      <w:r w:rsidRPr="003C5346">
        <w:rPr>
          <w:rFonts w:ascii="Gill Sans MT" w:hAnsi="Gill Sans MT" w:cs="Arial"/>
        </w:rPr>
        <w:tab/>
      </w:r>
      <w:r w:rsidRPr="003C5346">
        <w:rPr>
          <w:rFonts w:ascii="Gill Sans MT" w:hAnsi="Gill Sans MT" w:cs="Arial"/>
        </w:rPr>
        <w:tab/>
      </w:r>
      <w:r w:rsidRPr="003C5346">
        <w:rPr>
          <w:rFonts w:ascii="Gill Sans MT" w:hAnsi="Gill Sans MT" w:cs="Arial"/>
          <w:bCs/>
        </w:rPr>
        <w:tab/>
      </w:r>
      <w:r w:rsidRPr="003C5346">
        <w:rPr>
          <w:rFonts w:ascii="Gill Sans MT" w:hAnsi="Gill Sans MT" w:cs="Arial"/>
          <w:bCs/>
        </w:rPr>
        <w:tab/>
      </w:r>
      <w:r w:rsidRPr="003C5346">
        <w:rPr>
          <w:rFonts w:ascii="Gill Sans MT" w:hAnsi="Gill Sans MT" w:cs="Arial"/>
        </w:rPr>
        <w:tab/>
      </w:r>
      <w:r w:rsidRPr="003C5346">
        <w:rPr>
          <w:rFonts w:ascii="Gill Sans MT" w:hAnsi="Gill Sans MT" w:cs="Arial"/>
        </w:rPr>
        <w:tab/>
      </w:r>
      <w:r w:rsidRPr="003C5346">
        <w:rPr>
          <w:rFonts w:ascii="Gill Sans MT" w:hAnsi="Gill Sans MT" w:cs="Arial"/>
          <w:bCs/>
        </w:rPr>
        <w:tab/>
      </w:r>
      <w:r w:rsidRPr="003C5346">
        <w:rPr>
          <w:rFonts w:ascii="Gill Sans MT" w:hAnsi="Gill Sans MT" w:cs="Arial"/>
          <w:bCs/>
        </w:rPr>
        <w:tab/>
      </w:r>
      <w:r w:rsidRPr="003C5346">
        <w:rPr>
          <w:rFonts w:ascii="Gill Sans MT" w:hAnsi="Gill Sans MT" w:cs="Arial"/>
          <w:bCs/>
        </w:rPr>
        <w:tab/>
      </w:r>
      <w:r w:rsidRPr="003C5346">
        <w:rPr>
          <w:rFonts w:ascii="Gill Sans MT" w:hAnsi="Gill Sans MT" w:cs="Arial"/>
          <w:bCs/>
        </w:rPr>
        <w:tab/>
      </w:r>
      <w:r w:rsidRPr="003C5346">
        <w:rPr>
          <w:rFonts w:ascii="Gill Sans MT" w:hAnsi="Gill Sans MT" w:cs="Arial"/>
        </w:rPr>
        <w:t xml:space="preserve">        </w:t>
      </w:r>
      <w:r w:rsidRPr="003C5346">
        <w:rPr>
          <w:rFonts w:ascii="Gill Sans MT" w:hAnsi="Gill Sans MT" w:cs="Arial"/>
          <w:b/>
          <w:bCs/>
        </w:rPr>
        <w:tab/>
      </w:r>
      <w:r w:rsidRPr="003C5346">
        <w:rPr>
          <w:rFonts w:ascii="Gill Sans MT" w:hAnsi="Gill Sans MT" w:cs="Arial"/>
          <w:bCs/>
        </w:rPr>
        <w:tab/>
      </w:r>
      <w:r w:rsidRPr="003C5346">
        <w:rPr>
          <w:rFonts w:ascii="Gill Sans MT" w:hAnsi="Gill Sans MT" w:cs="Arial"/>
        </w:rPr>
        <w:tab/>
      </w:r>
      <w:r w:rsidRPr="003C5346">
        <w:rPr>
          <w:rFonts w:ascii="Gill Sans MT" w:hAnsi="Gill Sans MT" w:cs="Arial"/>
        </w:rPr>
        <w:tab/>
      </w:r>
      <w:r w:rsidRPr="003C5346">
        <w:rPr>
          <w:rFonts w:ascii="Gill Sans MT" w:hAnsi="Gill Sans MT" w:cs="Arial"/>
        </w:rPr>
        <w:tab/>
      </w:r>
    </w:p>
    <w:p w14:paraId="7C7FAD21" w14:textId="77777777" w:rsidR="00696E94" w:rsidRPr="003C5346" w:rsidRDefault="00696E94" w:rsidP="00696E9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rPr>
      </w:pPr>
      <w:r w:rsidRPr="003C5346">
        <w:rPr>
          <w:rFonts w:ascii="Gill Sans MT" w:hAnsi="Gill Sans MT" w:cs="Arial"/>
          <w:b/>
          <w:bCs/>
        </w:rPr>
        <w:t xml:space="preserve">  13. </w:t>
      </w:r>
      <w:r w:rsidRPr="003C5346">
        <w:rPr>
          <w:rFonts w:ascii="Gill Sans MT" w:hAnsi="Gill Sans MT" w:cs="Arial"/>
        </w:rPr>
        <w:t>Town Commissioner Reports</w:t>
      </w:r>
    </w:p>
    <w:p w14:paraId="4921B610" w14:textId="77777777" w:rsidR="00696E94" w:rsidRPr="003C5346" w:rsidRDefault="00696E94" w:rsidP="00696E9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jc w:val="both"/>
        <w:rPr>
          <w:rFonts w:ascii="Gill Sans MT" w:hAnsi="Gill Sans MT" w:cs="Arial"/>
        </w:rPr>
      </w:pPr>
      <w:r w:rsidRPr="003C5346">
        <w:rPr>
          <w:rFonts w:ascii="Gill Sans MT" w:hAnsi="Gill Sans MT" w:cs="Arial"/>
        </w:rPr>
        <w:t>•</w:t>
      </w:r>
      <w:r w:rsidRPr="003C5346">
        <w:rPr>
          <w:rFonts w:ascii="Gill Sans MT" w:hAnsi="Gill Sans MT" w:cs="Arial"/>
        </w:rPr>
        <w:tab/>
        <w:t>Commissioner (Seat 2) Tim Parker</w:t>
      </w:r>
    </w:p>
    <w:p w14:paraId="2D524D05" w14:textId="77777777" w:rsidR="00696E94" w:rsidRPr="003C5346" w:rsidRDefault="00696E94" w:rsidP="00696E9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jc w:val="both"/>
        <w:rPr>
          <w:rFonts w:ascii="Gill Sans MT" w:hAnsi="Gill Sans MT" w:cs="Arial"/>
        </w:rPr>
      </w:pPr>
      <w:r w:rsidRPr="003C5346">
        <w:rPr>
          <w:rFonts w:ascii="Gill Sans MT" w:hAnsi="Gill Sans MT" w:cs="Arial"/>
        </w:rPr>
        <w:t>•</w:t>
      </w:r>
      <w:r w:rsidRPr="003C5346">
        <w:rPr>
          <w:rFonts w:ascii="Gill Sans MT" w:hAnsi="Gill Sans MT" w:cs="Arial"/>
        </w:rPr>
        <w:tab/>
        <w:t>Commissioner (Seat 3) Ed Burnett</w:t>
      </w:r>
    </w:p>
    <w:p w14:paraId="49617E0D" w14:textId="77777777" w:rsidR="00696E94" w:rsidRPr="003C5346" w:rsidRDefault="00696E94" w:rsidP="00696E9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jc w:val="both"/>
        <w:rPr>
          <w:rFonts w:ascii="Gill Sans MT" w:hAnsi="Gill Sans MT" w:cs="Arial"/>
        </w:rPr>
      </w:pPr>
      <w:r w:rsidRPr="003C5346">
        <w:rPr>
          <w:rFonts w:ascii="Gill Sans MT" w:hAnsi="Gill Sans MT" w:cs="Arial"/>
        </w:rPr>
        <w:t>•</w:t>
      </w:r>
      <w:r w:rsidRPr="003C5346">
        <w:rPr>
          <w:rFonts w:ascii="Gill Sans MT" w:hAnsi="Gill Sans MT" w:cs="Arial"/>
        </w:rPr>
        <w:tab/>
        <w:t>Commissioner (Seat 4) Troy Blakely</w:t>
      </w:r>
    </w:p>
    <w:p w14:paraId="3C2D8C45" w14:textId="77777777" w:rsidR="00696E94" w:rsidRPr="003C5346" w:rsidRDefault="00696E94" w:rsidP="00696E9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jc w:val="both"/>
        <w:rPr>
          <w:rFonts w:ascii="Gill Sans MT" w:hAnsi="Gill Sans MT" w:cs="Arial"/>
        </w:rPr>
      </w:pPr>
      <w:r w:rsidRPr="003C5346">
        <w:rPr>
          <w:rFonts w:ascii="Gill Sans MT" w:hAnsi="Gill Sans MT" w:cs="Arial"/>
        </w:rPr>
        <w:t>•</w:t>
      </w:r>
      <w:r w:rsidRPr="003C5346">
        <w:rPr>
          <w:rFonts w:ascii="Gill Sans MT" w:hAnsi="Gill Sans MT" w:cs="Arial"/>
        </w:rPr>
        <w:tab/>
        <w:t>Commissioner (Seat 5) Mike Roberts</w:t>
      </w:r>
    </w:p>
    <w:p w14:paraId="3A6AFAD9" w14:textId="77777777" w:rsidR="00696E94" w:rsidRPr="003C5346" w:rsidRDefault="00696E94" w:rsidP="00696E9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jc w:val="center"/>
        <w:rPr>
          <w:rFonts w:ascii="Gill Sans MT" w:hAnsi="Gill Sans MT" w:cs="Arial"/>
        </w:rPr>
      </w:pPr>
    </w:p>
    <w:p w14:paraId="3526311F" w14:textId="77777777" w:rsidR="00696E94" w:rsidRPr="003C5346" w:rsidRDefault="00696E94" w:rsidP="00696E9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rPr>
      </w:pPr>
      <w:r w:rsidRPr="003C5346">
        <w:rPr>
          <w:rFonts w:ascii="Gill Sans MT" w:hAnsi="Gill Sans MT" w:cs="Arial"/>
          <w:b/>
          <w:bCs/>
        </w:rPr>
        <w:t xml:space="preserve">  14. </w:t>
      </w:r>
      <w:r w:rsidRPr="003C5346">
        <w:rPr>
          <w:rFonts w:ascii="Gill Sans MT" w:hAnsi="Gill Sans MT" w:cs="Arial"/>
        </w:rPr>
        <w:t>Mayor Joe Aufmuth Report</w:t>
      </w:r>
    </w:p>
    <w:p w14:paraId="15374762" w14:textId="77777777" w:rsidR="00696E94" w:rsidRPr="003C5346" w:rsidRDefault="00696E94" w:rsidP="00696E9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rPr>
      </w:pPr>
    </w:p>
    <w:p w14:paraId="04BA3B45" w14:textId="77777777" w:rsidR="00696E94" w:rsidRPr="003C5346" w:rsidRDefault="00696E94" w:rsidP="00696E9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rPr>
      </w:pPr>
      <w:r w:rsidRPr="003C5346">
        <w:rPr>
          <w:rFonts w:ascii="Gill Sans MT" w:hAnsi="Gill Sans MT" w:cs="Arial"/>
          <w:b/>
          <w:bCs/>
        </w:rPr>
        <w:t xml:space="preserve">  15. </w:t>
      </w:r>
      <w:r w:rsidRPr="003C5346">
        <w:rPr>
          <w:rFonts w:ascii="Gill Sans MT" w:hAnsi="Gill Sans MT" w:cs="Arial"/>
        </w:rPr>
        <w:t>Adjourn</w:t>
      </w:r>
    </w:p>
    <w:p w14:paraId="2977687F" w14:textId="77777777" w:rsidR="002355FD" w:rsidRPr="00641825" w:rsidRDefault="002355FD" w:rsidP="00A066F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jc w:val="both"/>
        <w:rPr>
          <w:rFonts w:ascii="Gill Sans MT" w:hAnsi="Gill Sans MT" w:cs="Arial"/>
        </w:rPr>
      </w:pPr>
    </w:p>
    <w:p w14:paraId="64F0A51A" w14:textId="77777777" w:rsidR="002355FD" w:rsidRPr="00641825" w:rsidRDefault="002355FD" w:rsidP="00A066F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jc w:val="both"/>
        <w:rPr>
          <w:rFonts w:ascii="Gill Sans MT" w:hAnsi="Gill Sans MT" w:cs="Arial"/>
        </w:rPr>
      </w:pPr>
    </w:p>
    <w:p w14:paraId="2065913F" w14:textId="77777777" w:rsidR="002355FD" w:rsidRPr="002355FD" w:rsidRDefault="002355FD" w:rsidP="00A066F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jc w:val="both"/>
        <w:rPr>
          <w:rFonts w:ascii="Gill Sans MT" w:hAnsi="Gill Sans MT" w:cs="Arial"/>
          <w:sz w:val="18"/>
          <w:szCs w:val="18"/>
        </w:rPr>
      </w:pPr>
    </w:p>
    <w:p w14:paraId="7381DD7F" w14:textId="77777777" w:rsidR="002355FD" w:rsidRPr="002355FD" w:rsidRDefault="002355FD" w:rsidP="00A066F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jc w:val="both"/>
        <w:rPr>
          <w:rFonts w:ascii="Gill Sans MT" w:hAnsi="Gill Sans MT" w:cs="Arial"/>
          <w:sz w:val="18"/>
          <w:szCs w:val="18"/>
        </w:rPr>
      </w:pPr>
    </w:p>
    <w:p w14:paraId="581B5981" w14:textId="77777777" w:rsidR="002355FD" w:rsidRPr="002355FD" w:rsidRDefault="002355FD" w:rsidP="00A066F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jc w:val="both"/>
        <w:rPr>
          <w:rFonts w:ascii="Gill Sans MT" w:hAnsi="Gill Sans MT" w:cs="Arial"/>
          <w:sz w:val="18"/>
          <w:szCs w:val="18"/>
        </w:rPr>
      </w:pPr>
    </w:p>
    <w:p w14:paraId="02F26E02" w14:textId="76DAD9C0" w:rsidR="002355FD" w:rsidRDefault="002355FD" w:rsidP="00A066F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jc w:val="both"/>
        <w:rPr>
          <w:rFonts w:ascii="Gill Sans MT" w:hAnsi="Gill Sans MT" w:cs="Arial"/>
          <w:sz w:val="18"/>
          <w:szCs w:val="18"/>
        </w:rPr>
      </w:pPr>
    </w:p>
    <w:p w14:paraId="44E09C3A" w14:textId="77D6321C" w:rsidR="003C5346" w:rsidRDefault="003C5346" w:rsidP="00A066F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jc w:val="both"/>
        <w:rPr>
          <w:rFonts w:ascii="Gill Sans MT" w:hAnsi="Gill Sans MT" w:cs="Arial"/>
          <w:sz w:val="18"/>
          <w:szCs w:val="18"/>
        </w:rPr>
      </w:pPr>
    </w:p>
    <w:p w14:paraId="6F4D6297" w14:textId="06CC35F7" w:rsidR="003C5346" w:rsidRDefault="003C5346" w:rsidP="00A066F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jc w:val="both"/>
        <w:rPr>
          <w:rFonts w:ascii="Gill Sans MT" w:hAnsi="Gill Sans MT" w:cs="Arial"/>
          <w:sz w:val="18"/>
          <w:szCs w:val="18"/>
        </w:rPr>
      </w:pPr>
    </w:p>
    <w:p w14:paraId="633F08FD" w14:textId="0448BDF6" w:rsidR="003C5346" w:rsidRDefault="003C5346" w:rsidP="00A066F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jc w:val="both"/>
        <w:rPr>
          <w:rFonts w:ascii="Gill Sans MT" w:hAnsi="Gill Sans MT" w:cs="Arial"/>
          <w:sz w:val="18"/>
          <w:szCs w:val="18"/>
        </w:rPr>
      </w:pPr>
    </w:p>
    <w:p w14:paraId="75AC36FE" w14:textId="6AC6AA0D" w:rsidR="003C5346" w:rsidRDefault="003C5346" w:rsidP="00A066F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jc w:val="both"/>
        <w:rPr>
          <w:rFonts w:ascii="Gill Sans MT" w:hAnsi="Gill Sans MT" w:cs="Arial"/>
          <w:sz w:val="18"/>
          <w:szCs w:val="18"/>
        </w:rPr>
      </w:pPr>
    </w:p>
    <w:p w14:paraId="6276B79F" w14:textId="7F6F352F" w:rsidR="003C5346" w:rsidRDefault="003C5346" w:rsidP="00A066F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jc w:val="both"/>
        <w:rPr>
          <w:rFonts w:ascii="Gill Sans MT" w:hAnsi="Gill Sans MT" w:cs="Arial"/>
          <w:sz w:val="18"/>
          <w:szCs w:val="18"/>
        </w:rPr>
      </w:pPr>
    </w:p>
    <w:p w14:paraId="685857E3" w14:textId="77777777" w:rsidR="003C5346" w:rsidRPr="002355FD" w:rsidRDefault="003C5346" w:rsidP="00A066F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jc w:val="both"/>
        <w:rPr>
          <w:rFonts w:ascii="Gill Sans MT" w:hAnsi="Gill Sans MT" w:cs="Arial"/>
          <w:sz w:val="18"/>
          <w:szCs w:val="18"/>
        </w:rPr>
      </w:pPr>
    </w:p>
    <w:p w14:paraId="297304E4" w14:textId="77777777" w:rsidR="002355FD" w:rsidRPr="002355FD" w:rsidRDefault="002355FD" w:rsidP="00A066F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jc w:val="both"/>
        <w:rPr>
          <w:rFonts w:ascii="Gill Sans MT" w:hAnsi="Gill Sans MT" w:cs="Arial"/>
          <w:sz w:val="18"/>
          <w:szCs w:val="18"/>
        </w:rPr>
      </w:pPr>
    </w:p>
    <w:p w14:paraId="3C8F6138" w14:textId="52EBF7F5" w:rsidR="002355FD" w:rsidRPr="00732DAF" w:rsidRDefault="00732DAF" w:rsidP="00A066F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jc w:val="both"/>
        <w:rPr>
          <w:rFonts w:ascii="Gill Sans MT" w:hAnsi="Gill Sans MT" w:cs="Arial"/>
          <w:b/>
          <w:bCs/>
          <w:sz w:val="18"/>
          <w:szCs w:val="18"/>
        </w:rPr>
      </w:pPr>
      <w:r>
        <w:rPr>
          <w:rFonts w:ascii="Gill Sans MT" w:hAnsi="Gill Sans MT" w:cs="Arial"/>
          <w:b/>
          <w:bCs/>
          <w:sz w:val="18"/>
          <w:szCs w:val="18"/>
        </w:rPr>
        <w:t>________________________________________________________________________________________________________</w:t>
      </w:r>
    </w:p>
    <w:p w14:paraId="63916946" w14:textId="77777777" w:rsidR="002355FD" w:rsidRDefault="002355FD" w:rsidP="00A066F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jc w:val="both"/>
        <w:rPr>
          <w:rFonts w:ascii="Arial" w:hAnsi="Arial" w:cs="Arial"/>
          <w:sz w:val="18"/>
          <w:szCs w:val="18"/>
        </w:rPr>
      </w:pPr>
    </w:p>
    <w:p w14:paraId="4A541BE8" w14:textId="19441E01" w:rsidR="002355FD" w:rsidRPr="00C26C6E" w:rsidRDefault="002355FD" w:rsidP="00406CEA">
      <w:pPr>
        <w:jc w:val="center"/>
        <w:rPr>
          <w:rFonts w:ascii="Gill Sans MT" w:hAnsi="Gill Sans MT"/>
          <w:sz w:val="16"/>
          <w:szCs w:val="16"/>
        </w:rPr>
      </w:pPr>
      <w:r w:rsidRPr="00C26C6E">
        <w:rPr>
          <w:rFonts w:ascii="Gill Sans MT" w:hAnsi="Gill Sans MT"/>
          <w:b/>
          <w:sz w:val="16"/>
          <w:szCs w:val="16"/>
        </w:rPr>
        <w:t>PLEASE NOTE:</w:t>
      </w:r>
      <w:r w:rsidRPr="00C26C6E">
        <w:rPr>
          <w:rFonts w:ascii="Gill Sans MT" w:hAnsi="Gill Sans MT"/>
          <w:sz w:val="16"/>
          <w:szCs w:val="16"/>
        </w:rPr>
        <w:t xml:space="preserve"> PURSUANT TO SECTION 286.015, FLORIDA STATUTES, IF A PERSON DECIDES TO APPEAL ANY DECISION MADE BY THE COMMISSION WITH RESPECT TO ANY MATTER CONSIDERED DURING THIS MEETING, HE OR SHE WILL NEED TO ENSURE THAT A VERBATIM RECORD OF THE PROCEEDINGS IS MADE, WHICH RECORD INCLUDES THE TESTIMONY AND EVIDENCE UPON WHICH THE APPEAL IS TO BE BASED. IN ACCORDANCE WITH THE AMERICAN WITH DISABILITIES ACT, A PERSON WITH DISABILITIES NEEDING ANY SPECIAL ACCOMODATIONS TO PARTICIPATE IN TOWN MEETINGS SHOULD CONTACT THE TOWN ADMINISTRATOR, 706 NE CHOLOKKA BLVD., MICANOPY, FLORIDA 32667-0137, TELEPHONE (352) 466-3121.</w:t>
      </w:r>
    </w:p>
    <w:p w14:paraId="17BF7B0F" w14:textId="77777777" w:rsidR="002355FD" w:rsidRPr="00C26C6E" w:rsidRDefault="002355FD" w:rsidP="00A066F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jc w:val="both"/>
        <w:rPr>
          <w:rFonts w:ascii="Arial" w:hAnsi="Arial" w:cs="Arial"/>
          <w:sz w:val="16"/>
          <w:szCs w:val="16"/>
        </w:rPr>
      </w:pPr>
    </w:p>
    <w:sectPr w:rsidR="002355FD" w:rsidRPr="00C26C6E" w:rsidSect="003C5346">
      <w:footerReference w:type="default" r:id="rId8"/>
      <w:pgSz w:w="12240" w:h="15840"/>
      <w:pgMar w:top="720" w:right="720" w:bottom="720" w:left="720" w:header="864"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2CA18" w14:textId="77777777" w:rsidR="00F111C2" w:rsidRDefault="00F111C2" w:rsidP="00A9438D">
      <w:r>
        <w:separator/>
      </w:r>
    </w:p>
  </w:endnote>
  <w:endnote w:type="continuationSeparator" w:id="0">
    <w:p w14:paraId="5B7EA4EE" w14:textId="77777777" w:rsidR="00F111C2" w:rsidRDefault="00F111C2" w:rsidP="00A9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ivaldi">
    <w:panose1 w:val="03020602050506090804"/>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798C3" w14:textId="77777777" w:rsidR="00A9438D" w:rsidRDefault="00A9438D">
    <w:pPr>
      <w:spacing w:line="64" w:lineRule="exact"/>
    </w:pPr>
  </w:p>
  <w:p w14:paraId="773C24D6" w14:textId="7F84808A" w:rsidR="00A9438D" w:rsidRDefault="00A9438D">
    <w:pPr>
      <w:spacing w:line="19" w:lineRule="exact"/>
      <w:jc w:val="both"/>
      <w:rPr>
        <w:i/>
        <w:iCs/>
        <w:sz w:val="12"/>
        <w:szCs w:val="12"/>
      </w:rPr>
    </w:pPr>
  </w:p>
  <w:p w14:paraId="595E2831" w14:textId="2E734DEA" w:rsidR="00A9438D" w:rsidRDefault="00C30E22" w:rsidP="00C30E22">
    <w:pPr>
      <w:tabs>
        <w:tab w:val="right" w:pos="9360"/>
      </w:tabs>
      <w:jc w:val="both"/>
      <w:rPr>
        <w:sz w:val="16"/>
        <w:szCs w:val="16"/>
      </w:rPr>
    </w:pPr>
    <w:r>
      <w:rPr>
        <w:i/>
        <w:iCs/>
        <w:sz w:val="12"/>
        <w:szCs w:val="12"/>
      </w:rPr>
      <w:t>TCOMM AGENDA 20</w:t>
    </w:r>
    <w:r w:rsidR="005E78ED">
      <w:rPr>
        <w:i/>
        <w:iCs/>
        <w:sz w:val="12"/>
        <w:szCs w:val="12"/>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38FA6" w14:textId="77777777" w:rsidR="00F111C2" w:rsidRDefault="00F111C2" w:rsidP="00A9438D">
      <w:r>
        <w:separator/>
      </w:r>
    </w:p>
  </w:footnote>
  <w:footnote w:type="continuationSeparator" w:id="0">
    <w:p w14:paraId="27AF27D2" w14:textId="77777777" w:rsidR="00F111C2" w:rsidRDefault="00F111C2" w:rsidP="00A943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å"/>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38D"/>
    <w:rsid w:val="0000767F"/>
    <w:rsid w:val="00007FE6"/>
    <w:rsid w:val="00012EDC"/>
    <w:rsid w:val="00022B3D"/>
    <w:rsid w:val="00035F12"/>
    <w:rsid w:val="00036F4E"/>
    <w:rsid w:val="000473B6"/>
    <w:rsid w:val="00047BCA"/>
    <w:rsid w:val="00052911"/>
    <w:rsid w:val="00053FA8"/>
    <w:rsid w:val="00062E4A"/>
    <w:rsid w:val="00063CC5"/>
    <w:rsid w:val="00064750"/>
    <w:rsid w:val="00077C92"/>
    <w:rsid w:val="0008398A"/>
    <w:rsid w:val="00092459"/>
    <w:rsid w:val="000B4581"/>
    <w:rsid w:val="000B4D1C"/>
    <w:rsid w:val="000D2AF8"/>
    <w:rsid w:val="000D703C"/>
    <w:rsid w:val="000E202D"/>
    <w:rsid w:val="000F0774"/>
    <w:rsid w:val="000F12E5"/>
    <w:rsid w:val="0010452B"/>
    <w:rsid w:val="00113791"/>
    <w:rsid w:val="00120514"/>
    <w:rsid w:val="00131F11"/>
    <w:rsid w:val="00166AD4"/>
    <w:rsid w:val="00166B17"/>
    <w:rsid w:val="00173CB0"/>
    <w:rsid w:val="0018510B"/>
    <w:rsid w:val="00185179"/>
    <w:rsid w:val="00193E6B"/>
    <w:rsid w:val="001A2AFB"/>
    <w:rsid w:val="001B0737"/>
    <w:rsid w:val="001B13A7"/>
    <w:rsid w:val="001C199C"/>
    <w:rsid w:val="001D2EF4"/>
    <w:rsid w:val="001D377C"/>
    <w:rsid w:val="00200DD4"/>
    <w:rsid w:val="0021072C"/>
    <w:rsid w:val="002235F1"/>
    <w:rsid w:val="00231E3A"/>
    <w:rsid w:val="002348B9"/>
    <w:rsid w:val="002355FD"/>
    <w:rsid w:val="00237D93"/>
    <w:rsid w:val="00247642"/>
    <w:rsid w:val="00260A2E"/>
    <w:rsid w:val="002610D5"/>
    <w:rsid w:val="00270526"/>
    <w:rsid w:val="0027191B"/>
    <w:rsid w:val="002803F8"/>
    <w:rsid w:val="0028401C"/>
    <w:rsid w:val="002A64BE"/>
    <w:rsid w:val="002D34DF"/>
    <w:rsid w:val="002D7756"/>
    <w:rsid w:val="002D7800"/>
    <w:rsid w:val="002E5B07"/>
    <w:rsid w:val="0030063C"/>
    <w:rsid w:val="00321E80"/>
    <w:rsid w:val="00324F2A"/>
    <w:rsid w:val="0036296D"/>
    <w:rsid w:val="003672CE"/>
    <w:rsid w:val="0038626E"/>
    <w:rsid w:val="00391062"/>
    <w:rsid w:val="00396D36"/>
    <w:rsid w:val="003A6954"/>
    <w:rsid w:val="003B5C75"/>
    <w:rsid w:val="003C5346"/>
    <w:rsid w:val="003D33A0"/>
    <w:rsid w:val="003D4241"/>
    <w:rsid w:val="00405B9A"/>
    <w:rsid w:val="00406CEA"/>
    <w:rsid w:val="00412F33"/>
    <w:rsid w:val="00420051"/>
    <w:rsid w:val="00430729"/>
    <w:rsid w:val="004408EF"/>
    <w:rsid w:val="00444574"/>
    <w:rsid w:val="00445960"/>
    <w:rsid w:val="00446701"/>
    <w:rsid w:val="00466D92"/>
    <w:rsid w:val="00482551"/>
    <w:rsid w:val="00483516"/>
    <w:rsid w:val="004864ED"/>
    <w:rsid w:val="00490DA7"/>
    <w:rsid w:val="004941FE"/>
    <w:rsid w:val="004A0375"/>
    <w:rsid w:val="004D19AA"/>
    <w:rsid w:val="004D326F"/>
    <w:rsid w:val="004D472C"/>
    <w:rsid w:val="004F30D4"/>
    <w:rsid w:val="004F4CBB"/>
    <w:rsid w:val="005051A7"/>
    <w:rsid w:val="00505FCD"/>
    <w:rsid w:val="0051662E"/>
    <w:rsid w:val="0054131E"/>
    <w:rsid w:val="00553FEB"/>
    <w:rsid w:val="005820B8"/>
    <w:rsid w:val="00597DEB"/>
    <w:rsid w:val="005C1D51"/>
    <w:rsid w:val="005E0BD4"/>
    <w:rsid w:val="005E78ED"/>
    <w:rsid w:val="0061214E"/>
    <w:rsid w:val="00617FE3"/>
    <w:rsid w:val="006322C6"/>
    <w:rsid w:val="00633CC3"/>
    <w:rsid w:val="00641825"/>
    <w:rsid w:val="006462E1"/>
    <w:rsid w:val="00667696"/>
    <w:rsid w:val="00673F83"/>
    <w:rsid w:val="00676199"/>
    <w:rsid w:val="00682216"/>
    <w:rsid w:val="00696E94"/>
    <w:rsid w:val="006A3F35"/>
    <w:rsid w:val="006A6910"/>
    <w:rsid w:val="006C38B2"/>
    <w:rsid w:val="006D08AF"/>
    <w:rsid w:val="006D1640"/>
    <w:rsid w:val="006D1745"/>
    <w:rsid w:val="006E3185"/>
    <w:rsid w:val="006E6A8B"/>
    <w:rsid w:val="006F2DA1"/>
    <w:rsid w:val="00732DAF"/>
    <w:rsid w:val="007370AB"/>
    <w:rsid w:val="0074180E"/>
    <w:rsid w:val="0074596F"/>
    <w:rsid w:val="00747F54"/>
    <w:rsid w:val="00756D11"/>
    <w:rsid w:val="007778BD"/>
    <w:rsid w:val="00797A54"/>
    <w:rsid w:val="007A1D56"/>
    <w:rsid w:val="007A2E02"/>
    <w:rsid w:val="007D421C"/>
    <w:rsid w:val="007D47BA"/>
    <w:rsid w:val="007D54D4"/>
    <w:rsid w:val="00800FB7"/>
    <w:rsid w:val="008235FD"/>
    <w:rsid w:val="00827089"/>
    <w:rsid w:val="008321AE"/>
    <w:rsid w:val="00837251"/>
    <w:rsid w:val="00840F10"/>
    <w:rsid w:val="008415B1"/>
    <w:rsid w:val="00846747"/>
    <w:rsid w:val="00851690"/>
    <w:rsid w:val="00853030"/>
    <w:rsid w:val="0087048E"/>
    <w:rsid w:val="008756D3"/>
    <w:rsid w:val="00880D65"/>
    <w:rsid w:val="00881DDE"/>
    <w:rsid w:val="00884571"/>
    <w:rsid w:val="008855B8"/>
    <w:rsid w:val="008971BF"/>
    <w:rsid w:val="008B0740"/>
    <w:rsid w:val="008C3DE7"/>
    <w:rsid w:val="008C65AB"/>
    <w:rsid w:val="008D5856"/>
    <w:rsid w:val="008D58A3"/>
    <w:rsid w:val="008E5507"/>
    <w:rsid w:val="008E5876"/>
    <w:rsid w:val="0090403B"/>
    <w:rsid w:val="00944279"/>
    <w:rsid w:val="00957CC4"/>
    <w:rsid w:val="00964BE1"/>
    <w:rsid w:val="00972B3A"/>
    <w:rsid w:val="009767EA"/>
    <w:rsid w:val="009824D0"/>
    <w:rsid w:val="00987B13"/>
    <w:rsid w:val="00990B67"/>
    <w:rsid w:val="0099243F"/>
    <w:rsid w:val="00994FB0"/>
    <w:rsid w:val="009A172E"/>
    <w:rsid w:val="009A68D7"/>
    <w:rsid w:val="009B515A"/>
    <w:rsid w:val="009F0F49"/>
    <w:rsid w:val="00A0394C"/>
    <w:rsid w:val="00A066F1"/>
    <w:rsid w:val="00A1006E"/>
    <w:rsid w:val="00A153F3"/>
    <w:rsid w:val="00A256F4"/>
    <w:rsid w:val="00A30B28"/>
    <w:rsid w:val="00A47390"/>
    <w:rsid w:val="00A93575"/>
    <w:rsid w:val="00A9438D"/>
    <w:rsid w:val="00A94674"/>
    <w:rsid w:val="00A96143"/>
    <w:rsid w:val="00AC1973"/>
    <w:rsid w:val="00AC6579"/>
    <w:rsid w:val="00AD42C5"/>
    <w:rsid w:val="00AE3BE8"/>
    <w:rsid w:val="00AF7270"/>
    <w:rsid w:val="00AF7652"/>
    <w:rsid w:val="00B06D39"/>
    <w:rsid w:val="00B10AD6"/>
    <w:rsid w:val="00B1423E"/>
    <w:rsid w:val="00B16FDF"/>
    <w:rsid w:val="00B21605"/>
    <w:rsid w:val="00B34A64"/>
    <w:rsid w:val="00B4479B"/>
    <w:rsid w:val="00B57447"/>
    <w:rsid w:val="00B621D6"/>
    <w:rsid w:val="00B66A88"/>
    <w:rsid w:val="00B71C9A"/>
    <w:rsid w:val="00B85D56"/>
    <w:rsid w:val="00B97498"/>
    <w:rsid w:val="00BE5956"/>
    <w:rsid w:val="00BE6B56"/>
    <w:rsid w:val="00BE6CFF"/>
    <w:rsid w:val="00BF43A6"/>
    <w:rsid w:val="00C01661"/>
    <w:rsid w:val="00C15E0E"/>
    <w:rsid w:val="00C22515"/>
    <w:rsid w:val="00C26C6E"/>
    <w:rsid w:val="00C273AF"/>
    <w:rsid w:val="00C30E22"/>
    <w:rsid w:val="00C360BC"/>
    <w:rsid w:val="00C411C1"/>
    <w:rsid w:val="00C54A3C"/>
    <w:rsid w:val="00C62B1F"/>
    <w:rsid w:val="00C71B4C"/>
    <w:rsid w:val="00C81FAE"/>
    <w:rsid w:val="00C96E50"/>
    <w:rsid w:val="00CA12A3"/>
    <w:rsid w:val="00CA2CD6"/>
    <w:rsid w:val="00CA6077"/>
    <w:rsid w:val="00CB124E"/>
    <w:rsid w:val="00CE2B0A"/>
    <w:rsid w:val="00CE46B0"/>
    <w:rsid w:val="00CF3983"/>
    <w:rsid w:val="00D0515E"/>
    <w:rsid w:val="00D06C53"/>
    <w:rsid w:val="00D22FA0"/>
    <w:rsid w:val="00D25350"/>
    <w:rsid w:val="00D400C5"/>
    <w:rsid w:val="00D44084"/>
    <w:rsid w:val="00D53507"/>
    <w:rsid w:val="00D619DD"/>
    <w:rsid w:val="00D64AF5"/>
    <w:rsid w:val="00D71332"/>
    <w:rsid w:val="00D74228"/>
    <w:rsid w:val="00D84A39"/>
    <w:rsid w:val="00D876C6"/>
    <w:rsid w:val="00DA779E"/>
    <w:rsid w:val="00DD1D64"/>
    <w:rsid w:val="00DE23CC"/>
    <w:rsid w:val="00DF49AD"/>
    <w:rsid w:val="00E01980"/>
    <w:rsid w:val="00E11167"/>
    <w:rsid w:val="00E140CA"/>
    <w:rsid w:val="00E16D41"/>
    <w:rsid w:val="00E22DCE"/>
    <w:rsid w:val="00E317E7"/>
    <w:rsid w:val="00E62333"/>
    <w:rsid w:val="00E8375B"/>
    <w:rsid w:val="00E94652"/>
    <w:rsid w:val="00EA4052"/>
    <w:rsid w:val="00EA74F3"/>
    <w:rsid w:val="00EA7F8C"/>
    <w:rsid w:val="00EB6ADD"/>
    <w:rsid w:val="00EF00AF"/>
    <w:rsid w:val="00F111C2"/>
    <w:rsid w:val="00F114AB"/>
    <w:rsid w:val="00F12428"/>
    <w:rsid w:val="00F125E0"/>
    <w:rsid w:val="00F278AE"/>
    <w:rsid w:val="00F42658"/>
    <w:rsid w:val="00F510EF"/>
    <w:rsid w:val="00F72610"/>
    <w:rsid w:val="00F75B90"/>
    <w:rsid w:val="00FA42F1"/>
    <w:rsid w:val="00FC58DD"/>
    <w:rsid w:val="00FF0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5014B3"/>
  <w14:defaultImageDpi w14:val="0"/>
  <w15:docId w15:val="{235C93E8-D1A5-4DC6-A9D9-D7D10F49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9824D0"/>
    <w:rPr>
      <w:rFonts w:ascii="Tahoma" w:hAnsi="Tahoma" w:cs="Tahoma"/>
      <w:sz w:val="16"/>
      <w:szCs w:val="16"/>
    </w:rPr>
  </w:style>
  <w:style w:type="character" w:customStyle="1" w:styleId="BalloonTextChar">
    <w:name w:val="Balloon Text Char"/>
    <w:basedOn w:val="DefaultParagraphFont"/>
    <w:link w:val="BalloonText"/>
    <w:uiPriority w:val="99"/>
    <w:semiHidden/>
    <w:rsid w:val="009824D0"/>
    <w:rPr>
      <w:rFonts w:ascii="Tahoma" w:hAnsi="Tahoma" w:cs="Tahoma"/>
      <w:sz w:val="16"/>
      <w:szCs w:val="16"/>
    </w:rPr>
  </w:style>
  <w:style w:type="paragraph" w:styleId="Header">
    <w:name w:val="header"/>
    <w:basedOn w:val="Normal"/>
    <w:link w:val="HeaderChar"/>
    <w:uiPriority w:val="99"/>
    <w:unhideWhenUsed/>
    <w:rsid w:val="003B5C75"/>
    <w:pPr>
      <w:tabs>
        <w:tab w:val="center" w:pos="4680"/>
        <w:tab w:val="right" w:pos="9360"/>
      </w:tabs>
    </w:pPr>
  </w:style>
  <w:style w:type="character" w:customStyle="1" w:styleId="HeaderChar">
    <w:name w:val="Header Char"/>
    <w:basedOn w:val="DefaultParagraphFont"/>
    <w:link w:val="Header"/>
    <w:uiPriority w:val="99"/>
    <w:rsid w:val="003B5C75"/>
    <w:rPr>
      <w:rFonts w:ascii="Times New Roman" w:hAnsi="Times New Roman" w:cs="Times New Roman"/>
      <w:sz w:val="24"/>
      <w:szCs w:val="24"/>
    </w:rPr>
  </w:style>
  <w:style w:type="paragraph" w:styleId="Footer">
    <w:name w:val="footer"/>
    <w:basedOn w:val="Normal"/>
    <w:link w:val="FooterChar"/>
    <w:uiPriority w:val="99"/>
    <w:unhideWhenUsed/>
    <w:rsid w:val="003B5C75"/>
    <w:pPr>
      <w:tabs>
        <w:tab w:val="center" w:pos="4680"/>
        <w:tab w:val="right" w:pos="9360"/>
      </w:tabs>
    </w:pPr>
  </w:style>
  <w:style w:type="character" w:customStyle="1" w:styleId="FooterChar">
    <w:name w:val="Footer Char"/>
    <w:basedOn w:val="DefaultParagraphFont"/>
    <w:link w:val="Footer"/>
    <w:uiPriority w:val="99"/>
    <w:rsid w:val="003B5C75"/>
    <w:rPr>
      <w:rFonts w:ascii="Times New Roman" w:hAnsi="Times New Roman" w:cs="Times New Roman"/>
      <w:sz w:val="24"/>
      <w:szCs w:val="24"/>
    </w:rPr>
  </w:style>
  <w:style w:type="paragraph" w:styleId="ListParagraph">
    <w:name w:val="List Paragraph"/>
    <w:basedOn w:val="Normal"/>
    <w:uiPriority w:val="34"/>
    <w:qFormat/>
    <w:rsid w:val="00696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58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dc:creator>
  <cp:lastModifiedBy>Deborah Conano</cp:lastModifiedBy>
  <cp:revision>2</cp:revision>
  <cp:lastPrinted>2019-02-26T20:28:00Z</cp:lastPrinted>
  <dcterms:created xsi:type="dcterms:W3CDTF">2019-10-07T16:19:00Z</dcterms:created>
  <dcterms:modified xsi:type="dcterms:W3CDTF">2019-10-07T16:19:00Z</dcterms:modified>
</cp:coreProperties>
</file>