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7CFC7D4F">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181522BB" w14:textId="77777777" w:rsidR="00304F0D" w:rsidRPr="00D61A76" w:rsidRDefault="00304F0D" w:rsidP="00136B8D">
      <w:pPr>
        <w:jc w:val="center"/>
        <w:rPr>
          <w:rFonts w:ascii="Gill Sans MT" w:hAnsi="Gill Sans MT"/>
          <w:sz w:val="24"/>
          <w:szCs w:val="24"/>
        </w:rPr>
      </w:pPr>
      <w:r w:rsidRPr="00D61A76">
        <w:rPr>
          <w:rFonts w:ascii="Gill Sans MT" w:hAnsi="Gill Sans MT"/>
          <w:sz w:val="24"/>
          <w:szCs w:val="24"/>
        </w:rPr>
        <w:t>Town Commission</w:t>
      </w:r>
    </w:p>
    <w:p w14:paraId="7DE21DF9" w14:textId="77777777" w:rsidR="00304F0D" w:rsidRPr="00D61A76" w:rsidRDefault="00304F0D" w:rsidP="00136B8D">
      <w:pPr>
        <w:jc w:val="center"/>
        <w:rPr>
          <w:rFonts w:ascii="Gill Sans MT" w:hAnsi="Gill Sans MT"/>
          <w:sz w:val="24"/>
          <w:szCs w:val="24"/>
        </w:rPr>
      </w:pPr>
      <w:r w:rsidRPr="00D61A76">
        <w:rPr>
          <w:rFonts w:ascii="Gill Sans MT" w:hAnsi="Gill Sans MT"/>
          <w:sz w:val="24"/>
          <w:szCs w:val="24"/>
        </w:rPr>
        <w:t>Minutes Regularly Scheduled Meeting</w:t>
      </w:r>
    </w:p>
    <w:p w14:paraId="66A4C294" w14:textId="29C4D4E1" w:rsidR="00BF3F37" w:rsidRDefault="00304F0D" w:rsidP="00136B8D">
      <w:pPr>
        <w:pStyle w:val="ListParagraph"/>
        <w:pBdr>
          <w:bottom w:val="single" w:sz="12" w:space="0" w:color="auto"/>
        </w:pBdr>
        <w:ind w:left="0"/>
        <w:jc w:val="center"/>
        <w:rPr>
          <w:rFonts w:ascii="Gill Sans MT" w:hAnsi="Gill Sans MT"/>
          <w:sz w:val="24"/>
        </w:rPr>
      </w:pPr>
      <w:r w:rsidRPr="00D61A76">
        <w:rPr>
          <w:rFonts w:ascii="Gill Sans MT" w:hAnsi="Gill Sans MT"/>
          <w:sz w:val="24"/>
        </w:rPr>
        <w:t xml:space="preserve">Tuesday   </w:t>
      </w:r>
      <w:r w:rsidRPr="00D61A76">
        <w:rPr>
          <w:rFonts w:ascii="Gill Sans MT" w:hAnsi="Gill Sans MT"/>
          <w:sz w:val="24"/>
        </w:rPr>
        <w:sym w:font="Symbol" w:char="F0B7"/>
      </w:r>
      <w:r w:rsidRPr="00D61A76">
        <w:rPr>
          <w:rFonts w:ascii="Gill Sans MT" w:hAnsi="Gill Sans MT"/>
          <w:sz w:val="24"/>
        </w:rPr>
        <w:t xml:space="preserve">   </w:t>
      </w:r>
      <w:r w:rsidR="00A94874">
        <w:rPr>
          <w:rFonts w:ascii="Gill Sans MT" w:hAnsi="Gill Sans MT"/>
          <w:sz w:val="24"/>
        </w:rPr>
        <w:t>Ju</w:t>
      </w:r>
      <w:r w:rsidR="001D0DD8">
        <w:rPr>
          <w:rFonts w:ascii="Gill Sans MT" w:hAnsi="Gill Sans MT"/>
          <w:sz w:val="24"/>
        </w:rPr>
        <w:t>ly 9</w:t>
      </w:r>
      <w:r w:rsidRPr="00D61A76">
        <w:rPr>
          <w:rFonts w:ascii="Gill Sans MT" w:hAnsi="Gill Sans MT"/>
          <w:sz w:val="24"/>
        </w:rPr>
        <w:t>, 201</w:t>
      </w:r>
      <w:r w:rsidR="009C7B23" w:rsidRPr="00D61A76">
        <w:rPr>
          <w:rFonts w:ascii="Gill Sans MT" w:hAnsi="Gill Sans MT"/>
          <w:sz w:val="24"/>
        </w:rPr>
        <w:t>9</w:t>
      </w:r>
      <w:r w:rsidRPr="00D61A76">
        <w:rPr>
          <w:rFonts w:ascii="Gill Sans MT" w:hAnsi="Gill Sans MT"/>
          <w:sz w:val="24"/>
        </w:rPr>
        <w:t xml:space="preserve">   </w:t>
      </w:r>
      <w:r w:rsidRPr="00D61A76">
        <w:rPr>
          <w:rFonts w:ascii="Gill Sans MT" w:hAnsi="Gill Sans MT"/>
          <w:sz w:val="24"/>
        </w:rPr>
        <w:sym w:font="Symbol" w:char="F0B7"/>
      </w:r>
      <w:r w:rsidR="00043EE3" w:rsidRPr="00D61A76">
        <w:rPr>
          <w:rFonts w:ascii="Gill Sans MT" w:hAnsi="Gill Sans MT"/>
          <w:sz w:val="24"/>
        </w:rPr>
        <w:t xml:space="preserve">   7:30pm</w:t>
      </w:r>
    </w:p>
    <w:p w14:paraId="59C9A1F9" w14:textId="77777777" w:rsidR="00136B8D" w:rsidRDefault="00136B8D" w:rsidP="00136B8D">
      <w:pPr>
        <w:pStyle w:val="ListParagraph"/>
        <w:pBdr>
          <w:bottom w:val="single" w:sz="12" w:space="0" w:color="auto"/>
        </w:pBdr>
        <w:ind w:left="0"/>
        <w:jc w:val="center"/>
        <w:rPr>
          <w:rFonts w:ascii="Gill Sans MT" w:hAnsi="Gill Sans MT"/>
          <w:sz w:val="24"/>
        </w:rPr>
      </w:pPr>
    </w:p>
    <w:p w14:paraId="0644A1BA" w14:textId="77777777" w:rsidR="00321F9D" w:rsidRDefault="00321F9D" w:rsidP="00421103">
      <w:pPr>
        <w:rPr>
          <w:rFonts w:ascii="Gill Sans MT" w:hAnsi="Gill Sans MT"/>
        </w:rPr>
      </w:pPr>
    </w:p>
    <w:p w14:paraId="6A326F56" w14:textId="73DD2796"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 7:3</w:t>
      </w:r>
      <w:r w:rsidR="00C30CC1">
        <w:rPr>
          <w:rFonts w:ascii="Gill Sans MT" w:hAnsi="Gill Sans MT"/>
        </w:rPr>
        <w:t>1</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bookmarkStart w:id="0" w:name="_GoBack"/>
      <w:bookmarkEnd w:id="0"/>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68629A0E"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C31806">
        <w:rPr>
          <w:rFonts w:ascii="Gill Sans MT" w:hAnsi="Gill Sans MT"/>
        </w:rPr>
        <w:t>Present</w:t>
      </w:r>
    </w:p>
    <w:p w14:paraId="7648B2BC" w14:textId="77777777"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p>
    <w:p w14:paraId="5DFDC710" w14:textId="77777777" w:rsidR="001F2C32" w:rsidRPr="00D61A76" w:rsidRDefault="001F2C32" w:rsidP="00231FCB">
      <w:pPr>
        <w:pStyle w:val="ListParagraph"/>
        <w:numPr>
          <w:ilvl w:val="0"/>
          <w:numId w:val="12"/>
        </w:numPr>
        <w:rPr>
          <w:rFonts w:ascii="Gill Sans MT" w:hAnsi="Gill Sans MT"/>
        </w:rPr>
      </w:pPr>
      <w:r>
        <w:rPr>
          <w:rFonts w:ascii="Gill Sans MT" w:hAnsi="Gill Sans MT"/>
        </w:rPr>
        <w:t>Ed Burnett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Present </w:t>
      </w:r>
    </w:p>
    <w:p w14:paraId="6BCA98E3" w14:textId="77777777"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Present</w:t>
      </w:r>
    </w:p>
    <w:p w14:paraId="565821C4" w14:textId="7777777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5A388A25"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14:paraId="46189DD5" w14:textId="77777777"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Scott Walker, Town Attorney</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r>
      <w:r w:rsidR="003D279B" w:rsidRPr="00D61A76">
        <w:rPr>
          <w:rFonts w:ascii="Gill Sans MT" w:hAnsi="Gill Sans MT"/>
          <w:szCs w:val="20"/>
        </w:rPr>
        <w:t>Pres</w:t>
      </w:r>
      <w:r w:rsidRPr="00D61A76">
        <w:rPr>
          <w:rFonts w:ascii="Gill Sans MT" w:hAnsi="Gill Sans MT"/>
          <w:szCs w:val="20"/>
        </w:rPr>
        <w:t>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6C5C46E7" w:rsidR="00231FCB" w:rsidRPr="00D61A76" w:rsidRDefault="003D279B" w:rsidP="003D279B">
      <w:pPr>
        <w:jc w:val="both"/>
        <w:rPr>
          <w:rFonts w:ascii="Gill Sans MT" w:hAnsi="Gill Sans MT" w:cstheme="majorHAnsi"/>
        </w:rPr>
      </w:pPr>
      <w:r w:rsidRPr="00D61A76">
        <w:rPr>
          <w:rFonts w:ascii="Gill Sans MT" w:hAnsi="Gill Sans MT" w:cstheme="majorHAnsi"/>
        </w:rPr>
        <w:t xml:space="preserve">            </w:t>
      </w:r>
      <w:r w:rsidR="000517C6">
        <w:rPr>
          <w:rFonts w:ascii="Gill Sans MT" w:hAnsi="Gill Sans MT" w:cstheme="majorHAnsi"/>
        </w:rPr>
        <w:t xml:space="preserve"> </w:t>
      </w:r>
      <w:r w:rsidR="00231FCB" w:rsidRPr="00D61A76">
        <w:rPr>
          <w:rFonts w:ascii="Gill Sans MT" w:hAnsi="Gill Sans MT" w:cstheme="majorHAnsi"/>
        </w:rPr>
        <w:t>B)</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C31806">
        <w:rPr>
          <w:rFonts w:ascii="Gill Sans MT" w:hAnsi="Gill Sans MT" w:cstheme="majorHAnsi"/>
        </w:rPr>
        <w:t>June 11</w:t>
      </w:r>
      <w:r w:rsidR="009276B4">
        <w:rPr>
          <w:rFonts w:ascii="Gill Sans MT" w:hAnsi="Gill Sans MT" w:cstheme="majorHAnsi"/>
        </w:rPr>
        <w:t xml:space="preserve">, </w:t>
      </w:r>
      <w:r w:rsidR="00A42C4F" w:rsidRPr="00D61A76">
        <w:rPr>
          <w:rFonts w:ascii="Gill Sans MT" w:hAnsi="Gill Sans MT" w:cstheme="majorHAnsi"/>
        </w:rPr>
        <w:t>201</w:t>
      </w:r>
      <w:r w:rsidR="00870F61">
        <w:rPr>
          <w:rFonts w:ascii="Gill Sans MT" w:hAnsi="Gill Sans MT" w:cstheme="majorHAnsi"/>
        </w:rPr>
        <w:t>9</w:t>
      </w:r>
      <w:r w:rsidR="008E2060">
        <w:rPr>
          <w:rFonts w:ascii="Gill Sans MT" w:hAnsi="Gill Sans MT" w:cstheme="majorHAnsi"/>
        </w:rPr>
        <w:t xml:space="preserve"> </w:t>
      </w:r>
      <w:r w:rsidR="00EF2CE4">
        <w:rPr>
          <w:rFonts w:ascii="Gill Sans MT" w:hAnsi="Gill Sans MT" w:cstheme="majorHAnsi"/>
        </w:rPr>
        <w:t xml:space="preserve">and </w:t>
      </w:r>
      <w:r w:rsidR="00466025">
        <w:rPr>
          <w:rFonts w:ascii="Gill Sans MT" w:hAnsi="Gill Sans MT" w:cstheme="majorHAnsi"/>
        </w:rPr>
        <w:t xml:space="preserve">Fire Station Renovation </w:t>
      </w:r>
      <w:r w:rsidR="00EF2CE4">
        <w:rPr>
          <w:rFonts w:ascii="Gill Sans MT" w:hAnsi="Gill Sans MT" w:cstheme="majorHAnsi"/>
        </w:rPr>
        <w:t>Workshop Meeting of June 18, 2019</w:t>
      </w:r>
      <w:r w:rsidR="00486CF0" w:rsidRPr="00D61A76">
        <w:rPr>
          <w:rFonts w:ascii="Gill Sans MT" w:hAnsi="Gill Sans MT" w:cstheme="majorHAnsi"/>
        </w:rPr>
        <w:t xml:space="preserve"> </w:t>
      </w:r>
    </w:p>
    <w:p w14:paraId="403716A9" w14:textId="7777777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457A1154" w:rsidR="00505D2A" w:rsidRDefault="00505D2A" w:rsidP="00043EE3">
      <w:pPr>
        <w:ind w:left="1440"/>
        <w:jc w:val="both"/>
        <w:rPr>
          <w:rFonts w:ascii="Gill Sans MT" w:hAnsi="Gill Sans MT" w:cstheme="majorHAnsi"/>
          <w:b/>
          <w:i/>
          <w:sz w:val="19"/>
          <w:szCs w:val="19"/>
        </w:rPr>
      </w:pPr>
      <w:bookmarkStart w:id="1" w:name="_Hlk11246337"/>
      <w:r w:rsidRPr="003634AB">
        <w:rPr>
          <w:rFonts w:ascii="Gill Sans MT" w:hAnsi="Gill Sans MT" w:cstheme="majorHAnsi"/>
          <w:b/>
          <w:i/>
          <w:sz w:val="19"/>
          <w:szCs w:val="19"/>
        </w:rPr>
        <w:t>Motion made and second (</w:t>
      </w:r>
      <w:r w:rsidR="00C31806">
        <w:rPr>
          <w:rFonts w:ascii="Gill Sans MT" w:hAnsi="Gill Sans MT" w:cstheme="majorHAnsi"/>
          <w:b/>
          <w:i/>
          <w:sz w:val="19"/>
          <w:szCs w:val="19"/>
        </w:rPr>
        <w:t>Parker</w:t>
      </w:r>
      <w:r w:rsidR="007B45EF">
        <w:rPr>
          <w:rFonts w:ascii="Gill Sans MT" w:hAnsi="Gill Sans MT" w:cstheme="majorHAnsi"/>
          <w:b/>
          <w:i/>
          <w:sz w:val="19"/>
          <w:szCs w:val="19"/>
        </w:rPr>
        <w:t>/</w:t>
      </w:r>
      <w:r w:rsidR="00C31806">
        <w:rPr>
          <w:rFonts w:ascii="Gill Sans MT" w:hAnsi="Gill Sans MT" w:cstheme="majorHAnsi"/>
          <w:b/>
          <w:i/>
          <w:sz w:val="19"/>
          <w:szCs w:val="19"/>
        </w:rPr>
        <w:t>Burnett</w:t>
      </w:r>
      <w:r w:rsidRPr="003634AB">
        <w:rPr>
          <w:rFonts w:ascii="Gill Sans MT" w:hAnsi="Gill Sans MT" w:cstheme="majorHAnsi"/>
          <w:b/>
          <w:i/>
          <w:sz w:val="19"/>
          <w:szCs w:val="19"/>
        </w:rPr>
        <w:t xml:space="preserve">) to approve the </w:t>
      </w:r>
      <w:r w:rsidR="001F2C32">
        <w:rPr>
          <w:rFonts w:ascii="Gill Sans MT" w:hAnsi="Gill Sans MT" w:cstheme="majorHAnsi"/>
          <w:b/>
          <w:i/>
          <w:sz w:val="19"/>
          <w:szCs w:val="19"/>
        </w:rPr>
        <w:t xml:space="preserve">consent agenda; </w:t>
      </w:r>
      <w:r w:rsidR="009A6938">
        <w:rPr>
          <w:rFonts w:ascii="Gill Sans MT" w:hAnsi="Gill Sans MT" w:cstheme="majorHAnsi"/>
          <w:b/>
          <w:i/>
          <w:sz w:val="19"/>
          <w:szCs w:val="19"/>
        </w:rPr>
        <w:t>P</w:t>
      </w:r>
      <w:r w:rsidR="001F2C32">
        <w:rPr>
          <w:rFonts w:ascii="Gill Sans MT" w:hAnsi="Gill Sans MT" w:cstheme="majorHAnsi"/>
          <w:b/>
          <w:i/>
          <w:sz w:val="19"/>
          <w:szCs w:val="19"/>
        </w:rPr>
        <w:t>ass</w:t>
      </w:r>
      <w:r w:rsidRPr="003634AB">
        <w:rPr>
          <w:rFonts w:ascii="Gill Sans MT" w:hAnsi="Gill Sans MT" w:cstheme="majorHAnsi"/>
          <w:b/>
          <w:i/>
          <w:sz w:val="19"/>
          <w:szCs w:val="19"/>
        </w:rPr>
        <w:t xml:space="preserve">ed </w:t>
      </w:r>
      <w:r w:rsidR="00C31806">
        <w:rPr>
          <w:rFonts w:ascii="Gill Sans MT" w:hAnsi="Gill Sans MT" w:cstheme="majorHAnsi"/>
          <w:b/>
          <w:i/>
          <w:sz w:val="19"/>
          <w:szCs w:val="19"/>
        </w:rPr>
        <w:t>5</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bookmarkEnd w:id="1"/>
    <w:p w14:paraId="217FA139" w14:textId="77777777" w:rsidR="00505D2A" w:rsidRPr="00D61A76" w:rsidRDefault="00505D2A" w:rsidP="00043EE3">
      <w:pPr>
        <w:jc w:val="both"/>
        <w:rPr>
          <w:rFonts w:ascii="Gill Sans MT" w:hAnsi="Gill Sans MT" w:cstheme="majorHAnsi"/>
        </w:rPr>
      </w:pPr>
    </w:p>
    <w:p w14:paraId="3858D0D6" w14:textId="77777777"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t>Guests</w:t>
      </w:r>
    </w:p>
    <w:p w14:paraId="4250865F" w14:textId="77777777" w:rsidR="003852AB" w:rsidRDefault="007B45EF" w:rsidP="00BF3E4A">
      <w:pPr>
        <w:jc w:val="both"/>
        <w:rPr>
          <w:rFonts w:ascii="Gill Sans MT" w:hAnsi="Gill Sans MT" w:cstheme="majorHAnsi"/>
        </w:rPr>
      </w:pPr>
      <w:r>
        <w:rPr>
          <w:rFonts w:ascii="Gill Sans MT" w:hAnsi="Gill Sans MT" w:cstheme="majorHAnsi"/>
        </w:rPr>
        <w:tab/>
      </w:r>
    </w:p>
    <w:p w14:paraId="263FC22E" w14:textId="77777777" w:rsidR="005B2C06" w:rsidRDefault="003852AB"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t>Citizen’s Forum</w:t>
      </w:r>
    </w:p>
    <w:p w14:paraId="6E68A7CA" w14:textId="344A7F1F" w:rsidR="00C7332C" w:rsidRPr="0001411C" w:rsidRDefault="00E21609" w:rsidP="00CA76CC">
      <w:pPr>
        <w:ind w:left="1440" w:hanging="720"/>
        <w:jc w:val="both"/>
        <w:rPr>
          <w:rFonts w:ascii="Gill Sans MT" w:hAnsi="Gill Sans MT" w:cstheme="majorHAnsi"/>
          <w:bCs/>
          <w:iCs/>
          <w:sz w:val="19"/>
          <w:szCs w:val="19"/>
        </w:rPr>
      </w:pPr>
      <w:r>
        <w:rPr>
          <w:rFonts w:ascii="Gill Sans MT" w:hAnsi="Gill Sans MT" w:cstheme="majorHAnsi"/>
        </w:rPr>
        <w:t>A)</w:t>
      </w:r>
      <w:r>
        <w:rPr>
          <w:rFonts w:ascii="Gill Sans MT" w:hAnsi="Gill Sans MT" w:cstheme="majorHAnsi"/>
        </w:rPr>
        <w:tab/>
      </w:r>
      <w:r w:rsidR="00CA76CC">
        <w:rPr>
          <w:rFonts w:ascii="Gill Sans MT" w:hAnsi="Gill Sans MT" w:cstheme="majorHAnsi"/>
        </w:rPr>
        <w:t xml:space="preserve">Jeanie Caracciolo </w:t>
      </w:r>
      <w:r w:rsidR="00CA76CC">
        <w:rPr>
          <w:rFonts w:ascii="Gill Sans MT" w:hAnsi="Gill Sans MT" w:cstheme="majorHAnsi"/>
          <w:i/>
          <w:iCs/>
        </w:rPr>
        <w:t>(102 SW Ed Glover)</w:t>
      </w:r>
      <w:r w:rsidR="00CA76CC">
        <w:rPr>
          <w:rFonts w:ascii="Gill Sans MT" w:hAnsi="Gill Sans MT" w:cstheme="majorHAnsi"/>
        </w:rPr>
        <w:t xml:space="preserve"> read a statement</w:t>
      </w:r>
      <w:r w:rsidR="00C7332C" w:rsidRPr="003634AB">
        <w:rPr>
          <w:rFonts w:ascii="Gill Sans MT" w:hAnsi="Gill Sans MT" w:cstheme="majorHAnsi"/>
          <w:b/>
          <w:i/>
          <w:sz w:val="19"/>
          <w:szCs w:val="19"/>
        </w:rPr>
        <w:t xml:space="preserve"> </w:t>
      </w:r>
      <w:r w:rsidR="0001411C">
        <w:rPr>
          <w:rFonts w:ascii="Gill Sans MT" w:hAnsi="Gill Sans MT" w:cstheme="majorHAnsi"/>
          <w:bCs/>
          <w:iCs/>
          <w:sz w:val="19"/>
          <w:szCs w:val="19"/>
        </w:rPr>
        <w:t xml:space="preserve">that she had written acknowledging that there were improvements in power failure issues; </w:t>
      </w:r>
      <w:r w:rsidR="00387DBC">
        <w:rPr>
          <w:rFonts w:ascii="Gill Sans MT" w:hAnsi="Gill Sans MT" w:cstheme="majorHAnsi"/>
          <w:bCs/>
          <w:iCs/>
          <w:sz w:val="19"/>
          <w:szCs w:val="19"/>
        </w:rPr>
        <w:t xml:space="preserve">appreciation for the </w:t>
      </w:r>
      <w:r w:rsidR="0001411C">
        <w:rPr>
          <w:rFonts w:ascii="Gill Sans MT" w:hAnsi="Gill Sans MT" w:cstheme="majorHAnsi"/>
          <w:bCs/>
          <w:iCs/>
          <w:sz w:val="19"/>
          <w:szCs w:val="19"/>
        </w:rPr>
        <w:t>flashing light improvements to the CR234 &amp; Hwy. 441 intersection; addressing the high millage property tax rates in Micanopy and Alachua County vs. the lack of value received by owning property and living here; unreliable internet service, especially for businesses; lack of tree debris pickup after Hurricane Irma; Communication Service Taxes (CST) collected on cell phone invoices; and lack of hospitality from</w:t>
      </w:r>
      <w:r w:rsidR="00387DBC">
        <w:rPr>
          <w:rFonts w:ascii="Gill Sans MT" w:hAnsi="Gill Sans MT" w:cstheme="majorHAnsi"/>
          <w:bCs/>
          <w:iCs/>
          <w:sz w:val="19"/>
          <w:szCs w:val="19"/>
        </w:rPr>
        <w:t xml:space="preserve"> their </w:t>
      </w:r>
      <w:r w:rsidR="0001411C">
        <w:rPr>
          <w:rFonts w:ascii="Gill Sans MT" w:hAnsi="Gill Sans MT" w:cstheme="majorHAnsi"/>
          <w:bCs/>
          <w:iCs/>
          <w:sz w:val="19"/>
          <w:szCs w:val="19"/>
        </w:rPr>
        <w:t xml:space="preserve"> neighbors.</w:t>
      </w:r>
    </w:p>
    <w:p w14:paraId="7E3CF3C6" w14:textId="77777777" w:rsidR="00214358" w:rsidRDefault="00214358" w:rsidP="00214358">
      <w:pPr>
        <w:ind w:left="2160" w:hanging="720"/>
        <w:jc w:val="both"/>
        <w:rPr>
          <w:rFonts w:ascii="Gill Sans MT" w:hAnsi="Gill Sans MT" w:cstheme="majorHAnsi"/>
        </w:rPr>
      </w:pPr>
    </w:p>
    <w:p w14:paraId="0F93C631" w14:textId="5D8125BB" w:rsidR="00F8079D" w:rsidRPr="00387DBC" w:rsidRDefault="00344115" w:rsidP="00387DBC">
      <w:pPr>
        <w:ind w:left="1440" w:hanging="720"/>
        <w:jc w:val="both"/>
        <w:rPr>
          <w:rFonts w:ascii="Gill Sans MT" w:hAnsi="Gill Sans MT" w:cstheme="majorHAnsi"/>
          <w:bCs/>
          <w:iCs/>
          <w:sz w:val="19"/>
          <w:szCs w:val="19"/>
        </w:rPr>
      </w:pPr>
      <w:r>
        <w:rPr>
          <w:rFonts w:ascii="Gill Sans MT" w:hAnsi="Gill Sans MT" w:cstheme="majorHAnsi"/>
        </w:rPr>
        <w:t>B)</w:t>
      </w:r>
      <w:r>
        <w:rPr>
          <w:rFonts w:ascii="Gill Sans MT" w:hAnsi="Gill Sans MT" w:cstheme="majorHAnsi"/>
        </w:rPr>
        <w:tab/>
      </w:r>
      <w:r w:rsidR="00CA76CC">
        <w:rPr>
          <w:rFonts w:ascii="Gill Sans MT" w:hAnsi="Gill Sans MT" w:cstheme="majorHAnsi"/>
        </w:rPr>
        <w:t xml:space="preserve">Sandy Tyson </w:t>
      </w:r>
      <w:r w:rsidR="00CA76CC">
        <w:rPr>
          <w:rFonts w:ascii="Gill Sans MT" w:hAnsi="Gill Sans MT" w:cstheme="majorHAnsi"/>
          <w:i/>
          <w:iCs/>
        </w:rPr>
        <w:t xml:space="preserve">(252 NW Seminary) </w:t>
      </w:r>
      <w:r w:rsidR="00387DBC">
        <w:rPr>
          <w:rFonts w:ascii="Gill Sans MT" w:hAnsi="Gill Sans MT" w:cstheme="majorHAnsi"/>
        </w:rPr>
        <w:t xml:space="preserve">thanked the Town staff for the Independence Day festivities and </w:t>
      </w:r>
      <w:r w:rsidR="00CA76CC">
        <w:rPr>
          <w:rFonts w:ascii="Gill Sans MT" w:hAnsi="Gill Sans MT" w:cstheme="majorHAnsi"/>
        </w:rPr>
        <w:t xml:space="preserve">pointed out that the tree trimming in the downtown </w:t>
      </w:r>
      <w:r w:rsidR="00387DBC">
        <w:rPr>
          <w:rFonts w:ascii="Gill Sans MT" w:hAnsi="Gill Sans MT" w:cstheme="majorHAnsi"/>
        </w:rPr>
        <w:t xml:space="preserve">historic </w:t>
      </w:r>
      <w:r w:rsidR="00CA76CC">
        <w:rPr>
          <w:rFonts w:ascii="Gill Sans MT" w:hAnsi="Gill Sans MT" w:cstheme="majorHAnsi"/>
        </w:rPr>
        <w:t>district islands</w:t>
      </w:r>
      <w:r w:rsidR="00387DBC">
        <w:rPr>
          <w:rFonts w:ascii="Gill Sans MT" w:hAnsi="Gill Sans MT" w:cstheme="majorHAnsi"/>
        </w:rPr>
        <w:t xml:space="preserve"> should be leveled up for aesthetic purposes. Mayor Aufmuth answered that the Town was leery about performing any tree trimming downtown after past criticism from downtown merchants</w:t>
      </w:r>
      <w:r w:rsidR="00B04E18">
        <w:rPr>
          <w:rFonts w:ascii="Gill Sans MT" w:hAnsi="Gill Sans MT" w:cstheme="majorHAnsi"/>
        </w:rPr>
        <w:t xml:space="preserve"> and vile </w:t>
      </w:r>
      <w:r w:rsidR="003B024C">
        <w:rPr>
          <w:rFonts w:ascii="Gill Sans MT" w:hAnsi="Gill Sans MT" w:cstheme="majorHAnsi"/>
        </w:rPr>
        <w:t xml:space="preserve">comments from </w:t>
      </w:r>
      <w:r w:rsidR="00B04E18" w:rsidRPr="00B04E18">
        <w:rPr>
          <w:rFonts w:ascii="Gill Sans MT" w:hAnsi="Gill Sans MT" w:cstheme="majorHAnsi"/>
          <w:i/>
          <w:iCs/>
        </w:rPr>
        <w:t>Micanopy Matters</w:t>
      </w:r>
      <w:r w:rsidR="00B04E18">
        <w:rPr>
          <w:rFonts w:ascii="Gill Sans MT" w:hAnsi="Gill Sans MT" w:cstheme="majorHAnsi"/>
        </w:rPr>
        <w:t xml:space="preserve"> </w:t>
      </w:r>
      <w:r w:rsidR="003B024C">
        <w:rPr>
          <w:rFonts w:ascii="Gill Sans MT" w:hAnsi="Gill Sans MT" w:cstheme="majorHAnsi"/>
        </w:rPr>
        <w:t xml:space="preserve">social media </w:t>
      </w:r>
      <w:r w:rsidR="00B04E18">
        <w:rPr>
          <w:rFonts w:ascii="Gill Sans MT" w:hAnsi="Gill Sans MT" w:cstheme="majorHAnsi"/>
        </w:rPr>
        <w:t>users</w:t>
      </w:r>
      <w:r w:rsidR="00387DBC">
        <w:rPr>
          <w:rFonts w:ascii="Gill Sans MT" w:hAnsi="Gill Sans MT" w:cstheme="majorHAnsi"/>
        </w:rPr>
        <w:t xml:space="preserve">. Mayor Aufmuth would like a consensus from downtown merchants about what </w:t>
      </w:r>
      <w:r w:rsidR="003B024C">
        <w:rPr>
          <w:rFonts w:ascii="Gill Sans MT" w:hAnsi="Gill Sans MT" w:cstheme="majorHAnsi"/>
        </w:rPr>
        <w:t xml:space="preserve">tree trimming </w:t>
      </w:r>
      <w:r w:rsidR="00387DBC">
        <w:rPr>
          <w:rFonts w:ascii="Gill Sans MT" w:hAnsi="Gill Sans MT" w:cstheme="majorHAnsi"/>
        </w:rPr>
        <w:t>might be agreed to</w:t>
      </w:r>
      <w:r w:rsidR="003B024C">
        <w:rPr>
          <w:rFonts w:ascii="Gill Sans MT" w:hAnsi="Gill Sans MT" w:cstheme="majorHAnsi"/>
        </w:rPr>
        <w:t xml:space="preserve"> prior to </w:t>
      </w:r>
      <w:r w:rsidR="00387DBC">
        <w:rPr>
          <w:rFonts w:ascii="Gill Sans MT" w:hAnsi="Gill Sans MT" w:cstheme="majorHAnsi"/>
        </w:rPr>
        <w:t>complet</w:t>
      </w:r>
      <w:r w:rsidR="003B024C">
        <w:rPr>
          <w:rFonts w:ascii="Gill Sans MT" w:hAnsi="Gill Sans MT" w:cstheme="majorHAnsi"/>
        </w:rPr>
        <w:t>ion</w:t>
      </w:r>
      <w:r w:rsidR="00387DBC">
        <w:rPr>
          <w:rFonts w:ascii="Gill Sans MT" w:hAnsi="Gill Sans MT" w:cstheme="majorHAnsi"/>
        </w:rPr>
        <w:t>.</w:t>
      </w:r>
      <w:r w:rsidR="00CA76CC">
        <w:rPr>
          <w:rFonts w:ascii="Gill Sans MT" w:hAnsi="Gill Sans MT" w:cstheme="majorHAnsi"/>
        </w:rPr>
        <w:t xml:space="preserve"> </w:t>
      </w:r>
      <w:r w:rsidR="00F8079D" w:rsidRPr="003634AB">
        <w:rPr>
          <w:rFonts w:ascii="Gill Sans MT" w:hAnsi="Gill Sans MT" w:cstheme="majorHAnsi"/>
          <w:b/>
          <w:i/>
          <w:sz w:val="19"/>
          <w:szCs w:val="19"/>
        </w:rPr>
        <w:t xml:space="preserve"> </w:t>
      </w:r>
    </w:p>
    <w:p w14:paraId="155B4B7B" w14:textId="77777777" w:rsidR="00073AC0" w:rsidRDefault="00073AC0" w:rsidP="00BC75E0">
      <w:pPr>
        <w:jc w:val="both"/>
        <w:rPr>
          <w:rFonts w:ascii="Gill Sans MT" w:hAnsi="Gill Sans MT" w:cstheme="majorHAnsi"/>
        </w:rPr>
      </w:pPr>
    </w:p>
    <w:p w14:paraId="6A6B6C79" w14:textId="77777777" w:rsidR="00073AC0" w:rsidRDefault="003852AB" w:rsidP="00BC75E0">
      <w:pPr>
        <w:jc w:val="both"/>
        <w:rPr>
          <w:rFonts w:ascii="Gill Sans MT" w:hAnsi="Gill Sans MT" w:cstheme="majorHAnsi"/>
        </w:rPr>
      </w:pPr>
      <w:r>
        <w:rPr>
          <w:rFonts w:ascii="Gill Sans MT" w:hAnsi="Gill Sans MT" w:cstheme="majorHAnsi"/>
        </w:rPr>
        <w:t>7</w:t>
      </w:r>
      <w:r w:rsidR="00073AC0">
        <w:rPr>
          <w:rFonts w:ascii="Gill Sans MT" w:hAnsi="Gill Sans MT" w:cstheme="majorHAnsi"/>
        </w:rPr>
        <w:t>.</w:t>
      </w:r>
      <w:r w:rsidR="00073AC0">
        <w:rPr>
          <w:rFonts w:ascii="Gill Sans MT" w:hAnsi="Gill Sans MT" w:cstheme="majorHAnsi"/>
        </w:rPr>
        <w:tab/>
        <w:t>Citizen Board and Committee Reports</w:t>
      </w:r>
    </w:p>
    <w:p w14:paraId="362D400A" w14:textId="3FFBA247" w:rsidR="00073AC0" w:rsidRDefault="00073AC0" w:rsidP="00BC75E0">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F911C0">
        <w:rPr>
          <w:rFonts w:ascii="Gill Sans MT" w:hAnsi="Gill Sans MT" w:cstheme="majorHAnsi"/>
        </w:rPr>
        <w:t xml:space="preserve"> (P&amp;HPB)</w:t>
      </w:r>
      <w:r w:rsidR="00010145">
        <w:rPr>
          <w:rFonts w:ascii="Gill Sans MT" w:hAnsi="Gill Sans MT" w:cstheme="majorHAnsi"/>
        </w:rPr>
        <w:t xml:space="preserve"> of </w:t>
      </w:r>
      <w:r w:rsidR="00BE1520">
        <w:rPr>
          <w:rFonts w:ascii="Gill Sans MT" w:hAnsi="Gill Sans MT" w:cstheme="majorHAnsi"/>
        </w:rPr>
        <w:t>June 25</w:t>
      </w:r>
      <w:r w:rsidR="00010145">
        <w:rPr>
          <w:rFonts w:ascii="Gill Sans MT" w:hAnsi="Gill Sans MT" w:cstheme="majorHAnsi"/>
        </w:rPr>
        <w:t>, 2019</w:t>
      </w:r>
    </w:p>
    <w:p w14:paraId="00FE908F" w14:textId="626011A6" w:rsidR="00F911C0" w:rsidRDefault="00F911C0" w:rsidP="00F911C0">
      <w:pPr>
        <w:ind w:left="1440"/>
        <w:jc w:val="both"/>
        <w:rPr>
          <w:rFonts w:ascii="Gill Sans MT" w:hAnsi="Gill Sans MT" w:cstheme="majorHAnsi"/>
        </w:rPr>
      </w:pPr>
      <w:r>
        <w:rPr>
          <w:rFonts w:ascii="Gill Sans MT" w:hAnsi="Gill Sans MT" w:cstheme="majorHAnsi"/>
        </w:rPr>
        <w:t>Chair Fro Warren was present at the meeting and gave a report on the following:</w:t>
      </w:r>
    </w:p>
    <w:p w14:paraId="7A25267F" w14:textId="066BEC0B" w:rsidR="00BE1520" w:rsidRPr="00BE1520" w:rsidRDefault="000F3177" w:rsidP="00BE1520">
      <w:pPr>
        <w:pStyle w:val="ListParagraph"/>
        <w:numPr>
          <w:ilvl w:val="0"/>
          <w:numId w:val="21"/>
        </w:numPr>
        <w:jc w:val="both"/>
        <w:rPr>
          <w:rFonts w:ascii="Gill Sans MT" w:hAnsi="Gill Sans MT" w:cstheme="majorHAnsi"/>
        </w:rPr>
      </w:pPr>
      <w:r w:rsidRPr="00BE1520">
        <w:rPr>
          <w:rFonts w:ascii="Gill Sans MT" w:hAnsi="Gill Sans MT" w:cstheme="majorHAnsi"/>
        </w:rPr>
        <w:t xml:space="preserve">Variance </w:t>
      </w:r>
      <w:r w:rsidR="00BE1520" w:rsidRPr="00BE1520">
        <w:rPr>
          <w:rFonts w:ascii="Gill Sans MT" w:hAnsi="Gill Sans MT" w:cstheme="majorHAnsi"/>
        </w:rPr>
        <w:t xml:space="preserve">to build on </w:t>
      </w:r>
      <w:r w:rsidRPr="00BE1520">
        <w:rPr>
          <w:rFonts w:ascii="Gill Sans MT" w:hAnsi="Gill Sans MT" w:cstheme="majorHAnsi"/>
        </w:rPr>
        <w:t xml:space="preserve">a non-conforming </w:t>
      </w:r>
      <w:r w:rsidR="00BE1520" w:rsidRPr="00BE1520">
        <w:rPr>
          <w:rFonts w:ascii="Gill Sans MT" w:hAnsi="Gill Sans MT" w:cstheme="majorHAnsi"/>
        </w:rPr>
        <w:t>l</w:t>
      </w:r>
      <w:r w:rsidRPr="00BE1520">
        <w:rPr>
          <w:rFonts w:ascii="Gill Sans MT" w:hAnsi="Gill Sans MT" w:cstheme="majorHAnsi"/>
        </w:rPr>
        <w:t xml:space="preserve">ot </w:t>
      </w:r>
      <w:r w:rsidR="00BE1520" w:rsidRPr="00BE1520">
        <w:rPr>
          <w:rFonts w:ascii="Gill Sans MT" w:hAnsi="Gill Sans MT" w:cstheme="majorHAnsi"/>
        </w:rPr>
        <w:t>at 102 SW 6</w:t>
      </w:r>
      <w:r w:rsidR="00BE1520" w:rsidRPr="00BE1520">
        <w:rPr>
          <w:rFonts w:ascii="Gill Sans MT" w:hAnsi="Gill Sans MT" w:cstheme="majorHAnsi"/>
          <w:vertAlign w:val="superscript"/>
        </w:rPr>
        <w:t>th</w:t>
      </w:r>
      <w:r w:rsidR="00BE1520" w:rsidRPr="00BE1520">
        <w:rPr>
          <w:rFonts w:ascii="Gill Sans MT" w:hAnsi="Gill Sans MT" w:cstheme="majorHAnsi"/>
        </w:rPr>
        <w:t xml:space="preserve"> Street (Parcel #16720-028-016) </w:t>
      </w:r>
      <w:r w:rsidR="00BE1520">
        <w:rPr>
          <w:rFonts w:ascii="Gill Sans MT" w:hAnsi="Gill Sans MT" w:cstheme="majorHAnsi"/>
        </w:rPr>
        <w:t>–</w:t>
      </w:r>
      <w:r w:rsidRPr="00BE1520">
        <w:rPr>
          <w:rFonts w:ascii="Gill Sans MT" w:hAnsi="Gill Sans MT" w:cstheme="majorHAnsi"/>
        </w:rPr>
        <w:t xml:space="preserve"> approved</w:t>
      </w:r>
    </w:p>
    <w:p w14:paraId="3A31A6CD" w14:textId="77777777" w:rsidR="00BE1520" w:rsidRDefault="00BE1520" w:rsidP="00BE1520">
      <w:pPr>
        <w:pStyle w:val="ListParagraph"/>
        <w:numPr>
          <w:ilvl w:val="0"/>
          <w:numId w:val="21"/>
        </w:numPr>
        <w:jc w:val="both"/>
        <w:rPr>
          <w:rFonts w:ascii="Gill Sans MT" w:hAnsi="Gill Sans MT" w:cstheme="majorHAnsi"/>
        </w:rPr>
      </w:pPr>
      <w:r>
        <w:rPr>
          <w:rFonts w:ascii="Gill Sans MT" w:hAnsi="Gill Sans MT" w:cstheme="majorHAnsi"/>
        </w:rPr>
        <w:t>Still evaluating the entrance stairs at the rear of Town Hall</w:t>
      </w:r>
    </w:p>
    <w:p w14:paraId="354EE32B" w14:textId="77777777" w:rsidR="00321F9D" w:rsidRDefault="00BE1520" w:rsidP="00BE1520">
      <w:pPr>
        <w:pStyle w:val="ListParagraph"/>
        <w:numPr>
          <w:ilvl w:val="0"/>
          <w:numId w:val="21"/>
        </w:numPr>
        <w:jc w:val="both"/>
        <w:rPr>
          <w:rFonts w:ascii="Gill Sans MT" w:hAnsi="Gill Sans MT" w:cstheme="majorHAnsi"/>
        </w:rPr>
      </w:pPr>
      <w:r>
        <w:rPr>
          <w:rFonts w:ascii="Gill Sans MT" w:hAnsi="Gill Sans MT" w:cstheme="majorHAnsi"/>
        </w:rPr>
        <w:t>Evaluating Airbnb documents and primary vs. accessory structures</w:t>
      </w:r>
    </w:p>
    <w:p w14:paraId="26F036C6" w14:textId="77777777" w:rsidR="00321F9D" w:rsidRDefault="00321F9D" w:rsidP="00321F9D">
      <w:pPr>
        <w:jc w:val="both"/>
        <w:rPr>
          <w:rFonts w:ascii="Gill Sans MT" w:hAnsi="Gill Sans MT" w:cstheme="majorHAnsi"/>
        </w:rPr>
      </w:pPr>
    </w:p>
    <w:p w14:paraId="78E806E1" w14:textId="77777777" w:rsidR="00321F9D" w:rsidRDefault="00321F9D" w:rsidP="00321F9D">
      <w:pPr>
        <w:jc w:val="both"/>
        <w:rPr>
          <w:rFonts w:ascii="Gill Sans MT" w:hAnsi="Gill Sans MT" w:cstheme="majorHAnsi"/>
        </w:rPr>
      </w:pPr>
    </w:p>
    <w:p w14:paraId="40FC7805" w14:textId="687202F3" w:rsidR="00BF3E4A" w:rsidRPr="00321F9D" w:rsidRDefault="00F911C0" w:rsidP="00321F9D">
      <w:pPr>
        <w:jc w:val="both"/>
        <w:rPr>
          <w:rFonts w:ascii="Gill Sans MT" w:hAnsi="Gill Sans MT" w:cstheme="majorHAnsi"/>
        </w:rPr>
      </w:pPr>
      <w:r w:rsidRPr="00321F9D">
        <w:rPr>
          <w:rFonts w:ascii="Gill Sans MT" w:hAnsi="Gill Sans MT" w:cstheme="majorHAnsi"/>
        </w:rPr>
        <w:tab/>
      </w:r>
    </w:p>
    <w:p w14:paraId="309528E4" w14:textId="2E75ABD0" w:rsidR="00C348DC" w:rsidRPr="00145923" w:rsidRDefault="000F3177" w:rsidP="00145923">
      <w:pPr>
        <w:pStyle w:val="ListParagraph"/>
        <w:numPr>
          <w:ilvl w:val="0"/>
          <w:numId w:val="21"/>
        </w:numPr>
        <w:jc w:val="both"/>
        <w:rPr>
          <w:rFonts w:ascii="Gill Sans MT" w:hAnsi="Gill Sans MT" w:cstheme="majorHAnsi"/>
        </w:rPr>
      </w:pPr>
      <w:r w:rsidRPr="00145923">
        <w:rPr>
          <w:rFonts w:ascii="Gill Sans MT" w:hAnsi="Gill Sans MT" w:cstheme="majorHAnsi"/>
        </w:rPr>
        <w:lastRenderedPageBreak/>
        <w:t xml:space="preserve">Discussion regarding </w:t>
      </w:r>
      <w:r w:rsidR="00B915E2">
        <w:rPr>
          <w:rFonts w:ascii="Gill Sans MT" w:hAnsi="Gill Sans MT" w:cstheme="majorHAnsi"/>
        </w:rPr>
        <w:t xml:space="preserve">toxicity of rubber tire mulch used on </w:t>
      </w:r>
      <w:r w:rsidR="005F0250" w:rsidRPr="00145923">
        <w:rPr>
          <w:rFonts w:ascii="Gill Sans MT" w:hAnsi="Gill Sans MT" w:cstheme="majorHAnsi"/>
        </w:rPr>
        <w:t>playground</w:t>
      </w:r>
      <w:r w:rsidR="00B915E2">
        <w:rPr>
          <w:rFonts w:ascii="Gill Sans MT" w:hAnsi="Gill Sans MT" w:cstheme="majorHAnsi"/>
        </w:rPr>
        <w:t>s</w:t>
      </w:r>
      <w:r w:rsidR="00BE1520" w:rsidRPr="00145923">
        <w:rPr>
          <w:rFonts w:ascii="Gill Sans MT" w:hAnsi="Gill Sans MT" w:cstheme="majorHAnsi"/>
        </w:rPr>
        <w:t xml:space="preserve"> </w:t>
      </w:r>
    </w:p>
    <w:p w14:paraId="2C87D147" w14:textId="324BE3E7" w:rsidR="00145923" w:rsidRPr="00145923" w:rsidRDefault="00145923" w:rsidP="00145923">
      <w:pPr>
        <w:ind w:left="1440"/>
        <w:jc w:val="both"/>
        <w:rPr>
          <w:rFonts w:ascii="Gill Sans MT" w:hAnsi="Gill Sans MT" w:cstheme="majorHAnsi"/>
        </w:rPr>
      </w:pPr>
      <w:r>
        <w:rPr>
          <w:rFonts w:ascii="Gill Sans MT" w:hAnsi="Gill Sans MT" w:cstheme="majorHAnsi"/>
        </w:rPr>
        <w:t xml:space="preserve">Attorney Walker addressed </w:t>
      </w:r>
      <w:r w:rsidR="00181151">
        <w:rPr>
          <w:rFonts w:ascii="Gill Sans MT" w:hAnsi="Gill Sans MT" w:cstheme="majorHAnsi"/>
        </w:rPr>
        <w:t>the Competitive Consulting Negotiation Act (</w:t>
      </w:r>
      <w:r>
        <w:rPr>
          <w:rFonts w:ascii="Gill Sans MT" w:hAnsi="Gill Sans MT" w:cstheme="majorHAnsi"/>
        </w:rPr>
        <w:t>CCNA</w:t>
      </w:r>
      <w:r w:rsidR="00181151">
        <w:rPr>
          <w:rFonts w:ascii="Gill Sans MT" w:hAnsi="Gill Sans MT" w:cstheme="majorHAnsi"/>
        </w:rPr>
        <w:t>)</w:t>
      </w:r>
      <w:r>
        <w:rPr>
          <w:rFonts w:ascii="Gill Sans MT" w:hAnsi="Gill Sans MT" w:cstheme="majorHAnsi"/>
        </w:rPr>
        <w:t xml:space="preserve"> selection applicability and found that other municipalities were running smaller projects through smaller engineering groups and larger projects to larger engineering groups; it’s a procedure that the Town might want to consider. </w:t>
      </w:r>
      <w:r w:rsidR="004F76B1">
        <w:rPr>
          <w:rFonts w:ascii="Gill Sans MT" w:hAnsi="Gill Sans MT" w:cstheme="majorHAnsi"/>
        </w:rPr>
        <w:t>Gonano reported that the EAR was forwarded to the State by North Central Florida Regional Planning Council (NCFRPC), and that the Town will probably have it back by September for a final reading.</w:t>
      </w:r>
    </w:p>
    <w:p w14:paraId="0B35F1B5" w14:textId="77777777" w:rsidR="00BF3E4A" w:rsidRDefault="00BF3E4A" w:rsidP="00F911C0">
      <w:pPr>
        <w:ind w:left="1440"/>
        <w:jc w:val="both"/>
        <w:rPr>
          <w:rFonts w:ascii="Gill Sans MT" w:hAnsi="Gill Sans MT" w:cstheme="majorHAnsi"/>
        </w:rPr>
      </w:pPr>
    </w:p>
    <w:p w14:paraId="2F8670F1" w14:textId="77777777" w:rsidR="00073AC0" w:rsidRDefault="00073AC0" w:rsidP="00BC75E0">
      <w:pPr>
        <w:jc w:val="both"/>
        <w:rPr>
          <w:rFonts w:ascii="Gill Sans MT" w:hAnsi="Gill Sans MT" w:cstheme="majorHAnsi"/>
        </w:rPr>
      </w:pPr>
      <w:r>
        <w:rPr>
          <w:rFonts w:ascii="Gill Sans MT" w:hAnsi="Gill Sans MT" w:cstheme="majorHAnsi"/>
        </w:rPr>
        <w:tab/>
        <w:t>B)</w:t>
      </w:r>
      <w:r>
        <w:rPr>
          <w:rFonts w:ascii="Gill Sans MT" w:hAnsi="Gill Sans MT" w:cstheme="majorHAnsi"/>
        </w:rPr>
        <w:tab/>
        <w:t>Tree Committee</w:t>
      </w:r>
    </w:p>
    <w:p w14:paraId="2AD2C90C" w14:textId="192CCB42" w:rsidR="00D03BEA" w:rsidRDefault="005D33C4" w:rsidP="005D33C4">
      <w:pPr>
        <w:ind w:left="1440"/>
        <w:jc w:val="both"/>
        <w:rPr>
          <w:rFonts w:ascii="Gill Sans MT" w:hAnsi="Gill Sans MT" w:cstheme="majorHAnsi"/>
        </w:rPr>
      </w:pPr>
      <w:r>
        <w:rPr>
          <w:rFonts w:ascii="Gill Sans MT" w:hAnsi="Gill Sans MT" w:cstheme="majorHAnsi"/>
        </w:rPr>
        <w:t>No report</w:t>
      </w:r>
      <w:r w:rsidR="007B6C53">
        <w:rPr>
          <w:rFonts w:ascii="Gill Sans MT" w:hAnsi="Gill Sans MT" w:cstheme="majorHAnsi"/>
        </w:rPr>
        <w:t>.</w:t>
      </w:r>
    </w:p>
    <w:p w14:paraId="4BB13198" w14:textId="77777777" w:rsidR="00073AC0" w:rsidRDefault="00073AC0" w:rsidP="00BC75E0">
      <w:pPr>
        <w:jc w:val="both"/>
        <w:rPr>
          <w:rFonts w:ascii="Gill Sans MT" w:hAnsi="Gill Sans MT" w:cstheme="majorHAnsi"/>
        </w:rPr>
      </w:pPr>
      <w:r>
        <w:rPr>
          <w:rFonts w:ascii="Gill Sans MT" w:hAnsi="Gill Sans MT" w:cstheme="majorHAnsi"/>
        </w:rPr>
        <w:tab/>
      </w:r>
      <w:r>
        <w:rPr>
          <w:rFonts w:ascii="Gill Sans MT" w:hAnsi="Gill Sans MT" w:cstheme="majorHAnsi"/>
        </w:rPr>
        <w:tab/>
      </w:r>
    </w:p>
    <w:p w14:paraId="67C8740D" w14:textId="1BAFC4CF" w:rsidR="00073AC0" w:rsidRDefault="005D33C4" w:rsidP="00073AC0">
      <w:pPr>
        <w:jc w:val="both"/>
        <w:rPr>
          <w:rFonts w:ascii="Gill Sans MT" w:hAnsi="Gill Sans MT" w:cstheme="majorHAnsi"/>
        </w:rPr>
      </w:pPr>
      <w:r>
        <w:rPr>
          <w:rFonts w:ascii="Gill Sans MT" w:hAnsi="Gill Sans MT" w:cstheme="majorHAnsi"/>
        </w:rPr>
        <w:t>8</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067413C5" w14:textId="180C2952" w:rsidR="00CF0A37" w:rsidRDefault="003852AB" w:rsidP="003E23AF">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r>
      <w:bookmarkStart w:id="2" w:name="_Hlk11241312"/>
      <w:r w:rsidR="003E23AF">
        <w:rPr>
          <w:rFonts w:ascii="Gill Sans MT" w:hAnsi="Gill Sans MT" w:cstheme="majorHAnsi"/>
        </w:rPr>
        <w:t xml:space="preserve">Status of Acquisition of CR234 Bypass Property </w:t>
      </w:r>
      <w:r w:rsidR="00A16E64">
        <w:rPr>
          <w:rFonts w:ascii="Gill Sans MT" w:hAnsi="Gill Sans MT" w:cstheme="majorHAnsi"/>
        </w:rPr>
        <w:t xml:space="preserve">(Parcel #16811) </w:t>
      </w:r>
      <w:r w:rsidR="003E23AF">
        <w:rPr>
          <w:rFonts w:ascii="Gill Sans MT" w:hAnsi="Gill Sans MT" w:cstheme="majorHAnsi"/>
        </w:rPr>
        <w:t>&amp; Entrance Triangle</w:t>
      </w:r>
    </w:p>
    <w:p w14:paraId="2599FCA4" w14:textId="6609119F" w:rsidR="00A16E64" w:rsidRDefault="00A16E64" w:rsidP="005E403E">
      <w:pPr>
        <w:ind w:left="1440"/>
        <w:jc w:val="both"/>
        <w:rPr>
          <w:rFonts w:ascii="Gill Sans MT" w:hAnsi="Gill Sans MT" w:cstheme="majorHAnsi"/>
        </w:rPr>
      </w:pPr>
      <w:r>
        <w:rPr>
          <w:rFonts w:ascii="Gill Sans MT" w:hAnsi="Gill Sans MT" w:cstheme="majorHAnsi"/>
        </w:rPr>
        <w:t xml:space="preserve">Attorney Walker reported that he had contacted DOT General Council, David Robertson, and asked about </w:t>
      </w:r>
      <w:r w:rsidR="005E403E">
        <w:rPr>
          <w:rFonts w:ascii="Gill Sans MT" w:hAnsi="Gill Sans MT" w:cstheme="majorHAnsi"/>
        </w:rPr>
        <w:t xml:space="preserve">the DOT’s needs for the </w:t>
      </w:r>
      <w:r w:rsidR="007051A7">
        <w:rPr>
          <w:rFonts w:ascii="Gill Sans MT" w:hAnsi="Gill Sans MT" w:cstheme="majorHAnsi"/>
        </w:rPr>
        <w:t xml:space="preserve">bypass </w:t>
      </w:r>
      <w:r w:rsidR="005E403E">
        <w:rPr>
          <w:rFonts w:ascii="Gill Sans MT" w:hAnsi="Gill Sans MT" w:cstheme="majorHAnsi"/>
        </w:rPr>
        <w:t xml:space="preserve">parcel. Attorney Robertson indicated that the parcel is titled to the Florida Internal Improvement Fund, the entity which holds state surplus property. Attorney Walker asked for the Town to acquire the entire 206.8 acres, and he is waiting for </w:t>
      </w:r>
      <w:r w:rsidR="007051A7">
        <w:rPr>
          <w:rFonts w:ascii="Gill Sans MT" w:hAnsi="Gill Sans MT" w:cstheme="majorHAnsi"/>
        </w:rPr>
        <w:t xml:space="preserve">information from </w:t>
      </w:r>
      <w:r w:rsidR="005E403E">
        <w:rPr>
          <w:rFonts w:ascii="Gill Sans MT" w:hAnsi="Gill Sans MT" w:cstheme="majorHAnsi"/>
        </w:rPr>
        <w:t xml:space="preserve">Brad Richardson, his point of contact at the Internal Improvement Fund. Attorney Walker indicated that he will need to intervene with the Department of Environmental Protection and </w:t>
      </w:r>
      <w:r w:rsidR="007051A7">
        <w:rPr>
          <w:rFonts w:ascii="Gill Sans MT" w:hAnsi="Gill Sans MT" w:cstheme="majorHAnsi"/>
        </w:rPr>
        <w:t xml:space="preserve">indications are that the Town </w:t>
      </w:r>
      <w:r w:rsidR="005E403E">
        <w:rPr>
          <w:rFonts w:ascii="Gill Sans MT" w:hAnsi="Gill Sans MT" w:cstheme="majorHAnsi"/>
        </w:rPr>
        <w:t xml:space="preserve">will probably be denied, but he will be persistent.  </w:t>
      </w:r>
    </w:p>
    <w:p w14:paraId="04F5FC06" w14:textId="3479D2F1" w:rsidR="007D3227" w:rsidRDefault="007D3227" w:rsidP="007D3227">
      <w:pPr>
        <w:ind w:left="720"/>
        <w:jc w:val="both"/>
        <w:rPr>
          <w:rFonts w:ascii="Gill Sans MT" w:hAnsi="Gill Sans MT" w:cstheme="majorHAnsi"/>
        </w:rPr>
      </w:pPr>
    </w:p>
    <w:p w14:paraId="2144BBBC" w14:textId="6E059062" w:rsidR="007D3227" w:rsidRDefault="007D3227" w:rsidP="007D3227">
      <w:pPr>
        <w:ind w:left="1440" w:hanging="720"/>
        <w:jc w:val="both"/>
        <w:rPr>
          <w:rFonts w:ascii="Gill Sans MT" w:hAnsi="Gill Sans MT" w:cstheme="majorHAnsi"/>
        </w:rPr>
      </w:pPr>
      <w:r>
        <w:rPr>
          <w:rFonts w:ascii="Gill Sans MT" w:hAnsi="Gill Sans MT" w:cstheme="majorHAnsi"/>
        </w:rPr>
        <w:t>B)</w:t>
      </w:r>
      <w:r>
        <w:rPr>
          <w:rFonts w:ascii="Gill Sans MT" w:hAnsi="Gill Sans MT" w:cstheme="majorHAnsi"/>
        </w:rPr>
        <w:tab/>
        <w:t>Answering Town Administrator Gonano, Attorney Walker has not yet made contact with Alachua County about acquisition of the CR234 entrance triangle, but he will do so.</w:t>
      </w:r>
    </w:p>
    <w:bookmarkEnd w:id="2"/>
    <w:p w14:paraId="29A620E8" w14:textId="77777777" w:rsidR="00323A92" w:rsidRDefault="00323A92" w:rsidP="00073AC0">
      <w:pPr>
        <w:jc w:val="both"/>
        <w:rPr>
          <w:rFonts w:ascii="Gill Sans MT" w:hAnsi="Gill Sans MT" w:cstheme="majorHAnsi"/>
        </w:rPr>
      </w:pPr>
    </w:p>
    <w:p w14:paraId="65492A1D" w14:textId="2DD43248" w:rsidR="00073AC0" w:rsidRDefault="005D33C4" w:rsidP="00073AC0">
      <w:pPr>
        <w:jc w:val="both"/>
        <w:rPr>
          <w:rFonts w:ascii="Gill Sans MT" w:hAnsi="Gill Sans MT" w:cstheme="majorHAnsi"/>
        </w:rPr>
      </w:pPr>
      <w:r>
        <w:rPr>
          <w:rFonts w:ascii="Gill Sans MT" w:hAnsi="Gill Sans MT" w:cstheme="majorHAnsi"/>
        </w:rPr>
        <w:t>9</w:t>
      </w:r>
      <w:r w:rsidR="00073AC0" w:rsidRPr="00D61A76">
        <w:rPr>
          <w:rFonts w:ascii="Gill Sans MT" w:hAnsi="Gill Sans MT" w:cstheme="majorHAnsi"/>
        </w:rPr>
        <w:t>.</w:t>
      </w:r>
      <w:r w:rsidR="00073AC0" w:rsidRPr="00D61A76">
        <w:rPr>
          <w:rFonts w:ascii="Gill Sans MT" w:hAnsi="Gill Sans MT" w:cstheme="majorHAnsi"/>
        </w:rPr>
        <w:tab/>
        <w:t>Town Administrator Report</w:t>
      </w:r>
    </w:p>
    <w:p w14:paraId="40190411" w14:textId="7BEDDEF0" w:rsidR="00222BAE" w:rsidRDefault="007D3227" w:rsidP="00073AC0">
      <w:pPr>
        <w:jc w:val="both"/>
        <w:rPr>
          <w:rFonts w:ascii="Gill Sans MT" w:hAnsi="Gill Sans MT" w:cstheme="majorHAnsi"/>
        </w:rPr>
      </w:pPr>
      <w:r>
        <w:rPr>
          <w:rFonts w:ascii="Gill Sans MT" w:hAnsi="Gill Sans MT" w:cstheme="majorHAnsi"/>
        </w:rPr>
        <w:tab/>
      </w:r>
      <w:r w:rsidR="00C47474">
        <w:rPr>
          <w:rFonts w:ascii="Gill Sans MT" w:hAnsi="Gill Sans MT" w:cstheme="majorHAnsi"/>
        </w:rPr>
        <w:t>A</w:t>
      </w:r>
      <w:r w:rsidR="00222BAE">
        <w:rPr>
          <w:rFonts w:ascii="Gill Sans MT" w:hAnsi="Gill Sans MT" w:cstheme="majorHAnsi"/>
        </w:rPr>
        <w:t>)</w:t>
      </w:r>
      <w:r w:rsidR="00222BAE">
        <w:rPr>
          <w:rFonts w:ascii="Gill Sans MT" w:hAnsi="Gill Sans MT" w:cstheme="majorHAnsi"/>
        </w:rPr>
        <w:tab/>
      </w:r>
      <w:r w:rsidR="00A253A1">
        <w:rPr>
          <w:rFonts w:ascii="Gill Sans MT" w:hAnsi="Gill Sans MT" w:cstheme="majorHAnsi"/>
        </w:rPr>
        <w:t>Preliminary Annual Budget 2019-2020</w:t>
      </w:r>
    </w:p>
    <w:p w14:paraId="5B123526" w14:textId="41A92C14" w:rsidR="003E23AF" w:rsidRDefault="003E23AF"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1)</w:t>
      </w:r>
      <w:r>
        <w:rPr>
          <w:rFonts w:ascii="Gill Sans MT" w:hAnsi="Gill Sans MT" w:cstheme="majorHAnsi"/>
        </w:rPr>
        <w:tab/>
        <w:t>Vote on Rollback Rate 5.6542</w:t>
      </w:r>
    </w:p>
    <w:p w14:paraId="120CDC87" w14:textId="4A221F27" w:rsidR="003E23AF" w:rsidRDefault="003E23AF"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2)</w:t>
      </w:r>
      <w:r>
        <w:rPr>
          <w:rFonts w:ascii="Gill Sans MT" w:hAnsi="Gill Sans MT" w:cstheme="majorHAnsi"/>
        </w:rPr>
        <w:tab/>
        <w:t>Tentative Millage/Budget Public Hearing Monday, September 9, 2019</w:t>
      </w:r>
    </w:p>
    <w:p w14:paraId="1A120AE4" w14:textId="28E5277B" w:rsidR="003E23AF" w:rsidRDefault="003E23AF"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3)</w:t>
      </w:r>
      <w:r>
        <w:rPr>
          <w:rFonts w:ascii="Gill Sans MT" w:hAnsi="Gill Sans MT" w:cstheme="majorHAnsi"/>
        </w:rPr>
        <w:tab/>
        <w:t>Final Millage/Budget Public Hearing Monday, September 23, 2019</w:t>
      </w:r>
    </w:p>
    <w:p w14:paraId="7A28625C" w14:textId="08D01244" w:rsidR="00566883" w:rsidRDefault="00566883" w:rsidP="00566883">
      <w:pPr>
        <w:ind w:left="2160"/>
        <w:jc w:val="both"/>
        <w:rPr>
          <w:rFonts w:ascii="Gill Sans MT" w:hAnsi="Gill Sans MT" w:cstheme="majorHAnsi"/>
        </w:rPr>
      </w:pPr>
      <w:r>
        <w:rPr>
          <w:rFonts w:ascii="Gill Sans MT" w:hAnsi="Gill Sans MT" w:cstheme="majorHAnsi"/>
        </w:rPr>
        <w:t xml:space="preserve">Town Administrator Gonano explained that, </w:t>
      </w:r>
      <w:r w:rsidR="000774A0">
        <w:rPr>
          <w:rFonts w:ascii="Gill Sans MT" w:hAnsi="Gill Sans MT" w:cstheme="majorHAnsi"/>
        </w:rPr>
        <w:t xml:space="preserve">as property values increase, </w:t>
      </w:r>
      <w:r>
        <w:rPr>
          <w:rFonts w:ascii="Gill Sans MT" w:hAnsi="Gill Sans MT" w:cstheme="majorHAnsi"/>
        </w:rPr>
        <w:t xml:space="preserve">the rollback millage rate decrease produces the same amount of tax revenue as the previous year. </w:t>
      </w:r>
      <w:r w:rsidR="00E03671">
        <w:rPr>
          <w:rFonts w:ascii="Gill Sans MT" w:hAnsi="Gill Sans MT" w:cstheme="majorHAnsi"/>
        </w:rPr>
        <w:t xml:space="preserve">Once the Commission accepts a millage rate, the final </w:t>
      </w:r>
      <w:r w:rsidR="000774A0">
        <w:rPr>
          <w:rFonts w:ascii="Gill Sans MT" w:hAnsi="Gill Sans MT" w:cstheme="majorHAnsi"/>
        </w:rPr>
        <w:t xml:space="preserve">millage rate adopted in September </w:t>
      </w:r>
      <w:r w:rsidR="00E03671">
        <w:rPr>
          <w:rFonts w:ascii="Gill Sans MT" w:hAnsi="Gill Sans MT" w:cstheme="majorHAnsi"/>
        </w:rPr>
        <w:t>can decrease, but never increase.</w:t>
      </w:r>
      <w:r w:rsidR="005B7D29">
        <w:rPr>
          <w:rFonts w:ascii="Gill Sans MT" w:hAnsi="Gill Sans MT" w:cstheme="majorHAnsi"/>
        </w:rPr>
        <w:t xml:space="preserve"> Gonano addressed previous comments about high millage rates </w:t>
      </w:r>
      <w:r w:rsidR="000774A0">
        <w:rPr>
          <w:rFonts w:ascii="Gill Sans MT" w:hAnsi="Gill Sans MT" w:cstheme="majorHAnsi"/>
        </w:rPr>
        <w:t xml:space="preserve">by clarifying </w:t>
      </w:r>
      <w:r w:rsidR="005B7D29">
        <w:rPr>
          <w:rFonts w:ascii="Gill Sans MT" w:hAnsi="Gill Sans MT" w:cstheme="majorHAnsi"/>
        </w:rPr>
        <w:t xml:space="preserve">that Micanopy receives a small portion of the ad valorem taxes collected by Alachua County </w:t>
      </w:r>
      <w:r w:rsidR="000774A0">
        <w:rPr>
          <w:rFonts w:ascii="Gill Sans MT" w:hAnsi="Gill Sans MT" w:cstheme="majorHAnsi"/>
          <w:i/>
          <w:iCs/>
        </w:rPr>
        <w:t>(about 25%)</w:t>
      </w:r>
      <w:r w:rsidR="000774A0">
        <w:rPr>
          <w:rFonts w:ascii="Gill Sans MT" w:hAnsi="Gill Sans MT" w:cstheme="majorHAnsi"/>
        </w:rPr>
        <w:t xml:space="preserve">. Answering Mayor Aufmuth, Gonano detailed that the projected budget would cover the $25,000 </w:t>
      </w:r>
      <w:r w:rsidR="00EF7FDB">
        <w:rPr>
          <w:rFonts w:ascii="Gill Sans MT" w:hAnsi="Gill Sans MT" w:cstheme="majorHAnsi"/>
        </w:rPr>
        <w:t xml:space="preserve">CDBG </w:t>
      </w:r>
      <w:r w:rsidR="000774A0">
        <w:rPr>
          <w:rFonts w:ascii="Gill Sans MT" w:hAnsi="Gill Sans MT" w:cstheme="majorHAnsi"/>
        </w:rPr>
        <w:t>leverage for the water plant</w:t>
      </w:r>
      <w:r w:rsidR="00EF7FDB">
        <w:rPr>
          <w:rFonts w:ascii="Gill Sans MT" w:hAnsi="Gill Sans MT" w:cstheme="majorHAnsi"/>
        </w:rPr>
        <w:t>,</w:t>
      </w:r>
      <w:r w:rsidR="000774A0">
        <w:rPr>
          <w:rFonts w:ascii="Gill Sans MT" w:hAnsi="Gill Sans MT" w:cstheme="majorHAnsi"/>
        </w:rPr>
        <w:t xml:space="preserve"> </w:t>
      </w:r>
      <w:r w:rsidR="00EF7FDB">
        <w:rPr>
          <w:rFonts w:ascii="Gill Sans MT" w:hAnsi="Gill Sans MT" w:cstheme="majorHAnsi"/>
        </w:rPr>
        <w:t xml:space="preserve">$25,000 </w:t>
      </w:r>
      <w:r w:rsidR="007024DF">
        <w:rPr>
          <w:rFonts w:ascii="Gill Sans MT" w:hAnsi="Gill Sans MT" w:cstheme="majorHAnsi"/>
        </w:rPr>
        <w:t xml:space="preserve">for </w:t>
      </w:r>
      <w:r w:rsidR="00EF7FDB">
        <w:rPr>
          <w:rFonts w:ascii="Gill Sans MT" w:hAnsi="Gill Sans MT" w:cstheme="majorHAnsi"/>
        </w:rPr>
        <w:t>downstairs Town Hall renovation, and Wild Spaces Public Places (WSPP) funding for ballpark improvements. The Commission would need to decide what financial commitment to make towards fire station renovations.</w:t>
      </w:r>
    </w:p>
    <w:p w14:paraId="5C08E4A7" w14:textId="0BB2788F" w:rsidR="00993D9C" w:rsidRDefault="00993D9C" w:rsidP="00993D9C">
      <w:pPr>
        <w:ind w:left="1440" w:firstLine="72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Roberts/Parker</w:t>
      </w:r>
      <w:r w:rsidRPr="003634AB">
        <w:rPr>
          <w:rFonts w:ascii="Gill Sans MT" w:hAnsi="Gill Sans MT" w:cstheme="majorHAnsi"/>
          <w:b/>
          <w:i/>
          <w:sz w:val="19"/>
          <w:szCs w:val="19"/>
        </w:rPr>
        <w:t>) to</w:t>
      </w:r>
      <w:r>
        <w:rPr>
          <w:rFonts w:ascii="Gill Sans MT" w:hAnsi="Gill Sans MT" w:cstheme="majorHAnsi"/>
          <w:b/>
          <w:i/>
          <w:sz w:val="19"/>
          <w:szCs w:val="19"/>
        </w:rPr>
        <w:t xml:space="preserve"> adopt the Rollback Rate of 5.6542;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 xml:space="preserve">-0 </w:t>
      </w:r>
    </w:p>
    <w:p w14:paraId="58C7B860" w14:textId="7F9F143C" w:rsidR="00993D9C" w:rsidRPr="00993D9C" w:rsidRDefault="00993D9C" w:rsidP="00993D9C">
      <w:pPr>
        <w:ind w:left="2160"/>
        <w:jc w:val="both"/>
        <w:rPr>
          <w:rFonts w:ascii="Gill Sans MT" w:hAnsi="Gill Sans MT" w:cstheme="majorHAnsi"/>
          <w:bCs/>
          <w:iCs/>
          <w:sz w:val="19"/>
          <w:szCs w:val="19"/>
        </w:rPr>
      </w:pPr>
      <w:r>
        <w:rPr>
          <w:rFonts w:ascii="Gill Sans MT" w:hAnsi="Gill Sans MT" w:cstheme="majorHAnsi"/>
          <w:bCs/>
          <w:iCs/>
          <w:sz w:val="19"/>
          <w:szCs w:val="19"/>
        </w:rPr>
        <w:t>Mayor Aufmuth announced that the Tentative Millage/Budget Public Hearing will be held on Monday, September 9 @ 6pm followed by the Final Millage/Budget Public Hearing to be held on Monday, September 23 @ 6pm.</w:t>
      </w:r>
    </w:p>
    <w:p w14:paraId="7E205662" w14:textId="77777777" w:rsidR="00993D9C" w:rsidRPr="000774A0" w:rsidRDefault="00993D9C" w:rsidP="00566883">
      <w:pPr>
        <w:ind w:left="2160"/>
        <w:jc w:val="both"/>
        <w:rPr>
          <w:rFonts w:ascii="Gill Sans MT" w:hAnsi="Gill Sans MT" w:cstheme="majorHAnsi"/>
        </w:rPr>
      </w:pPr>
    </w:p>
    <w:p w14:paraId="75CB1958" w14:textId="14490541" w:rsidR="003E23AF" w:rsidRDefault="003E23AF" w:rsidP="00E03671">
      <w:pPr>
        <w:jc w:val="both"/>
        <w:rPr>
          <w:rFonts w:ascii="Gill Sans MT" w:hAnsi="Gill Sans MT" w:cstheme="majorHAnsi"/>
        </w:rPr>
      </w:pPr>
      <w:r>
        <w:rPr>
          <w:rFonts w:ascii="Gill Sans MT" w:hAnsi="Gill Sans MT" w:cstheme="majorHAnsi"/>
        </w:rPr>
        <w:tab/>
        <w:t>B)</w:t>
      </w:r>
      <w:r>
        <w:rPr>
          <w:rFonts w:ascii="Gill Sans MT" w:hAnsi="Gill Sans MT" w:cstheme="majorHAnsi"/>
        </w:rPr>
        <w:tab/>
        <w:t>Dead Trees Removal</w:t>
      </w:r>
      <w:r w:rsidR="00483B39">
        <w:rPr>
          <w:rFonts w:ascii="Gill Sans MT" w:hAnsi="Gill Sans MT" w:cstheme="majorHAnsi"/>
        </w:rPr>
        <w:t xml:space="preserve"> Estimates</w:t>
      </w:r>
    </w:p>
    <w:p w14:paraId="1C44E547" w14:textId="34A1D55A" w:rsidR="00783A01" w:rsidRDefault="00783A01" w:rsidP="00783A01">
      <w:pPr>
        <w:ind w:left="1440"/>
        <w:jc w:val="both"/>
        <w:rPr>
          <w:rFonts w:ascii="Gill Sans MT" w:hAnsi="Gill Sans MT" w:cstheme="majorHAnsi"/>
        </w:rPr>
      </w:pPr>
      <w:r>
        <w:rPr>
          <w:rFonts w:ascii="Gill Sans MT" w:hAnsi="Gill Sans MT" w:cstheme="majorHAnsi"/>
        </w:rPr>
        <w:t>Gonano presented two cost proposals for the Commission’s review to remove a dead pine and two dead water oaks. Corey Ferguson’s estimate was $2,000 and Jason Perry had submitted a proposal in the amount of $2,250.</w:t>
      </w:r>
    </w:p>
    <w:p w14:paraId="27C192AB" w14:textId="2CB2794D" w:rsidR="003E23AF" w:rsidRDefault="003E23AF" w:rsidP="003E23AF">
      <w:pPr>
        <w:ind w:left="1440"/>
        <w:jc w:val="both"/>
        <w:rPr>
          <w:rFonts w:ascii="Gill Sans MT" w:hAnsi="Gill Sans MT" w:cstheme="majorHAnsi"/>
          <w:b/>
          <w:i/>
          <w:sz w:val="19"/>
          <w:szCs w:val="19"/>
        </w:rPr>
      </w:pPr>
      <w:bookmarkStart w:id="3" w:name="_Hlk13667471"/>
      <w:r w:rsidRPr="003634AB">
        <w:rPr>
          <w:rFonts w:ascii="Gill Sans MT" w:hAnsi="Gill Sans MT" w:cstheme="majorHAnsi"/>
          <w:b/>
          <w:i/>
          <w:sz w:val="19"/>
          <w:szCs w:val="19"/>
        </w:rPr>
        <w:t>Motion made and second (</w:t>
      </w:r>
      <w:r>
        <w:rPr>
          <w:rFonts w:ascii="Gill Sans MT" w:hAnsi="Gill Sans MT" w:cstheme="majorHAnsi"/>
          <w:b/>
          <w:i/>
          <w:sz w:val="19"/>
          <w:szCs w:val="19"/>
        </w:rPr>
        <w:t>Parker/Roberts</w:t>
      </w:r>
      <w:r w:rsidRPr="003634AB">
        <w:rPr>
          <w:rFonts w:ascii="Gill Sans MT" w:hAnsi="Gill Sans MT" w:cstheme="majorHAnsi"/>
          <w:b/>
          <w:i/>
          <w:sz w:val="19"/>
          <w:szCs w:val="19"/>
        </w:rPr>
        <w:t>) to</w:t>
      </w:r>
      <w:r w:rsidR="00783A01">
        <w:rPr>
          <w:rFonts w:ascii="Gill Sans MT" w:hAnsi="Gill Sans MT" w:cstheme="majorHAnsi"/>
          <w:b/>
          <w:i/>
          <w:sz w:val="19"/>
          <w:szCs w:val="19"/>
        </w:rPr>
        <w:t xml:space="preserve"> accept Corey Ferguson’s proposal of $2000</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 xml:space="preserve">-0 </w:t>
      </w:r>
    </w:p>
    <w:bookmarkEnd w:id="3"/>
    <w:p w14:paraId="01E1D00A" w14:textId="77777777" w:rsidR="003E23AF" w:rsidRDefault="003E23AF" w:rsidP="00073AC0">
      <w:pPr>
        <w:jc w:val="both"/>
        <w:rPr>
          <w:rFonts w:ascii="Gill Sans MT" w:hAnsi="Gill Sans MT" w:cstheme="majorHAnsi"/>
        </w:rPr>
      </w:pPr>
    </w:p>
    <w:p w14:paraId="16049461" w14:textId="72AC4904" w:rsidR="00073AC0" w:rsidRDefault="00073AC0" w:rsidP="00073AC0">
      <w:pPr>
        <w:jc w:val="both"/>
        <w:rPr>
          <w:rFonts w:ascii="Gill Sans MT" w:hAnsi="Gill Sans MT" w:cstheme="majorHAnsi"/>
        </w:rPr>
      </w:pPr>
      <w:r>
        <w:rPr>
          <w:rFonts w:ascii="Gill Sans MT" w:hAnsi="Gill Sans MT" w:cstheme="majorHAnsi"/>
        </w:rPr>
        <w:t>1</w:t>
      </w:r>
      <w:r w:rsidR="005D33C4">
        <w:rPr>
          <w:rFonts w:ascii="Gill Sans MT" w:hAnsi="Gill Sans MT" w:cstheme="majorHAnsi"/>
        </w:rPr>
        <w:t>0</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New</w:t>
      </w:r>
      <w:r w:rsidRPr="00D61A76">
        <w:rPr>
          <w:rFonts w:ascii="Gill Sans MT" w:hAnsi="Gill Sans MT" w:cstheme="majorHAnsi"/>
        </w:rPr>
        <w:t xml:space="preserve"> Business</w:t>
      </w:r>
    </w:p>
    <w:p w14:paraId="567A0EFF" w14:textId="0643B805" w:rsidR="009F5052" w:rsidRDefault="009F5052" w:rsidP="00073AC0">
      <w:pPr>
        <w:jc w:val="both"/>
        <w:rPr>
          <w:rFonts w:ascii="Gill Sans MT" w:hAnsi="Gill Sans MT" w:cstheme="majorHAnsi"/>
        </w:rPr>
      </w:pPr>
      <w:r>
        <w:rPr>
          <w:rFonts w:ascii="Gill Sans MT" w:hAnsi="Gill Sans MT" w:cstheme="majorHAnsi"/>
        </w:rPr>
        <w:tab/>
        <w:t>A)</w:t>
      </w:r>
      <w:r>
        <w:rPr>
          <w:rFonts w:ascii="Gill Sans MT" w:hAnsi="Gill Sans MT" w:cstheme="majorHAnsi"/>
        </w:rPr>
        <w:tab/>
        <w:t>CDBG Grant Resolutions</w:t>
      </w:r>
    </w:p>
    <w:p w14:paraId="6EF73ACE" w14:textId="76B3586E" w:rsidR="004D7382" w:rsidRDefault="004D7382" w:rsidP="00C07816">
      <w:pPr>
        <w:ind w:left="1440"/>
        <w:jc w:val="both"/>
        <w:rPr>
          <w:rFonts w:ascii="Gill Sans MT" w:hAnsi="Gill Sans MT" w:cstheme="majorHAnsi"/>
        </w:rPr>
      </w:pPr>
      <w:r>
        <w:rPr>
          <w:rFonts w:ascii="Gill Sans MT" w:hAnsi="Gill Sans MT" w:cstheme="majorHAnsi"/>
        </w:rPr>
        <w:t>Mayor Aufmuth</w:t>
      </w:r>
      <w:r w:rsidR="00D6482C">
        <w:rPr>
          <w:rFonts w:ascii="Gill Sans MT" w:hAnsi="Gill Sans MT" w:cstheme="majorHAnsi"/>
        </w:rPr>
        <w:t>, accompanied by David Fox of Fox Enterprises,</w:t>
      </w:r>
      <w:r>
        <w:rPr>
          <w:rFonts w:ascii="Gill Sans MT" w:hAnsi="Gill Sans MT" w:cstheme="majorHAnsi"/>
        </w:rPr>
        <w:t xml:space="preserve"> explained that the following resolutions were perfunctory </w:t>
      </w:r>
      <w:r w:rsidR="00C07816">
        <w:rPr>
          <w:rFonts w:ascii="Gill Sans MT" w:hAnsi="Gill Sans MT" w:cstheme="majorHAnsi"/>
        </w:rPr>
        <w:t xml:space="preserve">actions which were required as a result of the </w:t>
      </w:r>
      <w:r w:rsidR="00D6482C">
        <w:rPr>
          <w:rFonts w:ascii="Gill Sans MT" w:hAnsi="Gill Sans MT" w:cstheme="majorHAnsi"/>
        </w:rPr>
        <w:t xml:space="preserve">HUD </w:t>
      </w:r>
      <w:r w:rsidR="00C07816">
        <w:rPr>
          <w:rFonts w:ascii="Gill Sans MT" w:hAnsi="Gill Sans MT" w:cstheme="majorHAnsi"/>
        </w:rPr>
        <w:t xml:space="preserve">CDBG </w:t>
      </w:r>
      <w:r w:rsidR="00D6482C">
        <w:rPr>
          <w:rFonts w:ascii="Gill Sans MT" w:hAnsi="Gill Sans MT" w:cstheme="majorHAnsi"/>
        </w:rPr>
        <w:t xml:space="preserve">Neighborhood </w:t>
      </w:r>
      <w:r w:rsidR="00C07816">
        <w:rPr>
          <w:rFonts w:ascii="Gill Sans MT" w:hAnsi="Gill Sans MT" w:cstheme="majorHAnsi"/>
        </w:rPr>
        <w:t>grant award</w:t>
      </w:r>
      <w:r w:rsidR="00D6482C">
        <w:rPr>
          <w:rFonts w:ascii="Gill Sans MT" w:hAnsi="Gill Sans MT" w:cstheme="majorHAnsi"/>
        </w:rPr>
        <w:t xml:space="preserve"> </w:t>
      </w:r>
      <w:r w:rsidR="005F5714">
        <w:rPr>
          <w:rFonts w:ascii="Gill Sans MT" w:hAnsi="Gill Sans MT" w:cstheme="majorHAnsi"/>
        </w:rPr>
        <w:t xml:space="preserve">in the amount of $600,000 </w:t>
      </w:r>
      <w:r w:rsidR="00D6482C">
        <w:rPr>
          <w:rFonts w:ascii="Gill Sans MT" w:hAnsi="Gill Sans MT" w:cstheme="majorHAnsi"/>
        </w:rPr>
        <w:t>designated for water plant improvements</w:t>
      </w:r>
      <w:r w:rsidR="005F5714">
        <w:rPr>
          <w:rFonts w:ascii="Gill Sans MT" w:hAnsi="Gill Sans MT" w:cstheme="majorHAnsi"/>
        </w:rPr>
        <w:t xml:space="preserve">, </w:t>
      </w:r>
      <w:r w:rsidR="00993B35">
        <w:rPr>
          <w:rFonts w:ascii="Gill Sans MT" w:hAnsi="Gill Sans MT" w:cstheme="majorHAnsi"/>
        </w:rPr>
        <w:t>primarily</w:t>
      </w:r>
      <w:r w:rsidR="005F5714">
        <w:rPr>
          <w:rFonts w:ascii="Gill Sans MT" w:hAnsi="Gill Sans MT" w:cstheme="majorHAnsi"/>
        </w:rPr>
        <w:t xml:space="preserve"> well drilling. Bud DesForges </w:t>
      </w:r>
      <w:r w:rsidR="005F5714">
        <w:rPr>
          <w:rFonts w:ascii="Gill Sans MT" w:hAnsi="Gill Sans MT" w:cstheme="majorHAnsi"/>
          <w:i/>
          <w:iCs/>
        </w:rPr>
        <w:t>(554 NW Seminary)</w:t>
      </w:r>
      <w:r w:rsidR="005F5714">
        <w:rPr>
          <w:rFonts w:ascii="Gill Sans MT" w:hAnsi="Gill Sans MT" w:cstheme="majorHAnsi"/>
        </w:rPr>
        <w:t xml:space="preserve"> asked about the </w:t>
      </w:r>
      <w:r w:rsidR="004207FC">
        <w:rPr>
          <w:rFonts w:ascii="Gill Sans MT" w:hAnsi="Gill Sans MT" w:cstheme="majorHAnsi"/>
        </w:rPr>
        <w:t xml:space="preserve">actual </w:t>
      </w:r>
      <w:r w:rsidR="005F5714">
        <w:rPr>
          <w:rFonts w:ascii="Gill Sans MT" w:hAnsi="Gill Sans MT" w:cstheme="majorHAnsi"/>
        </w:rPr>
        <w:t>cost of drilling a new well and how</w:t>
      </w:r>
      <w:r w:rsidR="004207FC">
        <w:rPr>
          <w:rFonts w:ascii="Gill Sans MT" w:hAnsi="Gill Sans MT" w:cstheme="majorHAnsi"/>
        </w:rPr>
        <w:t xml:space="preserve"> any excess funds might be allocated. The Mayor answered that as a Town providing water for an entire community, there are requirements </w:t>
      </w:r>
      <w:r w:rsidR="00F2575C">
        <w:rPr>
          <w:rFonts w:ascii="Gill Sans MT" w:hAnsi="Gill Sans MT" w:cstheme="majorHAnsi"/>
        </w:rPr>
        <w:t xml:space="preserve">for drilling a </w:t>
      </w:r>
      <w:r w:rsidR="00602FB6">
        <w:rPr>
          <w:rFonts w:ascii="Gill Sans MT" w:hAnsi="Gill Sans MT" w:cstheme="majorHAnsi"/>
        </w:rPr>
        <w:t xml:space="preserve">public </w:t>
      </w:r>
      <w:r w:rsidR="00F2575C">
        <w:rPr>
          <w:rFonts w:ascii="Gill Sans MT" w:hAnsi="Gill Sans MT" w:cstheme="majorHAnsi"/>
        </w:rPr>
        <w:t xml:space="preserve">well that are </w:t>
      </w:r>
      <w:r w:rsidR="004207FC">
        <w:rPr>
          <w:rFonts w:ascii="Gill Sans MT" w:hAnsi="Gill Sans MT" w:cstheme="majorHAnsi"/>
        </w:rPr>
        <w:t xml:space="preserve">not applicable to </w:t>
      </w:r>
      <w:r w:rsidR="00993B35">
        <w:rPr>
          <w:rFonts w:ascii="Gill Sans MT" w:hAnsi="Gill Sans MT" w:cstheme="majorHAnsi"/>
        </w:rPr>
        <w:t xml:space="preserve">private </w:t>
      </w:r>
      <w:r w:rsidR="004207FC">
        <w:rPr>
          <w:rFonts w:ascii="Gill Sans MT" w:hAnsi="Gill Sans MT" w:cstheme="majorHAnsi"/>
        </w:rPr>
        <w:t xml:space="preserve">property owners. Further, the CDBG application included </w:t>
      </w:r>
      <w:r w:rsidR="004207FC" w:rsidRPr="004207FC">
        <w:rPr>
          <w:rFonts w:ascii="Gill Sans MT" w:hAnsi="Gill Sans MT" w:cstheme="majorHAnsi"/>
          <w:i/>
          <w:iCs/>
        </w:rPr>
        <w:t>unmet need</w:t>
      </w:r>
      <w:r w:rsidR="004207FC">
        <w:rPr>
          <w:rFonts w:ascii="Gill Sans MT" w:hAnsi="Gill Sans MT" w:cstheme="majorHAnsi"/>
        </w:rPr>
        <w:t xml:space="preserve"> projects</w:t>
      </w:r>
      <w:r w:rsidR="00D6482C">
        <w:rPr>
          <w:rFonts w:ascii="Gill Sans MT" w:hAnsi="Gill Sans MT" w:cstheme="majorHAnsi"/>
        </w:rPr>
        <w:t xml:space="preserve"> </w:t>
      </w:r>
      <w:r w:rsidR="00993B35">
        <w:rPr>
          <w:rFonts w:ascii="Gill Sans MT" w:hAnsi="Gill Sans MT" w:cstheme="majorHAnsi"/>
        </w:rPr>
        <w:t>for any excess funds not spent on the primary project.</w:t>
      </w:r>
    </w:p>
    <w:p w14:paraId="351974A0" w14:textId="0714E9F7" w:rsidR="009F5052" w:rsidRDefault="009F5052"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1)</w:t>
      </w:r>
      <w:r>
        <w:rPr>
          <w:rFonts w:ascii="Gill Sans MT" w:hAnsi="Gill Sans MT" w:cstheme="majorHAnsi"/>
        </w:rPr>
        <w:tab/>
        <w:t>Resolution 2019-06 Affirmative Action EEO Policy</w:t>
      </w:r>
    </w:p>
    <w:p w14:paraId="48606C77" w14:textId="1056DA00" w:rsidR="009F5052" w:rsidRDefault="009F5052"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r>
      <w:r>
        <w:rPr>
          <w:rFonts w:ascii="Gill Sans MT" w:hAnsi="Gill Sans MT" w:cstheme="majorHAnsi"/>
        </w:rPr>
        <w:tab/>
      </w:r>
      <w:bookmarkStart w:id="4" w:name="_Hlk13667546"/>
      <w:r>
        <w:rPr>
          <w:rFonts w:ascii="Gill Sans MT" w:hAnsi="Gill Sans MT" w:cstheme="majorHAnsi"/>
        </w:rPr>
        <w:t>Attorney Walker read Resolution 2019-06 by title only.</w:t>
      </w:r>
    </w:p>
    <w:p w14:paraId="288C2016" w14:textId="5C22EE2B" w:rsidR="009F5052" w:rsidRDefault="009F5052" w:rsidP="009F5052">
      <w:pPr>
        <w:ind w:left="1440"/>
        <w:jc w:val="both"/>
        <w:rPr>
          <w:rFonts w:ascii="Gill Sans MT" w:hAnsi="Gill Sans MT" w:cstheme="majorHAnsi"/>
          <w:b/>
          <w:i/>
          <w:sz w:val="19"/>
          <w:szCs w:val="19"/>
        </w:rPr>
      </w:pPr>
      <w:r>
        <w:rPr>
          <w:rFonts w:ascii="Gill Sans MT" w:hAnsi="Gill Sans MT" w:cstheme="majorHAnsi"/>
        </w:rPr>
        <w:tab/>
      </w:r>
      <w:r w:rsidRPr="003634AB">
        <w:rPr>
          <w:rFonts w:ascii="Gill Sans MT" w:hAnsi="Gill Sans MT" w:cstheme="majorHAnsi"/>
          <w:b/>
          <w:i/>
          <w:sz w:val="19"/>
          <w:szCs w:val="19"/>
        </w:rPr>
        <w:t>Motion made and second (</w:t>
      </w:r>
      <w:r>
        <w:rPr>
          <w:rFonts w:ascii="Gill Sans MT" w:hAnsi="Gill Sans MT" w:cstheme="majorHAnsi"/>
          <w:b/>
          <w:i/>
          <w:sz w:val="19"/>
          <w:szCs w:val="19"/>
        </w:rPr>
        <w:t>Blakely/Parker</w:t>
      </w:r>
      <w:r w:rsidRPr="003634AB">
        <w:rPr>
          <w:rFonts w:ascii="Gill Sans MT" w:hAnsi="Gill Sans MT" w:cstheme="majorHAnsi"/>
          <w:b/>
          <w:i/>
          <w:sz w:val="19"/>
          <w:szCs w:val="19"/>
        </w:rPr>
        <w:t>) to</w:t>
      </w:r>
      <w:r>
        <w:rPr>
          <w:rFonts w:ascii="Gill Sans MT" w:hAnsi="Gill Sans MT" w:cstheme="majorHAnsi"/>
          <w:b/>
          <w:i/>
          <w:sz w:val="19"/>
          <w:szCs w:val="19"/>
        </w:rPr>
        <w:t xml:space="preserve"> approve Resolution 2019-06;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 xml:space="preserve">-0 </w:t>
      </w:r>
    </w:p>
    <w:p w14:paraId="4317C9C7" w14:textId="4F0D32FD" w:rsidR="00772B8C" w:rsidRDefault="00772B8C" w:rsidP="009F5052">
      <w:pPr>
        <w:ind w:left="1440"/>
        <w:jc w:val="both"/>
        <w:rPr>
          <w:rFonts w:ascii="Gill Sans MT" w:hAnsi="Gill Sans MT" w:cstheme="majorHAnsi"/>
          <w:b/>
          <w:i/>
          <w:sz w:val="19"/>
          <w:szCs w:val="19"/>
        </w:rPr>
      </w:pPr>
    </w:p>
    <w:p w14:paraId="486A0427" w14:textId="77777777" w:rsidR="00772B8C" w:rsidRPr="00772B8C" w:rsidRDefault="00772B8C" w:rsidP="009F5052">
      <w:pPr>
        <w:ind w:left="1440"/>
        <w:jc w:val="both"/>
        <w:rPr>
          <w:rFonts w:ascii="Gill Sans MT" w:hAnsi="Gill Sans MT" w:cstheme="majorHAnsi"/>
          <w:bCs/>
          <w:iCs/>
          <w:sz w:val="19"/>
          <w:szCs w:val="19"/>
        </w:rPr>
      </w:pPr>
    </w:p>
    <w:bookmarkEnd w:id="4"/>
    <w:p w14:paraId="7C310078" w14:textId="7E31EFB6" w:rsidR="009F5052" w:rsidRDefault="009F5052" w:rsidP="00073AC0">
      <w:pPr>
        <w:jc w:val="both"/>
        <w:rPr>
          <w:rFonts w:ascii="Gill Sans MT" w:hAnsi="Gill Sans MT" w:cstheme="majorHAnsi"/>
        </w:rPr>
      </w:pPr>
      <w:r>
        <w:rPr>
          <w:rFonts w:ascii="Gill Sans MT" w:hAnsi="Gill Sans MT" w:cstheme="majorHAnsi"/>
        </w:rPr>
        <w:lastRenderedPageBreak/>
        <w:tab/>
      </w:r>
      <w:r>
        <w:rPr>
          <w:rFonts w:ascii="Gill Sans MT" w:hAnsi="Gill Sans MT" w:cstheme="majorHAnsi"/>
        </w:rPr>
        <w:tab/>
        <w:t>2)</w:t>
      </w:r>
      <w:r>
        <w:rPr>
          <w:rFonts w:ascii="Gill Sans MT" w:hAnsi="Gill Sans MT" w:cstheme="majorHAnsi"/>
        </w:rPr>
        <w:tab/>
        <w:t>Resolution 2019-07 Complaint and Grievance Procedures</w:t>
      </w:r>
    </w:p>
    <w:p w14:paraId="7EFE13A5" w14:textId="058FB486" w:rsidR="009F5052" w:rsidRDefault="009F5052" w:rsidP="009F5052">
      <w:pPr>
        <w:ind w:left="1440" w:firstLine="720"/>
        <w:jc w:val="both"/>
        <w:rPr>
          <w:rFonts w:ascii="Gill Sans MT" w:hAnsi="Gill Sans MT" w:cstheme="majorHAnsi"/>
        </w:rPr>
      </w:pPr>
      <w:r>
        <w:rPr>
          <w:rFonts w:ascii="Gill Sans MT" w:hAnsi="Gill Sans MT" w:cstheme="majorHAnsi"/>
        </w:rPr>
        <w:t>Attorney Walker read Resolution 2019-07 by title only.</w:t>
      </w:r>
    </w:p>
    <w:p w14:paraId="7444ADCE" w14:textId="4582EDA8" w:rsidR="009F5052" w:rsidRDefault="009F5052" w:rsidP="009F5052">
      <w:pPr>
        <w:ind w:left="1440"/>
        <w:jc w:val="both"/>
        <w:rPr>
          <w:rFonts w:ascii="Gill Sans MT" w:hAnsi="Gill Sans MT" w:cstheme="majorHAnsi"/>
          <w:b/>
          <w:i/>
          <w:sz w:val="19"/>
          <w:szCs w:val="19"/>
        </w:rPr>
      </w:pPr>
      <w:r>
        <w:rPr>
          <w:rFonts w:ascii="Gill Sans MT" w:hAnsi="Gill Sans MT" w:cstheme="majorHAnsi"/>
        </w:rPr>
        <w:tab/>
      </w:r>
      <w:r w:rsidRPr="003634AB">
        <w:rPr>
          <w:rFonts w:ascii="Gill Sans MT" w:hAnsi="Gill Sans MT" w:cstheme="majorHAnsi"/>
          <w:b/>
          <w:i/>
          <w:sz w:val="19"/>
          <w:szCs w:val="19"/>
        </w:rPr>
        <w:t>Motion made and second (</w:t>
      </w:r>
      <w:r>
        <w:rPr>
          <w:rFonts w:ascii="Gill Sans MT" w:hAnsi="Gill Sans MT" w:cstheme="majorHAnsi"/>
          <w:b/>
          <w:i/>
          <w:sz w:val="19"/>
          <w:szCs w:val="19"/>
        </w:rPr>
        <w:t>Blakely/</w:t>
      </w:r>
      <w:r w:rsidR="00B95C8B">
        <w:rPr>
          <w:rFonts w:ascii="Gill Sans MT" w:hAnsi="Gill Sans MT" w:cstheme="majorHAnsi"/>
          <w:b/>
          <w:i/>
          <w:sz w:val="19"/>
          <w:szCs w:val="19"/>
        </w:rPr>
        <w:t>Burnett</w:t>
      </w:r>
      <w:r w:rsidRPr="003634AB">
        <w:rPr>
          <w:rFonts w:ascii="Gill Sans MT" w:hAnsi="Gill Sans MT" w:cstheme="majorHAnsi"/>
          <w:b/>
          <w:i/>
          <w:sz w:val="19"/>
          <w:szCs w:val="19"/>
        </w:rPr>
        <w:t>) to</w:t>
      </w:r>
      <w:r>
        <w:rPr>
          <w:rFonts w:ascii="Gill Sans MT" w:hAnsi="Gill Sans MT" w:cstheme="majorHAnsi"/>
          <w:b/>
          <w:i/>
          <w:sz w:val="19"/>
          <w:szCs w:val="19"/>
        </w:rPr>
        <w:t xml:space="preserve"> approve Resolution 2019-07;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 xml:space="preserve">-0 </w:t>
      </w:r>
    </w:p>
    <w:p w14:paraId="3B0474AB" w14:textId="09CCB2A6" w:rsidR="009F5052" w:rsidRDefault="009F5052"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3)</w:t>
      </w:r>
      <w:r>
        <w:rPr>
          <w:rFonts w:ascii="Gill Sans MT" w:hAnsi="Gill Sans MT" w:cstheme="majorHAnsi"/>
        </w:rPr>
        <w:tab/>
        <w:t>Resolution 2019-08 Procurement Policy</w:t>
      </w:r>
    </w:p>
    <w:p w14:paraId="1AD25280" w14:textId="55DCC2C7" w:rsidR="009F5052" w:rsidRDefault="009F5052" w:rsidP="009F5052">
      <w:pPr>
        <w:ind w:left="1440" w:firstLine="720"/>
        <w:jc w:val="both"/>
        <w:rPr>
          <w:rFonts w:ascii="Gill Sans MT" w:hAnsi="Gill Sans MT" w:cstheme="majorHAnsi"/>
        </w:rPr>
      </w:pPr>
      <w:r>
        <w:rPr>
          <w:rFonts w:ascii="Gill Sans MT" w:hAnsi="Gill Sans MT" w:cstheme="majorHAnsi"/>
        </w:rPr>
        <w:t>Attorney Walker read Resolution 2019-08 by title only.</w:t>
      </w:r>
    </w:p>
    <w:p w14:paraId="11B3B45F" w14:textId="72AE77C3" w:rsidR="009F5052" w:rsidRDefault="009F5052" w:rsidP="009F5052">
      <w:pPr>
        <w:ind w:left="1440"/>
        <w:jc w:val="both"/>
        <w:rPr>
          <w:rFonts w:ascii="Gill Sans MT" w:hAnsi="Gill Sans MT" w:cstheme="majorHAnsi"/>
          <w:b/>
          <w:i/>
          <w:sz w:val="19"/>
          <w:szCs w:val="19"/>
        </w:rPr>
      </w:pPr>
      <w:r>
        <w:rPr>
          <w:rFonts w:ascii="Gill Sans MT" w:hAnsi="Gill Sans MT" w:cstheme="majorHAnsi"/>
        </w:rPr>
        <w:tab/>
      </w:r>
      <w:r w:rsidRPr="003634AB">
        <w:rPr>
          <w:rFonts w:ascii="Gill Sans MT" w:hAnsi="Gill Sans MT" w:cstheme="majorHAnsi"/>
          <w:b/>
          <w:i/>
          <w:sz w:val="19"/>
          <w:szCs w:val="19"/>
        </w:rPr>
        <w:t>Motion made and second (</w:t>
      </w:r>
      <w:r>
        <w:rPr>
          <w:rFonts w:ascii="Gill Sans MT" w:hAnsi="Gill Sans MT" w:cstheme="majorHAnsi"/>
          <w:b/>
          <w:i/>
          <w:sz w:val="19"/>
          <w:szCs w:val="19"/>
        </w:rPr>
        <w:t>Blakely/Parker</w:t>
      </w:r>
      <w:r w:rsidRPr="003634AB">
        <w:rPr>
          <w:rFonts w:ascii="Gill Sans MT" w:hAnsi="Gill Sans MT" w:cstheme="majorHAnsi"/>
          <w:b/>
          <w:i/>
          <w:sz w:val="19"/>
          <w:szCs w:val="19"/>
        </w:rPr>
        <w:t>) to</w:t>
      </w:r>
      <w:r>
        <w:rPr>
          <w:rFonts w:ascii="Gill Sans MT" w:hAnsi="Gill Sans MT" w:cstheme="majorHAnsi"/>
          <w:b/>
          <w:i/>
          <w:sz w:val="19"/>
          <w:szCs w:val="19"/>
        </w:rPr>
        <w:t xml:space="preserve"> approve Resolution 2019-08;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 xml:space="preserve">-0 </w:t>
      </w:r>
    </w:p>
    <w:p w14:paraId="0154F1E0" w14:textId="361B5902" w:rsidR="009F5052" w:rsidRDefault="009F5052"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4)</w:t>
      </w:r>
      <w:r>
        <w:rPr>
          <w:rFonts w:ascii="Gill Sans MT" w:hAnsi="Gill Sans MT" w:cstheme="majorHAnsi"/>
        </w:rPr>
        <w:tab/>
        <w:t>Resolution 2019-09 Citizens Participation Plan</w:t>
      </w:r>
    </w:p>
    <w:p w14:paraId="757BFE31" w14:textId="5E642ABE" w:rsidR="009F5052" w:rsidRDefault="009F5052" w:rsidP="009F5052">
      <w:pPr>
        <w:ind w:left="1440" w:firstLine="720"/>
        <w:jc w:val="both"/>
        <w:rPr>
          <w:rFonts w:ascii="Gill Sans MT" w:hAnsi="Gill Sans MT" w:cstheme="majorHAnsi"/>
        </w:rPr>
      </w:pPr>
      <w:r>
        <w:rPr>
          <w:rFonts w:ascii="Gill Sans MT" w:hAnsi="Gill Sans MT" w:cstheme="majorHAnsi"/>
        </w:rPr>
        <w:t>Attorney Walker read Resolution 2019-09 by title only.</w:t>
      </w:r>
    </w:p>
    <w:p w14:paraId="30D38521" w14:textId="06657A21" w:rsidR="009F5052" w:rsidRDefault="009F5052" w:rsidP="009F5052">
      <w:pPr>
        <w:ind w:left="1440"/>
        <w:jc w:val="both"/>
        <w:rPr>
          <w:rFonts w:ascii="Gill Sans MT" w:hAnsi="Gill Sans MT" w:cstheme="majorHAnsi"/>
          <w:b/>
          <w:i/>
          <w:sz w:val="19"/>
          <w:szCs w:val="19"/>
        </w:rPr>
      </w:pPr>
      <w:r>
        <w:rPr>
          <w:rFonts w:ascii="Gill Sans MT" w:hAnsi="Gill Sans MT" w:cstheme="majorHAnsi"/>
        </w:rPr>
        <w:tab/>
      </w:r>
      <w:r w:rsidRPr="003634AB">
        <w:rPr>
          <w:rFonts w:ascii="Gill Sans MT" w:hAnsi="Gill Sans MT" w:cstheme="majorHAnsi"/>
          <w:b/>
          <w:i/>
          <w:sz w:val="19"/>
          <w:szCs w:val="19"/>
        </w:rPr>
        <w:t>Motion made and second (</w:t>
      </w:r>
      <w:r>
        <w:rPr>
          <w:rFonts w:ascii="Gill Sans MT" w:hAnsi="Gill Sans MT" w:cstheme="majorHAnsi"/>
          <w:b/>
          <w:i/>
          <w:sz w:val="19"/>
          <w:szCs w:val="19"/>
        </w:rPr>
        <w:t>Parker</w:t>
      </w:r>
      <w:r w:rsidR="00B95C8B">
        <w:rPr>
          <w:rFonts w:ascii="Gill Sans MT" w:hAnsi="Gill Sans MT" w:cstheme="majorHAnsi"/>
          <w:b/>
          <w:i/>
          <w:sz w:val="19"/>
          <w:szCs w:val="19"/>
        </w:rPr>
        <w:t>/Burnett</w:t>
      </w:r>
      <w:r w:rsidRPr="003634AB">
        <w:rPr>
          <w:rFonts w:ascii="Gill Sans MT" w:hAnsi="Gill Sans MT" w:cstheme="majorHAnsi"/>
          <w:b/>
          <w:i/>
          <w:sz w:val="19"/>
          <w:szCs w:val="19"/>
        </w:rPr>
        <w:t>) to</w:t>
      </w:r>
      <w:r>
        <w:rPr>
          <w:rFonts w:ascii="Gill Sans MT" w:hAnsi="Gill Sans MT" w:cstheme="majorHAnsi"/>
          <w:b/>
          <w:i/>
          <w:sz w:val="19"/>
          <w:szCs w:val="19"/>
        </w:rPr>
        <w:t xml:space="preserve"> approve Resolution 2019-09;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 xml:space="preserve">-0 </w:t>
      </w:r>
    </w:p>
    <w:p w14:paraId="1ADCBCA9" w14:textId="3DA7090C" w:rsidR="009F5052" w:rsidRDefault="009F5052"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5)</w:t>
      </w:r>
      <w:r>
        <w:rPr>
          <w:rFonts w:ascii="Gill Sans MT" w:hAnsi="Gill Sans MT" w:cstheme="majorHAnsi"/>
        </w:rPr>
        <w:tab/>
        <w:t>Resolution 2019-10 Prohibition on Use of Excessive Force Policy</w:t>
      </w:r>
    </w:p>
    <w:p w14:paraId="0BE18032" w14:textId="0F9C7C63" w:rsidR="009F5052" w:rsidRDefault="009F5052" w:rsidP="009F5052">
      <w:pPr>
        <w:ind w:left="1440" w:firstLine="720"/>
        <w:jc w:val="both"/>
        <w:rPr>
          <w:rFonts w:ascii="Gill Sans MT" w:hAnsi="Gill Sans MT" w:cstheme="majorHAnsi"/>
        </w:rPr>
      </w:pPr>
      <w:r>
        <w:rPr>
          <w:rFonts w:ascii="Gill Sans MT" w:hAnsi="Gill Sans MT" w:cstheme="majorHAnsi"/>
        </w:rPr>
        <w:t>Attorney Walker read Resolution 2019-10 by title only.</w:t>
      </w:r>
    </w:p>
    <w:p w14:paraId="64FFB635" w14:textId="4845274A" w:rsidR="009F5052" w:rsidRDefault="009F5052" w:rsidP="009F5052">
      <w:pPr>
        <w:ind w:left="1440"/>
        <w:jc w:val="both"/>
        <w:rPr>
          <w:rFonts w:ascii="Gill Sans MT" w:hAnsi="Gill Sans MT" w:cstheme="majorHAnsi"/>
          <w:b/>
          <w:i/>
          <w:sz w:val="19"/>
          <w:szCs w:val="19"/>
        </w:rPr>
      </w:pPr>
      <w:r>
        <w:rPr>
          <w:rFonts w:ascii="Gill Sans MT" w:hAnsi="Gill Sans MT" w:cstheme="majorHAnsi"/>
        </w:rPr>
        <w:tab/>
      </w:r>
      <w:r w:rsidRPr="003634AB">
        <w:rPr>
          <w:rFonts w:ascii="Gill Sans MT" w:hAnsi="Gill Sans MT" w:cstheme="majorHAnsi"/>
          <w:b/>
          <w:i/>
          <w:sz w:val="19"/>
          <w:szCs w:val="19"/>
        </w:rPr>
        <w:t>Motion made and second (</w:t>
      </w:r>
      <w:r w:rsidR="00B95C8B">
        <w:rPr>
          <w:rFonts w:ascii="Gill Sans MT" w:hAnsi="Gill Sans MT" w:cstheme="majorHAnsi"/>
          <w:b/>
          <w:i/>
          <w:sz w:val="19"/>
          <w:szCs w:val="19"/>
        </w:rPr>
        <w:t>Roberts</w:t>
      </w:r>
      <w:r>
        <w:rPr>
          <w:rFonts w:ascii="Gill Sans MT" w:hAnsi="Gill Sans MT" w:cstheme="majorHAnsi"/>
          <w:b/>
          <w:i/>
          <w:sz w:val="19"/>
          <w:szCs w:val="19"/>
        </w:rPr>
        <w:t>/</w:t>
      </w:r>
      <w:r w:rsidR="00B95C8B">
        <w:rPr>
          <w:rFonts w:ascii="Gill Sans MT" w:hAnsi="Gill Sans MT" w:cstheme="majorHAnsi"/>
          <w:b/>
          <w:i/>
          <w:sz w:val="19"/>
          <w:szCs w:val="19"/>
        </w:rPr>
        <w:t>Burnett</w:t>
      </w:r>
      <w:r w:rsidRPr="003634AB">
        <w:rPr>
          <w:rFonts w:ascii="Gill Sans MT" w:hAnsi="Gill Sans MT" w:cstheme="majorHAnsi"/>
          <w:b/>
          <w:i/>
          <w:sz w:val="19"/>
          <w:szCs w:val="19"/>
        </w:rPr>
        <w:t>) to</w:t>
      </w:r>
      <w:r>
        <w:rPr>
          <w:rFonts w:ascii="Gill Sans MT" w:hAnsi="Gill Sans MT" w:cstheme="majorHAnsi"/>
          <w:b/>
          <w:i/>
          <w:sz w:val="19"/>
          <w:szCs w:val="19"/>
        </w:rPr>
        <w:t xml:space="preserve"> approve Resolution 2019-10;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 xml:space="preserve">-0 </w:t>
      </w:r>
    </w:p>
    <w:p w14:paraId="250C886B" w14:textId="40FE0A5D" w:rsidR="009F5052" w:rsidRDefault="009F5052"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6)</w:t>
      </w:r>
      <w:r>
        <w:rPr>
          <w:rFonts w:ascii="Gill Sans MT" w:hAnsi="Gill Sans MT" w:cstheme="majorHAnsi"/>
        </w:rPr>
        <w:tab/>
        <w:t>Resolution 2019-11 Anti-Displacement Relocation Policy</w:t>
      </w:r>
    </w:p>
    <w:p w14:paraId="754EF02B" w14:textId="5150DD8C" w:rsidR="009F5052" w:rsidRDefault="009F5052" w:rsidP="009F5052">
      <w:pPr>
        <w:ind w:left="1440" w:firstLine="720"/>
        <w:jc w:val="both"/>
        <w:rPr>
          <w:rFonts w:ascii="Gill Sans MT" w:hAnsi="Gill Sans MT" w:cstheme="majorHAnsi"/>
        </w:rPr>
      </w:pPr>
      <w:r>
        <w:rPr>
          <w:rFonts w:ascii="Gill Sans MT" w:hAnsi="Gill Sans MT" w:cstheme="majorHAnsi"/>
        </w:rPr>
        <w:t>Attorney Walker read Resolution 2019-11 by title only.</w:t>
      </w:r>
    </w:p>
    <w:p w14:paraId="7060A32B" w14:textId="7B61A227" w:rsidR="009F5052" w:rsidRDefault="009F5052" w:rsidP="009F5052">
      <w:pPr>
        <w:ind w:left="1440"/>
        <w:jc w:val="both"/>
        <w:rPr>
          <w:rFonts w:ascii="Gill Sans MT" w:hAnsi="Gill Sans MT" w:cstheme="majorHAnsi"/>
          <w:b/>
          <w:i/>
          <w:sz w:val="19"/>
          <w:szCs w:val="19"/>
        </w:rPr>
      </w:pPr>
      <w:r>
        <w:rPr>
          <w:rFonts w:ascii="Gill Sans MT" w:hAnsi="Gill Sans MT" w:cstheme="majorHAnsi"/>
        </w:rPr>
        <w:tab/>
      </w:r>
      <w:r w:rsidRPr="003634AB">
        <w:rPr>
          <w:rFonts w:ascii="Gill Sans MT" w:hAnsi="Gill Sans MT" w:cstheme="majorHAnsi"/>
          <w:b/>
          <w:i/>
          <w:sz w:val="19"/>
          <w:szCs w:val="19"/>
        </w:rPr>
        <w:t>Motion made and second (</w:t>
      </w:r>
      <w:r>
        <w:rPr>
          <w:rFonts w:ascii="Gill Sans MT" w:hAnsi="Gill Sans MT" w:cstheme="majorHAnsi"/>
          <w:b/>
          <w:i/>
          <w:sz w:val="19"/>
          <w:szCs w:val="19"/>
        </w:rPr>
        <w:t>B</w:t>
      </w:r>
      <w:r w:rsidR="00B95C8B">
        <w:rPr>
          <w:rFonts w:ascii="Gill Sans MT" w:hAnsi="Gill Sans MT" w:cstheme="majorHAnsi"/>
          <w:b/>
          <w:i/>
          <w:sz w:val="19"/>
          <w:szCs w:val="19"/>
        </w:rPr>
        <w:t>urnett</w:t>
      </w:r>
      <w:r>
        <w:rPr>
          <w:rFonts w:ascii="Gill Sans MT" w:hAnsi="Gill Sans MT" w:cstheme="majorHAnsi"/>
          <w:b/>
          <w:i/>
          <w:sz w:val="19"/>
          <w:szCs w:val="19"/>
        </w:rPr>
        <w:t>/Parker</w:t>
      </w:r>
      <w:r w:rsidRPr="003634AB">
        <w:rPr>
          <w:rFonts w:ascii="Gill Sans MT" w:hAnsi="Gill Sans MT" w:cstheme="majorHAnsi"/>
          <w:b/>
          <w:i/>
          <w:sz w:val="19"/>
          <w:szCs w:val="19"/>
        </w:rPr>
        <w:t>) to</w:t>
      </w:r>
      <w:r>
        <w:rPr>
          <w:rFonts w:ascii="Gill Sans MT" w:hAnsi="Gill Sans MT" w:cstheme="majorHAnsi"/>
          <w:b/>
          <w:i/>
          <w:sz w:val="19"/>
          <w:szCs w:val="19"/>
        </w:rPr>
        <w:t xml:space="preserve"> approve Resolution 2019-11;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 xml:space="preserve">-0 </w:t>
      </w:r>
    </w:p>
    <w:p w14:paraId="51489602" w14:textId="4763936E" w:rsidR="006374AD" w:rsidRPr="003D201F" w:rsidRDefault="00073AC0" w:rsidP="003D201F">
      <w:pPr>
        <w:jc w:val="both"/>
        <w:rPr>
          <w:rFonts w:ascii="Gill Sans MT" w:hAnsi="Gill Sans MT" w:cstheme="majorHAnsi"/>
        </w:rPr>
      </w:pPr>
      <w:r>
        <w:rPr>
          <w:rFonts w:ascii="Gill Sans MT" w:hAnsi="Gill Sans MT" w:cstheme="majorHAnsi"/>
        </w:rPr>
        <w:tab/>
      </w:r>
      <w:r w:rsidR="00391D7D">
        <w:rPr>
          <w:rFonts w:ascii="Gill Sans MT" w:hAnsi="Gill Sans MT" w:cstheme="majorHAnsi"/>
          <w:i/>
        </w:rPr>
        <w:tab/>
      </w:r>
    </w:p>
    <w:p w14:paraId="68AFB75F" w14:textId="350D6506" w:rsidR="00360109" w:rsidRDefault="00073AC0" w:rsidP="00360109">
      <w:pPr>
        <w:jc w:val="both"/>
        <w:rPr>
          <w:rFonts w:ascii="Gill Sans MT" w:hAnsi="Gill Sans MT" w:cstheme="majorHAnsi"/>
        </w:rPr>
      </w:pPr>
      <w:r>
        <w:rPr>
          <w:rFonts w:ascii="Gill Sans MT" w:hAnsi="Gill Sans MT" w:cstheme="majorHAnsi"/>
        </w:rPr>
        <w:t>1</w:t>
      </w:r>
      <w:r w:rsidR="005D33C4">
        <w:rPr>
          <w:rFonts w:ascii="Gill Sans MT" w:hAnsi="Gill Sans MT" w:cstheme="majorHAnsi"/>
        </w:rPr>
        <w:t>1</w:t>
      </w:r>
      <w:r w:rsidR="00360109" w:rsidRPr="00D61A76">
        <w:rPr>
          <w:rFonts w:ascii="Gill Sans MT" w:hAnsi="Gill Sans MT" w:cstheme="majorHAnsi"/>
        </w:rPr>
        <w:t>.</w:t>
      </w:r>
      <w:r w:rsidR="00360109" w:rsidRPr="00D61A76">
        <w:rPr>
          <w:rFonts w:ascii="Gill Sans MT" w:hAnsi="Gill Sans MT" w:cstheme="majorHAnsi"/>
        </w:rPr>
        <w:tab/>
        <w:t>Unfinished Business</w:t>
      </w:r>
    </w:p>
    <w:p w14:paraId="73E58C50" w14:textId="107A0A09" w:rsidR="004D0F10" w:rsidRDefault="002A28D3" w:rsidP="004D0F10">
      <w:pPr>
        <w:jc w:val="both"/>
        <w:rPr>
          <w:rFonts w:ascii="Gill Sans MT" w:hAnsi="Gill Sans MT" w:cstheme="majorHAnsi"/>
        </w:rPr>
      </w:pPr>
      <w:r>
        <w:rPr>
          <w:rFonts w:ascii="Gill Sans MT" w:hAnsi="Gill Sans MT" w:cstheme="majorHAnsi"/>
        </w:rPr>
        <w:tab/>
        <w:t>A</w:t>
      </w:r>
      <w:r w:rsidR="00793668">
        <w:rPr>
          <w:rFonts w:ascii="Gill Sans MT" w:hAnsi="Gill Sans MT" w:cstheme="majorHAnsi"/>
        </w:rPr>
        <w:t>)</w:t>
      </w:r>
      <w:r w:rsidR="00793668">
        <w:rPr>
          <w:rFonts w:ascii="Gill Sans MT" w:hAnsi="Gill Sans MT" w:cstheme="majorHAnsi"/>
        </w:rPr>
        <w:tab/>
      </w:r>
      <w:r w:rsidR="009F381C">
        <w:rPr>
          <w:rFonts w:ascii="Gill Sans MT" w:hAnsi="Gill Sans MT" w:cstheme="majorHAnsi"/>
        </w:rPr>
        <w:t>Waste Pro Contract</w:t>
      </w:r>
      <w:r w:rsidR="004D0F10">
        <w:rPr>
          <w:rFonts w:ascii="Gill Sans MT" w:hAnsi="Gill Sans MT" w:cstheme="majorHAnsi"/>
        </w:rPr>
        <w:t xml:space="preserve"> – Dayna Miller, Municipal Marketer</w:t>
      </w:r>
    </w:p>
    <w:p w14:paraId="0F4D5A0F" w14:textId="08AA924A" w:rsidR="0023229C" w:rsidRPr="0073413F" w:rsidRDefault="00F775CF" w:rsidP="004D0F10">
      <w:pPr>
        <w:ind w:left="1440"/>
        <w:jc w:val="both"/>
        <w:rPr>
          <w:rFonts w:ascii="Gill Sans MT" w:eastAsia="Calibri" w:hAnsi="Gill Sans MT" w:cs="Arial"/>
        </w:rPr>
      </w:pPr>
      <w:r>
        <w:rPr>
          <w:rFonts w:ascii="Gill Sans MT" w:hAnsi="Gill Sans MT" w:cstheme="majorHAnsi"/>
        </w:rPr>
        <w:t>Attorney Walker summarized the</w:t>
      </w:r>
      <w:r w:rsidR="0017491D">
        <w:rPr>
          <w:rFonts w:ascii="Gill Sans MT" w:hAnsi="Gill Sans MT" w:cstheme="majorHAnsi"/>
        </w:rPr>
        <w:t xml:space="preserve"> proposed</w:t>
      </w:r>
      <w:r>
        <w:rPr>
          <w:rFonts w:ascii="Gill Sans MT" w:hAnsi="Gill Sans MT" w:cstheme="majorHAnsi"/>
        </w:rPr>
        <w:t xml:space="preserve"> three-year contract with Waste Pro, the Town’s solid waste disposal company. The contract freezes price</w:t>
      </w:r>
      <w:r w:rsidR="00D2615E">
        <w:rPr>
          <w:rFonts w:ascii="Gill Sans MT" w:hAnsi="Gill Sans MT" w:cstheme="majorHAnsi"/>
        </w:rPr>
        <w:t>s</w:t>
      </w:r>
      <w:r>
        <w:rPr>
          <w:rFonts w:ascii="Gill Sans MT" w:hAnsi="Gill Sans MT" w:cstheme="majorHAnsi"/>
        </w:rPr>
        <w:t xml:space="preserve"> for the initial three-year contract period </w:t>
      </w:r>
      <w:r w:rsidR="007A6540">
        <w:rPr>
          <w:rFonts w:ascii="Gill Sans MT" w:hAnsi="Gill Sans MT" w:cstheme="majorHAnsi"/>
        </w:rPr>
        <w:t xml:space="preserve">(August 1, 2019 through July 31, 2022) </w:t>
      </w:r>
      <w:r>
        <w:rPr>
          <w:rFonts w:ascii="Gill Sans MT" w:hAnsi="Gill Sans MT" w:cstheme="majorHAnsi"/>
        </w:rPr>
        <w:t>and provides for two one-year extensions.</w:t>
      </w:r>
      <w:r w:rsidR="0023229C">
        <w:rPr>
          <w:rFonts w:ascii="Gill Sans MT" w:hAnsi="Gill Sans MT" w:cstheme="majorHAnsi"/>
        </w:rPr>
        <w:t xml:space="preserve"> </w:t>
      </w:r>
      <w:r w:rsidR="0023229C" w:rsidRPr="0023229C">
        <w:rPr>
          <w:rFonts w:ascii="Gill Sans MT" w:hAnsi="Gill Sans MT" w:cstheme="majorHAnsi"/>
          <w:i/>
          <w:iCs/>
        </w:rPr>
        <w:t>(Prices going into effect on August 1</w:t>
      </w:r>
      <w:r w:rsidR="0023229C" w:rsidRPr="0023229C">
        <w:rPr>
          <w:rFonts w:ascii="Gill Sans MT" w:hAnsi="Gill Sans MT" w:cstheme="majorHAnsi"/>
          <w:i/>
          <w:iCs/>
          <w:vertAlign w:val="superscript"/>
        </w:rPr>
        <w:t>st</w:t>
      </w:r>
      <w:r w:rsidR="0023229C" w:rsidRPr="0023229C">
        <w:rPr>
          <w:rFonts w:ascii="Gill Sans MT" w:hAnsi="Gill Sans MT" w:cstheme="majorHAnsi"/>
          <w:i/>
          <w:iCs/>
        </w:rPr>
        <w:t xml:space="preserve"> are: </w:t>
      </w:r>
      <w:r w:rsidR="0023229C" w:rsidRPr="0023229C">
        <w:rPr>
          <w:rFonts w:ascii="Gill Sans MT" w:eastAsia="Calibri" w:hAnsi="Gill Sans MT" w:cs="Arial"/>
          <w:i/>
          <w:iCs/>
        </w:rPr>
        <w:t>Residential $19.19; Commercial 96 Gallon Toters $32.00; 2</w:t>
      </w:r>
      <w:r w:rsidR="00D2615E">
        <w:rPr>
          <w:rFonts w:ascii="Gill Sans MT" w:eastAsia="Calibri" w:hAnsi="Gill Sans MT" w:cs="Arial"/>
          <w:i/>
          <w:iCs/>
        </w:rPr>
        <w:t>-</w:t>
      </w:r>
      <w:r w:rsidR="0023229C" w:rsidRPr="0023229C">
        <w:rPr>
          <w:rFonts w:ascii="Gill Sans MT" w:eastAsia="Calibri" w:hAnsi="Gill Sans MT" w:cs="Arial"/>
          <w:i/>
          <w:iCs/>
        </w:rPr>
        <w:t>Yard Dumpster 1xWeek $79.59, 2xWeek $159.17; 4</w:t>
      </w:r>
      <w:r w:rsidR="00D2615E">
        <w:rPr>
          <w:rFonts w:ascii="Gill Sans MT" w:eastAsia="Calibri" w:hAnsi="Gill Sans MT" w:cs="Arial"/>
          <w:i/>
          <w:iCs/>
        </w:rPr>
        <w:t>-</w:t>
      </w:r>
      <w:r w:rsidR="0023229C" w:rsidRPr="0023229C">
        <w:rPr>
          <w:rFonts w:ascii="Gill Sans MT" w:eastAsia="Calibri" w:hAnsi="Gill Sans MT" w:cs="Arial"/>
          <w:i/>
          <w:iCs/>
        </w:rPr>
        <w:t>Yard Dumpster 1xWeek $159.17, 2xWeek $318.34; 6</w:t>
      </w:r>
      <w:r w:rsidR="00D2615E">
        <w:rPr>
          <w:rFonts w:ascii="Gill Sans MT" w:eastAsia="Calibri" w:hAnsi="Gill Sans MT" w:cs="Arial"/>
          <w:i/>
          <w:iCs/>
        </w:rPr>
        <w:t>-</w:t>
      </w:r>
      <w:r w:rsidR="0023229C" w:rsidRPr="0023229C">
        <w:rPr>
          <w:rFonts w:ascii="Gill Sans MT" w:eastAsia="Calibri" w:hAnsi="Gill Sans MT" w:cs="Arial"/>
          <w:i/>
          <w:iCs/>
        </w:rPr>
        <w:t>Yard Dumpster 1xWeek $238.76, 2xWeek $477.51; 8</w:t>
      </w:r>
      <w:r w:rsidR="00D2615E">
        <w:rPr>
          <w:rFonts w:ascii="Gill Sans MT" w:eastAsia="Calibri" w:hAnsi="Gill Sans MT" w:cs="Arial"/>
          <w:i/>
          <w:iCs/>
        </w:rPr>
        <w:t>-</w:t>
      </w:r>
      <w:r w:rsidR="0023229C" w:rsidRPr="0023229C">
        <w:rPr>
          <w:rFonts w:ascii="Gill Sans MT" w:eastAsia="Calibri" w:hAnsi="Gill Sans MT" w:cs="Arial"/>
          <w:i/>
          <w:iCs/>
        </w:rPr>
        <w:t>Yard Dumpster 1xWeek $318.34, 2xWeek $636.68.)</w:t>
      </w:r>
      <w:r w:rsidR="0073413F">
        <w:rPr>
          <w:rFonts w:ascii="Gill Sans MT" w:eastAsia="Calibri" w:hAnsi="Gill Sans MT" w:cs="Arial"/>
        </w:rPr>
        <w:t xml:space="preserve"> </w:t>
      </w:r>
      <w:r w:rsidR="004D0F10" w:rsidRPr="004D0F10">
        <w:rPr>
          <w:rFonts w:ascii="Gill Sans MT" w:eastAsia="Calibri" w:hAnsi="Gill Sans MT" w:cs="Arial"/>
        </w:rPr>
        <w:t>Non-containerized yard debris piles must be bundled and cannot exceed 4’ high x 4’ wide x 8’ long. Tree limbs must not exceed 4’ in length, 4” in diameter, or 40 lbs. in weight.</w:t>
      </w:r>
      <w:r w:rsidR="004D0F10">
        <w:rPr>
          <w:rFonts w:ascii="Gill Sans MT" w:eastAsia="Calibri" w:hAnsi="Gill Sans MT" w:cs="Arial"/>
        </w:rPr>
        <w:t xml:space="preserve"> Answering Commissioner Roberts, Dayna Miller stated that it would not be </w:t>
      </w:r>
      <w:r w:rsidR="0017491D">
        <w:rPr>
          <w:rFonts w:ascii="Gill Sans MT" w:eastAsia="Calibri" w:hAnsi="Gill Sans MT" w:cs="Arial"/>
        </w:rPr>
        <w:t xml:space="preserve">financially </w:t>
      </w:r>
      <w:r w:rsidR="004D0F10">
        <w:rPr>
          <w:rFonts w:ascii="Gill Sans MT" w:eastAsia="Calibri" w:hAnsi="Gill Sans MT" w:cs="Arial"/>
        </w:rPr>
        <w:t xml:space="preserve">beneficial for the Town to go to a month-to-month </w:t>
      </w:r>
      <w:r w:rsidR="0017491D">
        <w:rPr>
          <w:rFonts w:ascii="Gill Sans MT" w:eastAsia="Calibri" w:hAnsi="Gill Sans MT" w:cs="Arial"/>
        </w:rPr>
        <w:t>basis</w:t>
      </w:r>
      <w:r w:rsidR="004D0F10">
        <w:rPr>
          <w:rFonts w:ascii="Gill Sans MT" w:eastAsia="Calibri" w:hAnsi="Gill Sans MT" w:cs="Arial"/>
        </w:rPr>
        <w:t xml:space="preserve">. </w:t>
      </w:r>
      <w:r w:rsidR="0073413F">
        <w:rPr>
          <w:rFonts w:ascii="Gill Sans MT" w:eastAsia="Calibri" w:hAnsi="Gill Sans MT" w:cs="Arial"/>
        </w:rPr>
        <w:t xml:space="preserve">As Town Administrator Gonano had not received the most recent copy of the contract from Attorney Walker’s office, the updated version of the contract will be provided to the Town and signed by the Mayor upon receipt.  </w:t>
      </w:r>
    </w:p>
    <w:p w14:paraId="5A807A02" w14:textId="2A145667" w:rsidR="00110DAD" w:rsidRDefault="00110DAD" w:rsidP="00110DAD">
      <w:pPr>
        <w:ind w:left="1440"/>
        <w:jc w:val="both"/>
        <w:rPr>
          <w:rFonts w:ascii="Gill Sans MT" w:hAnsi="Gill Sans MT" w:cstheme="majorHAnsi"/>
          <w:b/>
          <w:i/>
        </w:rPr>
      </w:pPr>
      <w:r w:rsidRPr="0076013F">
        <w:rPr>
          <w:rFonts w:ascii="Gill Sans MT" w:hAnsi="Gill Sans MT" w:cstheme="majorHAnsi"/>
          <w:b/>
          <w:i/>
        </w:rPr>
        <w:t>Motion made and second (</w:t>
      </w:r>
      <w:r w:rsidR="009F381C">
        <w:rPr>
          <w:rFonts w:ascii="Gill Sans MT" w:hAnsi="Gill Sans MT" w:cstheme="majorHAnsi"/>
          <w:b/>
          <w:i/>
        </w:rPr>
        <w:t>Parker</w:t>
      </w:r>
      <w:r>
        <w:rPr>
          <w:rFonts w:ascii="Gill Sans MT" w:hAnsi="Gill Sans MT" w:cstheme="majorHAnsi"/>
          <w:b/>
          <w:i/>
        </w:rPr>
        <w:t>/Roberts</w:t>
      </w:r>
      <w:r w:rsidRPr="0076013F">
        <w:rPr>
          <w:rFonts w:ascii="Gill Sans MT" w:hAnsi="Gill Sans MT" w:cstheme="majorHAnsi"/>
          <w:b/>
          <w:i/>
        </w:rPr>
        <w:t>) to</w:t>
      </w:r>
      <w:r>
        <w:rPr>
          <w:rFonts w:ascii="Gill Sans MT" w:hAnsi="Gill Sans MT" w:cstheme="majorHAnsi"/>
          <w:b/>
          <w:i/>
        </w:rPr>
        <w:t xml:space="preserve"> </w:t>
      </w:r>
      <w:r w:rsidR="007A6540">
        <w:rPr>
          <w:rFonts w:ascii="Gill Sans MT" w:hAnsi="Gill Sans MT" w:cstheme="majorHAnsi"/>
          <w:b/>
          <w:i/>
        </w:rPr>
        <w:t>a</w:t>
      </w:r>
      <w:r w:rsidR="004D0F10">
        <w:rPr>
          <w:rFonts w:ascii="Gill Sans MT" w:hAnsi="Gill Sans MT" w:cstheme="majorHAnsi"/>
          <w:b/>
          <w:i/>
        </w:rPr>
        <w:t>pprove</w:t>
      </w:r>
      <w:r w:rsidR="007A6540">
        <w:rPr>
          <w:rFonts w:ascii="Gill Sans MT" w:hAnsi="Gill Sans MT" w:cstheme="majorHAnsi"/>
          <w:b/>
          <w:i/>
        </w:rPr>
        <w:t xml:space="preserve"> the Waste Pro contract</w:t>
      </w:r>
      <w:r w:rsidRPr="0076013F">
        <w:rPr>
          <w:rFonts w:ascii="Gill Sans MT" w:hAnsi="Gill Sans MT" w:cstheme="majorHAnsi"/>
          <w:b/>
          <w:i/>
        </w:rPr>
        <w:t xml:space="preserve">; Passed </w:t>
      </w:r>
      <w:r w:rsidR="009F381C">
        <w:rPr>
          <w:rFonts w:ascii="Gill Sans MT" w:hAnsi="Gill Sans MT" w:cstheme="majorHAnsi"/>
          <w:b/>
          <w:i/>
        </w:rPr>
        <w:t>5</w:t>
      </w:r>
      <w:r w:rsidRPr="0076013F">
        <w:rPr>
          <w:rFonts w:ascii="Gill Sans MT" w:hAnsi="Gill Sans MT" w:cstheme="majorHAnsi"/>
          <w:b/>
          <w:i/>
        </w:rPr>
        <w:t>-0</w:t>
      </w:r>
    </w:p>
    <w:p w14:paraId="75C5B68B" w14:textId="77777777" w:rsidR="009A6938" w:rsidRDefault="009A6938" w:rsidP="00110DAD">
      <w:pPr>
        <w:ind w:left="1440"/>
        <w:jc w:val="both"/>
        <w:rPr>
          <w:rFonts w:ascii="Gill Sans MT" w:hAnsi="Gill Sans MT" w:cstheme="majorHAnsi"/>
          <w:b/>
          <w:i/>
        </w:rPr>
      </w:pPr>
    </w:p>
    <w:p w14:paraId="45825D54" w14:textId="1175B158" w:rsidR="00360109" w:rsidRDefault="00793668" w:rsidP="00F30B84">
      <w:pPr>
        <w:jc w:val="both"/>
        <w:rPr>
          <w:rFonts w:ascii="Gill Sans MT" w:hAnsi="Gill Sans MT" w:cstheme="majorHAnsi"/>
        </w:rPr>
      </w:pPr>
      <w:r>
        <w:rPr>
          <w:rFonts w:ascii="Gill Sans MT" w:hAnsi="Gill Sans MT" w:cstheme="majorHAnsi"/>
        </w:rPr>
        <w:tab/>
      </w:r>
      <w:r w:rsidR="002A28D3">
        <w:rPr>
          <w:rFonts w:ascii="Gill Sans MT" w:hAnsi="Gill Sans MT" w:cstheme="majorHAnsi"/>
        </w:rPr>
        <w:t>B</w:t>
      </w:r>
      <w:r>
        <w:rPr>
          <w:rFonts w:ascii="Gill Sans MT" w:hAnsi="Gill Sans MT" w:cstheme="majorHAnsi"/>
        </w:rPr>
        <w:t>)</w:t>
      </w:r>
      <w:r>
        <w:rPr>
          <w:rFonts w:ascii="Gill Sans MT" w:hAnsi="Gill Sans MT" w:cstheme="majorHAnsi"/>
        </w:rPr>
        <w:tab/>
      </w:r>
      <w:r w:rsidR="009F381C">
        <w:rPr>
          <w:rFonts w:ascii="Gill Sans MT" w:hAnsi="Gill Sans MT" w:cstheme="majorHAnsi"/>
        </w:rPr>
        <w:t>Duke Energy LED Street Light Conversion Proposal – Field Verification by the Middle of September</w:t>
      </w:r>
      <w:r w:rsidR="00687BDC">
        <w:rPr>
          <w:rFonts w:ascii="Gill Sans MT" w:hAnsi="Gill Sans MT" w:cstheme="majorHAnsi"/>
        </w:rPr>
        <w:t xml:space="preserve"> </w:t>
      </w:r>
    </w:p>
    <w:p w14:paraId="354329C5" w14:textId="07FA5F58" w:rsidR="00E9352A" w:rsidRDefault="00E9352A" w:rsidP="00F30B84">
      <w:pPr>
        <w:ind w:left="1440"/>
        <w:jc w:val="both"/>
        <w:rPr>
          <w:rFonts w:ascii="Gill Sans MT" w:hAnsi="Gill Sans MT" w:cstheme="majorHAnsi"/>
        </w:rPr>
      </w:pPr>
      <w:r>
        <w:rPr>
          <w:rFonts w:ascii="Gill Sans MT" w:hAnsi="Gill Sans MT" w:cstheme="majorHAnsi"/>
        </w:rPr>
        <w:t>Town Administrator Gonano re</w:t>
      </w:r>
      <w:r w:rsidR="00DD55AA">
        <w:rPr>
          <w:rFonts w:ascii="Gill Sans MT" w:hAnsi="Gill Sans MT" w:cstheme="majorHAnsi"/>
        </w:rPr>
        <w:t>lat</w:t>
      </w:r>
      <w:r>
        <w:rPr>
          <w:rFonts w:ascii="Gill Sans MT" w:hAnsi="Gill Sans MT" w:cstheme="majorHAnsi"/>
        </w:rPr>
        <w:t xml:space="preserve">ed </w:t>
      </w:r>
      <w:r w:rsidR="0004553F">
        <w:rPr>
          <w:rFonts w:ascii="Gill Sans MT" w:hAnsi="Gill Sans MT" w:cstheme="majorHAnsi"/>
        </w:rPr>
        <w:t xml:space="preserve">that </w:t>
      </w:r>
      <w:r w:rsidR="00DD55AA">
        <w:rPr>
          <w:rFonts w:ascii="Gill Sans MT" w:hAnsi="Gill Sans MT" w:cstheme="majorHAnsi"/>
        </w:rPr>
        <w:t>Duke had reported that the field verification required for the LED light installation would probably be completed by the middle of September.</w:t>
      </w:r>
    </w:p>
    <w:p w14:paraId="6A6DA327" w14:textId="77777777" w:rsidR="00AB7EB3" w:rsidRDefault="00AB7EB3" w:rsidP="00E9352A">
      <w:pPr>
        <w:ind w:left="1440"/>
        <w:jc w:val="both"/>
        <w:rPr>
          <w:rFonts w:ascii="Gill Sans MT" w:hAnsi="Gill Sans MT" w:cstheme="majorHAnsi"/>
        </w:rPr>
      </w:pPr>
    </w:p>
    <w:p w14:paraId="390C1351" w14:textId="41B73100" w:rsidR="00110DAD" w:rsidRDefault="00110DAD" w:rsidP="00110DAD">
      <w:pPr>
        <w:jc w:val="both"/>
        <w:rPr>
          <w:rFonts w:ascii="Gill Sans MT" w:hAnsi="Gill Sans MT" w:cstheme="majorHAnsi"/>
        </w:rPr>
      </w:pPr>
      <w:r>
        <w:rPr>
          <w:rFonts w:ascii="Gill Sans MT" w:hAnsi="Gill Sans MT" w:cstheme="majorHAnsi"/>
        </w:rPr>
        <w:tab/>
        <w:t>C)</w:t>
      </w:r>
      <w:r>
        <w:rPr>
          <w:rFonts w:ascii="Gill Sans MT" w:hAnsi="Gill Sans MT" w:cstheme="majorHAnsi"/>
        </w:rPr>
        <w:tab/>
      </w:r>
      <w:r w:rsidR="009F381C">
        <w:rPr>
          <w:rFonts w:ascii="Gill Sans MT" w:hAnsi="Gill Sans MT" w:cstheme="majorHAnsi"/>
        </w:rPr>
        <w:t>Water System Improvements – Estimate for Hydrogen Peroxide Tank Installation</w:t>
      </w:r>
    </w:p>
    <w:p w14:paraId="2BDF99CE" w14:textId="005C22A5" w:rsidR="004906A6" w:rsidRDefault="00F30B84" w:rsidP="004906A6">
      <w:pPr>
        <w:ind w:left="1440"/>
        <w:jc w:val="both"/>
        <w:rPr>
          <w:rFonts w:ascii="Gill Sans MT" w:hAnsi="Gill Sans MT" w:cstheme="majorHAnsi"/>
        </w:rPr>
      </w:pPr>
      <w:r w:rsidRPr="004906A6">
        <w:rPr>
          <w:rFonts w:ascii="Gill Sans MT" w:hAnsi="Gill Sans MT"/>
        </w:rPr>
        <w:t xml:space="preserve">US Water, the Town’s water operator, and </w:t>
      </w:r>
      <w:r w:rsidR="004E5855">
        <w:rPr>
          <w:rFonts w:ascii="Gill Sans MT" w:hAnsi="Gill Sans MT"/>
        </w:rPr>
        <w:t>Florida Rural Water Association (</w:t>
      </w:r>
      <w:r w:rsidRPr="004906A6">
        <w:rPr>
          <w:rFonts w:ascii="Gill Sans MT" w:hAnsi="Gill Sans MT"/>
        </w:rPr>
        <w:t>FRWA</w:t>
      </w:r>
      <w:r w:rsidR="004E5855">
        <w:rPr>
          <w:rFonts w:ascii="Gill Sans MT" w:hAnsi="Gill Sans MT"/>
        </w:rPr>
        <w:t>)</w:t>
      </w:r>
      <w:r w:rsidRPr="004906A6">
        <w:rPr>
          <w:rFonts w:ascii="Gill Sans MT" w:hAnsi="Gill Sans MT"/>
        </w:rPr>
        <w:t xml:space="preserve">, </w:t>
      </w:r>
      <w:r>
        <w:rPr>
          <w:rFonts w:ascii="Gill Sans MT" w:hAnsi="Gill Sans MT"/>
        </w:rPr>
        <w:t xml:space="preserve">suggested stepping up the Town’s flushing efforts </w:t>
      </w:r>
      <w:r w:rsidRPr="004906A6">
        <w:rPr>
          <w:rFonts w:ascii="Gill Sans MT" w:hAnsi="Gill Sans MT"/>
        </w:rPr>
        <w:t xml:space="preserve">as </w:t>
      </w:r>
      <w:r>
        <w:rPr>
          <w:rFonts w:ascii="Gill Sans MT" w:hAnsi="Gill Sans MT"/>
        </w:rPr>
        <w:t>a</w:t>
      </w:r>
      <w:r w:rsidRPr="004906A6">
        <w:rPr>
          <w:rFonts w:ascii="Gill Sans MT" w:hAnsi="Gill Sans MT"/>
        </w:rPr>
        <w:t xml:space="preserve"> first phase to control our </w:t>
      </w:r>
      <w:r w:rsidR="004E5855">
        <w:rPr>
          <w:rFonts w:ascii="Gill Sans MT" w:hAnsi="Gill Sans MT"/>
        </w:rPr>
        <w:t>disinfection byproduct (</w:t>
      </w:r>
      <w:r w:rsidRPr="004906A6">
        <w:rPr>
          <w:rFonts w:ascii="Gill Sans MT" w:hAnsi="Gill Sans MT"/>
        </w:rPr>
        <w:t>DBP</w:t>
      </w:r>
      <w:r w:rsidR="004E5855">
        <w:rPr>
          <w:rFonts w:ascii="Gill Sans MT" w:hAnsi="Gill Sans MT"/>
        </w:rPr>
        <w:t>)</w:t>
      </w:r>
      <w:r w:rsidRPr="004906A6">
        <w:rPr>
          <w:rFonts w:ascii="Gill Sans MT" w:hAnsi="Gill Sans MT"/>
        </w:rPr>
        <w:t xml:space="preserve"> issue. </w:t>
      </w:r>
      <w:r>
        <w:rPr>
          <w:rFonts w:ascii="Gill Sans MT" w:hAnsi="Gill Sans MT"/>
        </w:rPr>
        <w:t>Gonano was asking for the Town to order and install</w:t>
      </w:r>
      <w:r w:rsidRPr="004906A6">
        <w:rPr>
          <w:rFonts w:ascii="Gill Sans MT" w:hAnsi="Gill Sans MT"/>
        </w:rPr>
        <w:t xml:space="preserve"> controller/valve combinations on all Micanopy manual flush stand/blow offs to ensure proper and consistent flushing. </w:t>
      </w:r>
      <w:r>
        <w:rPr>
          <w:rFonts w:ascii="Gill Sans MT" w:hAnsi="Gill Sans MT"/>
        </w:rPr>
        <w:t>US Water and FRWA were</w:t>
      </w:r>
      <w:r w:rsidRPr="004906A6">
        <w:rPr>
          <w:rFonts w:ascii="Gill Sans MT" w:hAnsi="Gill Sans MT"/>
        </w:rPr>
        <w:t xml:space="preserve"> hopeful that this measure might eliminate the need for chemical modifications or additions. </w:t>
      </w:r>
      <w:r w:rsidR="00897AF4">
        <w:rPr>
          <w:rFonts w:ascii="Gill Sans MT" w:hAnsi="Gill Sans MT"/>
        </w:rPr>
        <w:t xml:space="preserve">Town Administrator Gonano was asking for the Town to purchase (25) controller/valve combinations at a price not to exceed $5,500. </w:t>
      </w:r>
      <w:r w:rsidRPr="004906A6">
        <w:rPr>
          <w:rFonts w:ascii="Gill Sans MT" w:hAnsi="Gill Sans MT"/>
        </w:rPr>
        <w:t>If necessary, it ha</w:t>
      </w:r>
      <w:r w:rsidR="00B03918">
        <w:rPr>
          <w:rFonts w:ascii="Gill Sans MT" w:hAnsi="Gill Sans MT"/>
        </w:rPr>
        <w:t>d</w:t>
      </w:r>
      <w:r w:rsidRPr="004906A6">
        <w:rPr>
          <w:rFonts w:ascii="Gill Sans MT" w:hAnsi="Gill Sans MT"/>
        </w:rPr>
        <w:t xml:space="preserve"> been suggested that </w:t>
      </w:r>
      <w:r w:rsidRPr="004906A6">
        <w:rPr>
          <w:rFonts w:ascii="Gill Sans MT" w:hAnsi="Gill Sans MT"/>
          <w:color w:val="000000"/>
        </w:rPr>
        <w:t xml:space="preserve">the addition of a ground storage tank to be used as a contact chamber for water treated with hydrogen peroxide could be a long-term solution to the DBP issue. </w:t>
      </w:r>
      <w:r w:rsidR="004906A6">
        <w:rPr>
          <w:rFonts w:ascii="Gill Sans MT" w:hAnsi="Gill Sans MT" w:cstheme="majorHAnsi"/>
        </w:rPr>
        <w:t xml:space="preserve">Town Administrator Gonano reported that FRWA had expressed interest in possibly determining the feasibility of using a hydrogen peroxide tank </w:t>
      </w:r>
      <w:r>
        <w:rPr>
          <w:rFonts w:ascii="Gill Sans MT" w:hAnsi="Gill Sans MT" w:cstheme="majorHAnsi"/>
        </w:rPr>
        <w:t>for the pre-treatment of water to combat the DBP issue in the water system prior to disinfection and distribution. T</w:t>
      </w:r>
      <w:r w:rsidR="004906A6">
        <w:rPr>
          <w:rFonts w:ascii="Gill Sans MT" w:hAnsi="Gill Sans MT" w:cstheme="majorHAnsi"/>
        </w:rPr>
        <w:t xml:space="preserve">he Town is waiting for action from the FRWA engineer. </w:t>
      </w:r>
      <w:r w:rsidR="00A32112" w:rsidRPr="004906A6">
        <w:rPr>
          <w:rFonts w:ascii="Gill Sans MT" w:hAnsi="Gill Sans MT"/>
          <w:color w:val="000000"/>
        </w:rPr>
        <w:t xml:space="preserve">Additionally, chloramines have not been ruled out </w:t>
      </w:r>
      <w:r w:rsidR="00A32112">
        <w:rPr>
          <w:rFonts w:ascii="Gill Sans MT" w:hAnsi="Gill Sans MT"/>
          <w:color w:val="000000"/>
        </w:rPr>
        <w:t xml:space="preserve">as a long-term solution </w:t>
      </w:r>
      <w:r w:rsidR="00A32112" w:rsidRPr="004906A6">
        <w:rPr>
          <w:rFonts w:ascii="Gill Sans MT" w:hAnsi="Gill Sans MT"/>
          <w:color w:val="000000"/>
        </w:rPr>
        <w:t xml:space="preserve">in the event that hydrogen peroxide is </w:t>
      </w:r>
      <w:r w:rsidR="00A32112">
        <w:rPr>
          <w:rFonts w:ascii="Gill Sans MT" w:hAnsi="Gill Sans MT"/>
          <w:color w:val="000000"/>
        </w:rPr>
        <w:t xml:space="preserve">determined </w:t>
      </w:r>
      <w:r w:rsidR="00A32112" w:rsidRPr="004906A6">
        <w:rPr>
          <w:rFonts w:ascii="Gill Sans MT" w:hAnsi="Gill Sans MT"/>
          <w:color w:val="000000"/>
        </w:rPr>
        <w:t>not</w:t>
      </w:r>
      <w:r w:rsidR="00A32112">
        <w:rPr>
          <w:rFonts w:ascii="Gill Sans MT" w:hAnsi="Gill Sans MT"/>
          <w:color w:val="000000"/>
        </w:rPr>
        <w:t xml:space="preserve"> to be</w:t>
      </w:r>
      <w:r w:rsidR="00A32112" w:rsidRPr="004906A6">
        <w:rPr>
          <w:rFonts w:ascii="Gill Sans MT" w:hAnsi="Gill Sans MT"/>
          <w:color w:val="000000"/>
        </w:rPr>
        <w:t xml:space="preserve"> a feasible option. </w:t>
      </w:r>
      <w:r w:rsidR="004906A6">
        <w:rPr>
          <w:rFonts w:ascii="Gill Sans MT" w:hAnsi="Gill Sans MT" w:cstheme="majorHAnsi"/>
        </w:rPr>
        <w:t xml:space="preserve">DBPs in Micanopy are likely the result of </w:t>
      </w:r>
      <w:r>
        <w:rPr>
          <w:rFonts w:ascii="Gill Sans MT" w:hAnsi="Gill Sans MT" w:cstheme="majorHAnsi"/>
        </w:rPr>
        <w:t>adding</w:t>
      </w:r>
      <w:r w:rsidR="004906A6">
        <w:rPr>
          <w:rFonts w:ascii="Gill Sans MT" w:hAnsi="Gill Sans MT" w:cstheme="majorHAnsi"/>
        </w:rPr>
        <w:t xml:space="preserve"> chlorine</w:t>
      </w:r>
      <w:r w:rsidR="004E5855">
        <w:rPr>
          <w:rFonts w:ascii="Gill Sans MT" w:hAnsi="Gill Sans MT" w:cstheme="majorHAnsi"/>
        </w:rPr>
        <w:t>, which is required by DEP,</w:t>
      </w:r>
      <w:r w:rsidR="004906A6">
        <w:rPr>
          <w:rFonts w:ascii="Gill Sans MT" w:hAnsi="Gill Sans MT" w:cstheme="majorHAnsi"/>
        </w:rPr>
        <w:t xml:space="preserve"> to water </w:t>
      </w:r>
      <w:r w:rsidR="004E5855">
        <w:rPr>
          <w:rFonts w:ascii="Gill Sans MT" w:hAnsi="Gill Sans MT" w:cstheme="majorHAnsi"/>
        </w:rPr>
        <w:t xml:space="preserve">where </w:t>
      </w:r>
      <w:r w:rsidR="00423915">
        <w:rPr>
          <w:rFonts w:ascii="Gill Sans MT" w:hAnsi="Gill Sans MT" w:cstheme="majorHAnsi"/>
        </w:rPr>
        <w:t>organic</w:t>
      </w:r>
      <w:r w:rsidR="00A32112">
        <w:rPr>
          <w:rFonts w:ascii="Gill Sans MT" w:hAnsi="Gill Sans MT" w:cstheme="majorHAnsi"/>
        </w:rPr>
        <w:t xml:space="preserve"> </w:t>
      </w:r>
      <w:r w:rsidR="00423915">
        <w:rPr>
          <w:rFonts w:ascii="Gill Sans MT" w:hAnsi="Gill Sans MT" w:cstheme="majorHAnsi"/>
        </w:rPr>
        <w:t>matter</w:t>
      </w:r>
      <w:r w:rsidR="004E5855">
        <w:rPr>
          <w:rFonts w:ascii="Gill Sans MT" w:hAnsi="Gill Sans MT" w:cstheme="majorHAnsi"/>
        </w:rPr>
        <w:t xml:space="preserve"> is present</w:t>
      </w:r>
      <w:r w:rsidR="004906A6">
        <w:rPr>
          <w:rFonts w:ascii="Gill Sans MT" w:hAnsi="Gill Sans MT" w:cstheme="majorHAnsi"/>
        </w:rPr>
        <w:t xml:space="preserve">; possibly caused by </w:t>
      </w:r>
      <w:r w:rsidR="004E5855">
        <w:rPr>
          <w:rFonts w:ascii="Gill Sans MT" w:hAnsi="Gill Sans MT" w:cstheme="majorHAnsi"/>
        </w:rPr>
        <w:t>intrusion from</w:t>
      </w:r>
      <w:r w:rsidR="004906A6">
        <w:rPr>
          <w:rFonts w:ascii="Gill Sans MT" w:hAnsi="Gill Sans MT" w:cstheme="majorHAnsi"/>
        </w:rPr>
        <w:t xml:space="preserve"> Paynes Prairie. </w:t>
      </w:r>
    </w:p>
    <w:p w14:paraId="1E54C403" w14:textId="1A2FA609" w:rsidR="00D774D5" w:rsidRDefault="00D774D5" w:rsidP="00D774D5">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Roberts/B</w:t>
      </w:r>
      <w:r w:rsidR="009944CB">
        <w:rPr>
          <w:rFonts w:ascii="Gill Sans MT" w:hAnsi="Gill Sans MT" w:cstheme="majorHAnsi"/>
          <w:b/>
          <w:i/>
        </w:rPr>
        <w:t>urnett</w:t>
      </w:r>
      <w:r w:rsidRPr="0076013F">
        <w:rPr>
          <w:rFonts w:ascii="Gill Sans MT" w:hAnsi="Gill Sans MT" w:cstheme="majorHAnsi"/>
          <w:b/>
          <w:i/>
        </w:rPr>
        <w:t>) to</w:t>
      </w:r>
      <w:r w:rsidR="00897AF4">
        <w:rPr>
          <w:rFonts w:ascii="Gill Sans MT" w:hAnsi="Gill Sans MT" w:cstheme="majorHAnsi"/>
          <w:b/>
          <w:i/>
        </w:rPr>
        <w:t xml:space="preserve"> purchase twenty-five automatic </w:t>
      </w:r>
      <w:r w:rsidR="00A32112">
        <w:rPr>
          <w:rFonts w:ascii="Gill Sans MT" w:hAnsi="Gill Sans MT" w:cstheme="majorHAnsi"/>
          <w:b/>
          <w:i/>
        </w:rPr>
        <w:t>controller/</w:t>
      </w:r>
      <w:r w:rsidR="00897AF4">
        <w:rPr>
          <w:rFonts w:ascii="Gill Sans MT" w:hAnsi="Gill Sans MT" w:cstheme="majorHAnsi"/>
          <w:b/>
          <w:i/>
        </w:rPr>
        <w:t>flush valves at a cost not to exceed $5,500</w:t>
      </w:r>
      <w:r w:rsidRPr="0076013F">
        <w:rPr>
          <w:rFonts w:ascii="Gill Sans MT" w:hAnsi="Gill Sans MT" w:cstheme="majorHAnsi"/>
          <w:b/>
          <w:i/>
        </w:rPr>
        <w:t xml:space="preserve">; Passed </w:t>
      </w:r>
      <w:r w:rsidR="009F381C">
        <w:rPr>
          <w:rFonts w:ascii="Gill Sans MT" w:hAnsi="Gill Sans MT" w:cstheme="majorHAnsi"/>
          <w:b/>
          <w:i/>
        </w:rPr>
        <w:t>5</w:t>
      </w:r>
      <w:r w:rsidRPr="0076013F">
        <w:rPr>
          <w:rFonts w:ascii="Gill Sans MT" w:hAnsi="Gill Sans MT" w:cstheme="majorHAnsi"/>
          <w:b/>
          <w:i/>
        </w:rPr>
        <w:t>-0</w:t>
      </w:r>
    </w:p>
    <w:p w14:paraId="62B43F12" w14:textId="77777777" w:rsidR="009F381C" w:rsidRPr="009F381C" w:rsidRDefault="009F381C" w:rsidP="00D774D5">
      <w:pPr>
        <w:ind w:left="1440"/>
        <w:jc w:val="both"/>
        <w:rPr>
          <w:rFonts w:ascii="Gill Sans MT" w:hAnsi="Gill Sans MT" w:cstheme="majorHAnsi"/>
          <w:bCs/>
          <w:iCs/>
        </w:rPr>
      </w:pPr>
    </w:p>
    <w:p w14:paraId="5CD3B420" w14:textId="21216C5E" w:rsidR="009F381C" w:rsidRDefault="009F381C" w:rsidP="009F381C">
      <w:pPr>
        <w:ind w:left="720"/>
        <w:jc w:val="both"/>
        <w:rPr>
          <w:rFonts w:ascii="Gill Sans MT" w:hAnsi="Gill Sans MT" w:cstheme="majorHAnsi"/>
          <w:bCs/>
          <w:iCs/>
        </w:rPr>
      </w:pPr>
      <w:r>
        <w:rPr>
          <w:rFonts w:ascii="Gill Sans MT" w:hAnsi="Gill Sans MT" w:cstheme="majorHAnsi"/>
          <w:bCs/>
          <w:iCs/>
        </w:rPr>
        <w:t>D)</w:t>
      </w:r>
      <w:r>
        <w:rPr>
          <w:rFonts w:ascii="Gill Sans MT" w:hAnsi="Gill Sans MT" w:cstheme="majorHAnsi"/>
          <w:bCs/>
          <w:iCs/>
        </w:rPr>
        <w:tab/>
        <w:t>Ballpark Improvement Project</w:t>
      </w:r>
    </w:p>
    <w:p w14:paraId="1A4727F2" w14:textId="79F06CB7" w:rsidR="006F7E6E" w:rsidRDefault="006F7E6E" w:rsidP="006F7E6E">
      <w:pPr>
        <w:ind w:left="1440"/>
        <w:jc w:val="both"/>
        <w:rPr>
          <w:rFonts w:ascii="Gill Sans MT" w:hAnsi="Gill Sans MT" w:cstheme="majorHAnsi"/>
          <w:bCs/>
          <w:iCs/>
        </w:rPr>
      </w:pPr>
      <w:r>
        <w:rPr>
          <w:rFonts w:ascii="Gill Sans MT" w:hAnsi="Gill Sans MT" w:cstheme="majorHAnsi"/>
          <w:bCs/>
          <w:iCs/>
        </w:rPr>
        <w:t xml:space="preserve">Town Administrator Gonano and Commissioner Roberts had met at the ballpark and come up with a list of needed improvements and </w:t>
      </w:r>
      <w:r w:rsidR="00E64497">
        <w:rPr>
          <w:rFonts w:ascii="Gill Sans MT" w:hAnsi="Gill Sans MT" w:cstheme="majorHAnsi"/>
          <w:bCs/>
          <w:iCs/>
        </w:rPr>
        <w:t xml:space="preserve">asked the Commission to </w:t>
      </w:r>
      <w:r>
        <w:rPr>
          <w:rFonts w:ascii="Gill Sans MT" w:hAnsi="Gill Sans MT" w:cstheme="majorHAnsi"/>
          <w:bCs/>
          <w:iCs/>
        </w:rPr>
        <w:t xml:space="preserve">issue some </w:t>
      </w:r>
      <w:r w:rsidR="00E64497">
        <w:rPr>
          <w:rFonts w:ascii="Gill Sans MT" w:hAnsi="Gill Sans MT" w:cstheme="majorHAnsi"/>
          <w:bCs/>
          <w:iCs/>
        </w:rPr>
        <w:t>Requests for Proposal (</w:t>
      </w:r>
      <w:r>
        <w:rPr>
          <w:rFonts w:ascii="Gill Sans MT" w:hAnsi="Gill Sans MT" w:cstheme="majorHAnsi"/>
          <w:bCs/>
          <w:iCs/>
        </w:rPr>
        <w:t>RFPs</w:t>
      </w:r>
      <w:r w:rsidR="00E64497">
        <w:rPr>
          <w:rFonts w:ascii="Gill Sans MT" w:hAnsi="Gill Sans MT" w:cstheme="majorHAnsi"/>
          <w:bCs/>
          <w:iCs/>
        </w:rPr>
        <w:t>)</w:t>
      </w:r>
      <w:r>
        <w:rPr>
          <w:rFonts w:ascii="Gill Sans MT" w:hAnsi="Gill Sans MT" w:cstheme="majorHAnsi"/>
          <w:bCs/>
          <w:iCs/>
        </w:rPr>
        <w:t xml:space="preserve"> in answer to those needs. Commissioner Roberts wanted to replace the roofs with standing seam </w:t>
      </w:r>
      <w:r w:rsidR="00F22FE5">
        <w:rPr>
          <w:rFonts w:ascii="Gill Sans MT" w:hAnsi="Gill Sans MT" w:cstheme="majorHAnsi"/>
          <w:bCs/>
          <w:iCs/>
        </w:rPr>
        <w:t xml:space="preserve">metal </w:t>
      </w:r>
      <w:r>
        <w:rPr>
          <w:rFonts w:ascii="Gill Sans MT" w:hAnsi="Gill Sans MT" w:cstheme="majorHAnsi"/>
          <w:bCs/>
          <w:iCs/>
        </w:rPr>
        <w:t>roofs and wrap the fascia boards with aluminum, repair the bleachers, replace the picnic tables, add playground equipment to the playground area, and replace the existing playground surface with an alternative turf product.</w:t>
      </w:r>
      <w:r w:rsidR="00971E4D">
        <w:rPr>
          <w:rFonts w:ascii="Gill Sans MT" w:hAnsi="Gill Sans MT" w:cstheme="majorHAnsi"/>
          <w:bCs/>
          <w:iCs/>
        </w:rPr>
        <w:t xml:space="preserve"> Gonano relayed that the County-held $85,000 WSPP </w:t>
      </w:r>
      <w:r w:rsidR="005516C3">
        <w:rPr>
          <w:rFonts w:ascii="Gill Sans MT" w:hAnsi="Gill Sans MT" w:cstheme="majorHAnsi"/>
          <w:bCs/>
          <w:iCs/>
        </w:rPr>
        <w:t xml:space="preserve">50/50 </w:t>
      </w:r>
      <w:r w:rsidR="00971E4D">
        <w:rPr>
          <w:rFonts w:ascii="Gill Sans MT" w:hAnsi="Gill Sans MT" w:cstheme="majorHAnsi"/>
          <w:bCs/>
          <w:iCs/>
        </w:rPr>
        <w:t xml:space="preserve">matching funds are available for approved </w:t>
      </w:r>
      <w:r w:rsidR="00E506B1">
        <w:rPr>
          <w:rFonts w:ascii="Gill Sans MT" w:hAnsi="Gill Sans MT" w:cstheme="majorHAnsi"/>
          <w:bCs/>
          <w:iCs/>
        </w:rPr>
        <w:t xml:space="preserve">renovation </w:t>
      </w:r>
      <w:r w:rsidR="00971E4D">
        <w:rPr>
          <w:rFonts w:ascii="Gill Sans MT" w:hAnsi="Gill Sans MT" w:cstheme="majorHAnsi"/>
          <w:bCs/>
          <w:iCs/>
        </w:rPr>
        <w:t xml:space="preserve">projects </w:t>
      </w:r>
      <w:r w:rsidR="00E506B1">
        <w:rPr>
          <w:rFonts w:ascii="Gill Sans MT" w:hAnsi="Gill Sans MT" w:cstheme="majorHAnsi"/>
          <w:bCs/>
          <w:iCs/>
        </w:rPr>
        <w:t>(</w:t>
      </w:r>
      <w:r w:rsidR="00E57473">
        <w:rPr>
          <w:rFonts w:ascii="Gill Sans MT" w:hAnsi="Gill Sans MT" w:cstheme="majorHAnsi"/>
          <w:bCs/>
          <w:iCs/>
        </w:rPr>
        <w:t xml:space="preserve">which projects have to </w:t>
      </w:r>
      <w:r w:rsidR="00E506B1">
        <w:rPr>
          <w:rFonts w:ascii="Gill Sans MT" w:hAnsi="Gill Sans MT" w:cstheme="majorHAnsi"/>
          <w:bCs/>
          <w:iCs/>
        </w:rPr>
        <w:t>ensur</w:t>
      </w:r>
      <w:r w:rsidR="00E57473">
        <w:rPr>
          <w:rFonts w:ascii="Gill Sans MT" w:hAnsi="Gill Sans MT" w:cstheme="majorHAnsi"/>
          <w:bCs/>
          <w:iCs/>
        </w:rPr>
        <w:t>e</w:t>
      </w:r>
      <w:r w:rsidR="00E506B1">
        <w:rPr>
          <w:rFonts w:ascii="Gill Sans MT" w:hAnsi="Gill Sans MT" w:cstheme="majorHAnsi"/>
          <w:bCs/>
          <w:iCs/>
        </w:rPr>
        <w:t xml:space="preserve"> </w:t>
      </w:r>
      <w:r w:rsidR="00E506B1">
        <w:rPr>
          <w:rFonts w:ascii="Gill Sans MT" w:hAnsi="Gill Sans MT" w:cstheme="majorHAnsi"/>
          <w:bCs/>
          <w:iCs/>
        </w:rPr>
        <w:lastRenderedPageBreak/>
        <w:t>public use of the improvements)</w:t>
      </w:r>
      <w:r w:rsidR="006929A1">
        <w:rPr>
          <w:rFonts w:ascii="Gill Sans MT" w:hAnsi="Gill Sans MT" w:cstheme="majorHAnsi"/>
          <w:bCs/>
          <w:iCs/>
        </w:rPr>
        <w:t xml:space="preserve"> and Mayor Aufmuth voiced his opinion that the $85,000 match might be better</w:t>
      </w:r>
      <w:r w:rsidR="004A509D">
        <w:rPr>
          <w:rFonts w:ascii="Gill Sans MT" w:hAnsi="Gill Sans MT" w:cstheme="majorHAnsi"/>
          <w:bCs/>
          <w:iCs/>
        </w:rPr>
        <w:t xml:space="preserve"> suited</w:t>
      </w:r>
      <w:r w:rsidR="006929A1">
        <w:rPr>
          <w:rFonts w:ascii="Gill Sans MT" w:hAnsi="Gill Sans MT" w:cstheme="majorHAnsi"/>
          <w:bCs/>
          <w:iCs/>
        </w:rPr>
        <w:t xml:space="preserve"> for a large project; however, the funds are available for projects</w:t>
      </w:r>
      <w:r w:rsidR="00E506B1">
        <w:rPr>
          <w:rFonts w:ascii="Gill Sans MT" w:hAnsi="Gill Sans MT" w:cstheme="majorHAnsi"/>
          <w:bCs/>
          <w:iCs/>
        </w:rPr>
        <w:t xml:space="preserve"> </w:t>
      </w:r>
      <w:r w:rsidR="00971E4D">
        <w:rPr>
          <w:rFonts w:ascii="Gill Sans MT" w:hAnsi="Gill Sans MT" w:cstheme="majorHAnsi"/>
          <w:bCs/>
          <w:iCs/>
        </w:rPr>
        <w:t>valued at $5,000</w:t>
      </w:r>
      <w:r w:rsidR="00E506B1">
        <w:rPr>
          <w:rFonts w:ascii="Gill Sans MT" w:hAnsi="Gill Sans MT" w:cstheme="majorHAnsi"/>
          <w:bCs/>
          <w:iCs/>
        </w:rPr>
        <w:t xml:space="preserve"> or more. Gonano reported that there seems to be a disconnect between the Commission’s vote in June 2017 to move forward with the building at the ball park using the matching </w:t>
      </w:r>
      <w:r w:rsidR="004A509D">
        <w:rPr>
          <w:rFonts w:ascii="Gill Sans MT" w:hAnsi="Gill Sans MT" w:cstheme="majorHAnsi"/>
          <w:bCs/>
          <w:iCs/>
        </w:rPr>
        <w:t>WSPP funds</w:t>
      </w:r>
      <w:r w:rsidR="00E506B1">
        <w:rPr>
          <w:rFonts w:ascii="Gill Sans MT" w:hAnsi="Gill Sans MT" w:cstheme="majorHAnsi"/>
          <w:bCs/>
          <w:iCs/>
        </w:rPr>
        <w:t xml:space="preserve"> of $85,000</w:t>
      </w:r>
      <w:r>
        <w:rPr>
          <w:rFonts w:ascii="Gill Sans MT" w:hAnsi="Gill Sans MT" w:cstheme="majorHAnsi"/>
          <w:bCs/>
          <w:iCs/>
        </w:rPr>
        <w:t xml:space="preserve"> </w:t>
      </w:r>
      <w:r w:rsidR="00E506B1">
        <w:rPr>
          <w:rFonts w:ascii="Gill Sans MT" w:hAnsi="Gill Sans MT" w:cstheme="majorHAnsi"/>
          <w:bCs/>
          <w:iCs/>
        </w:rPr>
        <w:t>and the Commission’s June 2018 vote to place the ball</w:t>
      </w:r>
      <w:r w:rsidR="00E57473">
        <w:rPr>
          <w:rFonts w:ascii="Gill Sans MT" w:hAnsi="Gill Sans MT" w:cstheme="majorHAnsi"/>
          <w:bCs/>
          <w:iCs/>
        </w:rPr>
        <w:t xml:space="preserve"> </w:t>
      </w:r>
      <w:r w:rsidR="00E506B1">
        <w:rPr>
          <w:rFonts w:ascii="Gill Sans MT" w:hAnsi="Gill Sans MT" w:cstheme="majorHAnsi"/>
          <w:bCs/>
          <w:iCs/>
        </w:rPr>
        <w:t xml:space="preserve">park recreation building </w:t>
      </w:r>
      <w:r w:rsidR="00E64497">
        <w:rPr>
          <w:rFonts w:ascii="Gill Sans MT" w:hAnsi="Gill Sans MT" w:cstheme="majorHAnsi"/>
          <w:bCs/>
          <w:iCs/>
        </w:rPr>
        <w:t xml:space="preserve">third </w:t>
      </w:r>
      <w:r w:rsidR="00E506B1">
        <w:rPr>
          <w:rFonts w:ascii="Gill Sans MT" w:hAnsi="Gill Sans MT" w:cstheme="majorHAnsi"/>
          <w:bCs/>
          <w:iCs/>
        </w:rPr>
        <w:t>on the capital improvement project list</w:t>
      </w:r>
      <w:r w:rsidR="00E57473">
        <w:rPr>
          <w:rFonts w:ascii="Gill Sans MT" w:hAnsi="Gill Sans MT" w:cstheme="majorHAnsi"/>
          <w:bCs/>
          <w:iCs/>
        </w:rPr>
        <w:t xml:space="preserve"> behind fire department and Town Hall renovation</w:t>
      </w:r>
      <w:r w:rsidR="00E506B1">
        <w:rPr>
          <w:rFonts w:ascii="Gill Sans MT" w:hAnsi="Gill Sans MT" w:cstheme="majorHAnsi"/>
          <w:bCs/>
          <w:iCs/>
        </w:rPr>
        <w:t>; and she felt that this disconnect would have to be addressed by the Commission at a future date.</w:t>
      </w:r>
      <w:r w:rsidR="005516C3">
        <w:rPr>
          <w:rFonts w:ascii="Gill Sans MT" w:hAnsi="Gill Sans MT" w:cstheme="majorHAnsi"/>
          <w:bCs/>
          <w:iCs/>
        </w:rPr>
        <w:t xml:space="preserve"> </w:t>
      </w:r>
      <w:r w:rsidR="00EB0646">
        <w:rPr>
          <w:rFonts w:ascii="Gill Sans MT" w:hAnsi="Gill Sans MT" w:cstheme="majorHAnsi"/>
          <w:bCs/>
          <w:iCs/>
        </w:rPr>
        <w:t xml:space="preserve">Mayor Aufmuth, responding to Cheryl Roberts explained that </w:t>
      </w:r>
      <w:r w:rsidR="0098017F">
        <w:rPr>
          <w:rFonts w:ascii="Gill Sans MT" w:hAnsi="Gill Sans MT" w:cstheme="majorHAnsi"/>
          <w:bCs/>
          <w:iCs/>
        </w:rPr>
        <w:t xml:space="preserve">the </w:t>
      </w:r>
      <w:r w:rsidR="00125F55">
        <w:rPr>
          <w:rFonts w:ascii="Gill Sans MT" w:hAnsi="Gill Sans MT" w:cstheme="majorHAnsi"/>
          <w:bCs/>
          <w:iCs/>
        </w:rPr>
        <w:t xml:space="preserve">recreation building was still on the </w:t>
      </w:r>
      <w:r w:rsidR="00E42049">
        <w:rPr>
          <w:rFonts w:ascii="Gill Sans MT" w:hAnsi="Gill Sans MT" w:cstheme="majorHAnsi"/>
          <w:bCs/>
          <w:iCs/>
        </w:rPr>
        <w:t>table</w:t>
      </w:r>
      <w:r w:rsidR="00125F55">
        <w:rPr>
          <w:rFonts w:ascii="Gill Sans MT" w:hAnsi="Gill Sans MT" w:cstheme="majorHAnsi"/>
          <w:bCs/>
          <w:iCs/>
        </w:rPr>
        <w:t xml:space="preserve">, but that the </w:t>
      </w:r>
      <w:r w:rsidR="0098017F">
        <w:rPr>
          <w:rFonts w:ascii="Gill Sans MT" w:hAnsi="Gill Sans MT" w:cstheme="majorHAnsi"/>
          <w:bCs/>
          <w:iCs/>
        </w:rPr>
        <w:t xml:space="preserve">Town was trying to meet immediate capital improvement needs and that </w:t>
      </w:r>
      <w:r w:rsidR="00EB0646">
        <w:rPr>
          <w:rFonts w:ascii="Gill Sans MT" w:hAnsi="Gill Sans MT" w:cstheme="majorHAnsi"/>
          <w:bCs/>
          <w:iCs/>
        </w:rPr>
        <w:t xml:space="preserve">there were many </w:t>
      </w:r>
      <w:r w:rsidR="00404415">
        <w:rPr>
          <w:rFonts w:ascii="Gill Sans MT" w:hAnsi="Gill Sans MT" w:cstheme="majorHAnsi"/>
          <w:bCs/>
          <w:iCs/>
        </w:rPr>
        <w:t>element</w:t>
      </w:r>
      <w:r w:rsidR="00EB0646">
        <w:rPr>
          <w:rFonts w:ascii="Gill Sans MT" w:hAnsi="Gill Sans MT" w:cstheme="majorHAnsi"/>
          <w:bCs/>
          <w:iCs/>
        </w:rPr>
        <w:t>s</w:t>
      </w:r>
      <w:r w:rsidR="00404415">
        <w:rPr>
          <w:rFonts w:ascii="Gill Sans MT" w:hAnsi="Gill Sans MT" w:cstheme="majorHAnsi"/>
          <w:bCs/>
          <w:iCs/>
        </w:rPr>
        <w:t xml:space="preserve"> of the project</w:t>
      </w:r>
      <w:r w:rsidR="0098017F">
        <w:rPr>
          <w:rFonts w:ascii="Gill Sans MT" w:hAnsi="Gill Sans MT" w:cstheme="majorHAnsi"/>
          <w:bCs/>
          <w:iCs/>
        </w:rPr>
        <w:t>, including estimates and location,</w:t>
      </w:r>
      <w:r w:rsidR="00EB0646">
        <w:rPr>
          <w:rFonts w:ascii="Gill Sans MT" w:hAnsi="Gill Sans MT" w:cstheme="majorHAnsi"/>
          <w:bCs/>
          <w:iCs/>
        </w:rPr>
        <w:t xml:space="preserve"> that would have to be approved prior to building a ballpark recreation building. </w:t>
      </w:r>
      <w:r w:rsidR="00DC02E7">
        <w:rPr>
          <w:rFonts w:ascii="Gill Sans MT" w:hAnsi="Gill Sans MT" w:cstheme="majorHAnsi"/>
          <w:bCs/>
          <w:iCs/>
        </w:rPr>
        <w:t xml:space="preserve">The Commission asked for the RFP to go out within 30 days so that the issue might be on the August agenda. </w:t>
      </w:r>
      <w:r w:rsidR="005516C3">
        <w:rPr>
          <w:rFonts w:ascii="Gill Sans MT" w:hAnsi="Gill Sans MT" w:cstheme="majorHAnsi"/>
          <w:bCs/>
          <w:iCs/>
        </w:rPr>
        <w:t xml:space="preserve">The Mayor was comfortable with allowing the Town Administrator to come up with </w:t>
      </w:r>
      <w:r w:rsidR="001C692F">
        <w:rPr>
          <w:rFonts w:ascii="Gill Sans MT" w:hAnsi="Gill Sans MT" w:cstheme="majorHAnsi"/>
          <w:bCs/>
          <w:iCs/>
        </w:rPr>
        <w:t>the best funding arrangements for ballpark improvements</w:t>
      </w:r>
      <w:r w:rsidR="005516C3">
        <w:rPr>
          <w:rFonts w:ascii="Gill Sans MT" w:hAnsi="Gill Sans MT" w:cstheme="majorHAnsi"/>
          <w:bCs/>
          <w:iCs/>
        </w:rPr>
        <w:t>.</w:t>
      </w:r>
      <w:r w:rsidR="00DC02E7">
        <w:rPr>
          <w:rFonts w:ascii="Gill Sans MT" w:hAnsi="Gill Sans MT" w:cstheme="majorHAnsi"/>
          <w:bCs/>
          <w:iCs/>
        </w:rPr>
        <w:t xml:space="preserve"> </w:t>
      </w:r>
    </w:p>
    <w:p w14:paraId="440B1BA1" w14:textId="251B191E" w:rsidR="009F381C" w:rsidRPr="00F22FE5" w:rsidRDefault="009F381C" w:rsidP="00F22FE5">
      <w:pPr>
        <w:pStyle w:val="ListParagraph"/>
        <w:numPr>
          <w:ilvl w:val="0"/>
          <w:numId w:val="22"/>
        </w:numPr>
        <w:jc w:val="both"/>
        <w:rPr>
          <w:rFonts w:ascii="Gill Sans MT" w:hAnsi="Gill Sans MT" w:cstheme="majorHAnsi"/>
          <w:bCs/>
          <w:iCs/>
        </w:rPr>
      </w:pPr>
      <w:r w:rsidRPr="00F22FE5">
        <w:rPr>
          <w:rFonts w:ascii="Gill Sans MT" w:hAnsi="Gill Sans MT" w:cstheme="majorHAnsi"/>
          <w:bCs/>
          <w:iCs/>
        </w:rPr>
        <w:t>RFP Roofs</w:t>
      </w:r>
    </w:p>
    <w:p w14:paraId="34CFDB41" w14:textId="0E10E081" w:rsidR="00F22FE5" w:rsidRPr="00F22FE5" w:rsidRDefault="00335154" w:rsidP="00F22FE5">
      <w:pPr>
        <w:ind w:left="2160"/>
        <w:jc w:val="both"/>
        <w:rPr>
          <w:rFonts w:ascii="Gill Sans MT" w:hAnsi="Gill Sans MT" w:cstheme="majorHAnsi"/>
          <w:bCs/>
          <w:iCs/>
        </w:rPr>
      </w:pPr>
      <w:r>
        <w:rPr>
          <w:rFonts w:ascii="Gill Sans MT" w:hAnsi="Gill Sans MT" w:cstheme="majorHAnsi"/>
          <w:bCs/>
          <w:iCs/>
        </w:rPr>
        <w:t>Mayor Aufmuth asked Commissioner Roberts to work with Town Administrator Gonano to create a</w:t>
      </w:r>
      <w:r w:rsidR="00F22FE5">
        <w:rPr>
          <w:rFonts w:ascii="Gill Sans MT" w:hAnsi="Gill Sans MT" w:cstheme="majorHAnsi"/>
          <w:bCs/>
          <w:iCs/>
        </w:rPr>
        <w:t>n RFP to replace the roof</w:t>
      </w:r>
      <w:r w:rsidR="004D47DA">
        <w:rPr>
          <w:rFonts w:ascii="Gill Sans MT" w:hAnsi="Gill Sans MT" w:cstheme="majorHAnsi"/>
          <w:bCs/>
          <w:iCs/>
        </w:rPr>
        <w:t>s</w:t>
      </w:r>
      <w:r w:rsidR="00F22FE5">
        <w:rPr>
          <w:rFonts w:ascii="Gill Sans MT" w:hAnsi="Gill Sans MT" w:cstheme="majorHAnsi"/>
          <w:bCs/>
          <w:iCs/>
        </w:rPr>
        <w:t xml:space="preserve"> on the concession stand, (5) dugouts, and (2) score box booths; the Commission asked that the RFP detail price information for each structure for both a standing seam metal roof and classic ribbed metal roof; including aluminum</w:t>
      </w:r>
      <w:r w:rsidR="00971E4D">
        <w:rPr>
          <w:rFonts w:ascii="Gill Sans MT" w:hAnsi="Gill Sans MT" w:cstheme="majorHAnsi"/>
          <w:bCs/>
          <w:iCs/>
        </w:rPr>
        <w:t>-</w:t>
      </w:r>
      <w:r w:rsidR="00F22FE5">
        <w:rPr>
          <w:rFonts w:ascii="Gill Sans MT" w:hAnsi="Gill Sans MT" w:cstheme="majorHAnsi"/>
          <w:bCs/>
          <w:iCs/>
        </w:rPr>
        <w:t xml:space="preserve">wrapped fascia. Answering the Commission, Gonano reported that public works </w:t>
      </w:r>
      <w:r w:rsidR="004D47DA">
        <w:rPr>
          <w:rFonts w:ascii="Gill Sans MT" w:hAnsi="Gill Sans MT" w:cstheme="majorHAnsi"/>
          <w:bCs/>
          <w:iCs/>
        </w:rPr>
        <w:t>c</w:t>
      </w:r>
      <w:r w:rsidR="00F22FE5">
        <w:rPr>
          <w:rFonts w:ascii="Gill Sans MT" w:hAnsi="Gill Sans MT" w:cstheme="majorHAnsi"/>
          <w:bCs/>
          <w:iCs/>
        </w:rPr>
        <w:t>ould replace the roofs, but preferably not. The reroofing would involve replacing plywood decking, repairing and/or replacing rotten wood, and debris removal.</w:t>
      </w:r>
      <w:r>
        <w:rPr>
          <w:rFonts w:ascii="Gill Sans MT" w:hAnsi="Gill Sans MT" w:cstheme="majorHAnsi"/>
          <w:bCs/>
          <w:iCs/>
        </w:rPr>
        <w:t xml:space="preserve"> </w:t>
      </w:r>
    </w:p>
    <w:p w14:paraId="488A7A12" w14:textId="417683F3" w:rsidR="009F381C" w:rsidRDefault="009F381C" w:rsidP="00335154">
      <w:pPr>
        <w:ind w:left="216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Roberts/</w:t>
      </w:r>
      <w:r w:rsidR="00F22FE5">
        <w:rPr>
          <w:rFonts w:ascii="Gill Sans MT" w:hAnsi="Gill Sans MT" w:cstheme="majorHAnsi"/>
          <w:b/>
          <w:i/>
          <w:sz w:val="19"/>
          <w:szCs w:val="19"/>
        </w:rPr>
        <w:t>Parker</w:t>
      </w:r>
      <w:r w:rsidRPr="003634AB">
        <w:rPr>
          <w:rFonts w:ascii="Gill Sans MT" w:hAnsi="Gill Sans MT" w:cstheme="majorHAnsi"/>
          <w:b/>
          <w:i/>
          <w:sz w:val="19"/>
          <w:szCs w:val="19"/>
        </w:rPr>
        <w:t>) to</w:t>
      </w:r>
      <w:r w:rsidR="00335154">
        <w:rPr>
          <w:rFonts w:ascii="Gill Sans MT" w:hAnsi="Gill Sans MT" w:cstheme="majorHAnsi"/>
          <w:b/>
          <w:i/>
          <w:sz w:val="19"/>
          <w:szCs w:val="19"/>
        </w:rPr>
        <w:t xml:space="preserve"> issue an RFP and</w:t>
      </w:r>
      <w:r>
        <w:rPr>
          <w:rFonts w:ascii="Gill Sans MT" w:hAnsi="Gill Sans MT" w:cstheme="majorHAnsi"/>
          <w:b/>
          <w:i/>
          <w:sz w:val="19"/>
          <w:szCs w:val="19"/>
        </w:rPr>
        <w:t xml:space="preserve"> </w:t>
      </w:r>
      <w:r w:rsidR="00335154">
        <w:rPr>
          <w:rFonts w:ascii="Gill Sans MT" w:hAnsi="Gill Sans MT" w:cstheme="majorHAnsi"/>
          <w:b/>
          <w:i/>
          <w:sz w:val="19"/>
          <w:szCs w:val="19"/>
        </w:rPr>
        <w:t>receive bids for both standing seam metal roofs and classic ribbed metal roofs</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-0</w:t>
      </w:r>
    </w:p>
    <w:p w14:paraId="3866314E" w14:textId="4ECCB20B" w:rsidR="009F381C" w:rsidRPr="00971E4D" w:rsidRDefault="009F381C" w:rsidP="00971E4D">
      <w:pPr>
        <w:pStyle w:val="ListParagraph"/>
        <w:numPr>
          <w:ilvl w:val="0"/>
          <w:numId w:val="22"/>
        </w:numPr>
        <w:jc w:val="both"/>
        <w:rPr>
          <w:rFonts w:ascii="Gill Sans MT" w:hAnsi="Gill Sans MT" w:cstheme="majorHAnsi"/>
          <w:bCs/>
          <w:iCs/>
          <w:sz w:val="19"/>
          <w:szCs w:val="19"/>
        </w:rPr>
      </w:pPr>
      <w:r w:rsidRPr="00971E4D">
        <w:rPr>
          <w:rFonts w:ascii="Gill Sans MT" w:hAnsi="Gill Sans MT" w:cstheme="majorHAnsi"/>
          <w:bCs/>
          <w:iCs/>
          <w:sz w:val="19"/>
          <w:szCs w:val="19"/>
        </w:rPr>
        <w:t>Bleacher Repair</w:t>
      </w:r>
    </w:p>
    <w:p w14:paraId="2E5A0709" w14:textId="06315E68" w:rsidR="00971E4D" w:rsidRPr="00971E4D" w:rsidRDefault="00971E4D" w:rsidP="00971E4D">
      <w:pPr>
        <w:pStyle w:val="ListParagraph"/>
        <w:ind w:left="2160"/>
        <w:jc w:val="both"/>
        <w:rPr>
          <w:rFonts w:ascii="Gill Sans MT" w:hAnsi="Gill Sans MT" w:cstheme="majorHAnsi"/>
          <w:bCs/>
          <w:iCs/>
          <w:sz w:val="19"/>
          <w:szCs w:val="19"/>
        </w:rPr>
      </w:pPr>
      <w:r>
        <w:rPr>
          <w:rFonts w:ascii="Gill Sans MT" w:hAnsi="Gill Sans MT" w:cstheme="majorHAnsi"/>
          <w:bCs/>
          <w:iCs/>
          <w:sz w:val="19"/>
          <w:szCs w:val="19"/>
        </w:rPr>
        <w:t xml:space="preserve">Sandy Tyson asked about using recycled plastic to repair the bleacher seats in lieu of pressure-treated wood; but it was felt that the long spans of seating on the bleachers might not support weight requirements. </w:t>
      </w:r>
      <w:r w:rsidR="00490DD4">
        <w:rPr>
          <w:rFonts w:ascii="Gill Sans MT" w:hAnsi="Gill Sans MT" w:cstheme="majorHAnsi"/>
          <w:bCs/>
          <w:iCs/>
          <w:sz w:val="19"/>
          <w:szCs w:val="19"/>
        </w:rPr>
        <w:t xml:space="preserve">Commissioner Roberts had gotten some prices to fix the bleacher seats with </w:t>
      </w:r>
      <w:r w:rsidR="004D47DA">
        <w:rPr>
          <w:rFonts w:ascii="Gill Sans MT" w:hAnsi="Gill Sans MT" w:cstheme="majorHAnsi"/>
          <w:bCs/>
          <w:iCs/>
          <w:sz w:val="19"/>
          <w:szCs w:val="19"/>
        </w:rPr>
        <w:t xml:space="preserve">pressure-treated </w:t>
      </w:r>
      <w:r w:rsidR="00490DD4">
        <w:rPr>
          <w:rFonts w:ascii="Gill Sans MT" w:hAnsi="Gill Sans MT" w:cstheme="majorHAnsi"/>
          <w:bCs/>
          <w:iCs/>
          <w:sz w:val="19"/>
          <w:szCs w:val="19"/>
        </w:rPr>
        <w:t>wood.</w:t>
      </w:r>
      <w:r>
        <w:rPr>
          <w:rFonts w:ascii="Gill Sans MT" w:hAnsi="Gill Sans MT" w:cstheme="majorHAnsi"/>
          <w:bCs/>
          <w:iCs/>
          <w:sz w:val="19"/>
          <w:szCs w:val="19"/>
        </w:rPr>
        <w:t xml:space="preserve"> </w:t>
      </w:r>
    </w:p>
    <w:p w14:paraId="76EAAA98" w14:textId="00FE991E" w:rsidR="009F381C" w:rsidRDefault="009F381C" w:rsidP="00490DD4">
      <w:pPr>
        <w:ind w:left="216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Roberts/</w:t>
      </w:r>
      <w:r w:rsidR="00490DD4">
        <w:rPr>
          <w:rFonts w:ascii="Gill Sans MT" w:hAnsi="Gill Sans MT" w:cstheme="majorHAnsi"/>
          <w:b/>
          <w:i/>
          <w:sz w:val="19"/>
          <w:szCs w:val="19"/>
        </w:rPr>
        <w:t>Parker</w:t>
      </w:r>
      <w:r w:rsidRPr="003634AB">
        <w:rPr>
          <w:rFonts w:ascii="Gill Sans MT" w:hAnsi="Gill Sans MT" w:cstheme="majorHAnsi"/>
          <w:b/>
          <w:i/>
          <w:sz w:val="19"/>
          <w:szCs w:val="19"/>
        </w:rPr>
        <w:t>) to</w:t>
      </w:r>
      <w:r>
        <w:rPr>
          <w:rFonts w:ascii="Gill Sans MT" w:hAnsi="Gill Sans MT" w:cstheme="majorHAnsi"/>
          <w:b/>
          <w:i/>
          <w:sz w:val="19"/>
          <w:szCs w:val="19"/>
        </w:rPr>
        <w:t xml:space="preserve"> approve</w:t>
      </w:r>
      <w:r w:rsidR="00490DD4">
        <w:rPr>
          <w:rFonts w:ascii="Gill Sans MT" w:hAnsi="Gill Sans MT" w:cstheme="majorHAnsi"/>
          <w:b/>
          <w:i/>
          <w:sz w:val="19"/>
          <w:szCs w:val="19"/>
        </w:rPr>
        <w:t xml:space="preserve"> cost</w:t>
      </w:r>
      <w:r w:rsidR="00C73F33">
        <w:rPr>
          <w:rFonts w:ascii="Gill Sans MT" w:hAnsi="Gill Sans MT" w:cstheme="majorHAnsi"/>
          <w:b/>
          <w:i/>
          <w:sz w:val="19"/>
          <w:szCs w:val="19"/>
        </w:rPr>
        <w:t>s</w:t>
      </w:r>
      <w:r w:rsidR="00490DD4">
        <w:rPr>
          <w:rFonts w:ascii="Gill Sans MT" w:hAnsi="Gill Sans MT" w:cstheme="majorHAnsi"/>
          <w:b/>
          <w:i/>
          <w:sz w:val="19"/>
          <w:szCs w:val="19"/>
        </w:rPr>
        <w:t xml:space="preserve"> not to exceed $2,000 to repair the bleacher seats</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-0</w:t>
      </w:r>
    </w:p>
    <w:p w14:paraId="733F2582" w14:textId="2F89FAF2" w:rsidR="00E36DB2" w:rsidRDefault="00E36DB2" w:rsidP="00E36DB2">
      <w:pPr>
        <w:pStyle w:val="ListParagraph"/>
        <w:numPr>
          <w:ilvl w:val="0"/>
          <w:numId w:val="22"/>
        </w:numPr>
        <w:jc w:val="both"/>
        <w:rPr>
          <w:rFonts w:ascii="Gill Sans MT" w:hAnsi="Gill Sans MT" w:cstheme="majorHAnsi"/>
          <w:bCs/>
          <w:iCs/>
          <w:sz w:val="19"/>
          <w:szCs w:val="19"/>
        </w:rPr>
      </w:pPr>
      <w:r w:rsidRPr="00E36DB2">
        <w:rPr>
          <w:rFonts w:ascii="Gill Sans MT" w:hAnsi="Gill Sans MT" w:cstheme="majorHAnsi"/>
          <w:bCs/>
          <w:iCs/>
          <w:sz w:val="19"/>
          <w:szCs w:val="19"/>
        </w:rPr>
        <w:t>Picnic Table Replacement</w:t>
      </w:r>
    </w:p>
    <w:p w14:paraId="5B6CD561" w14:textId="6F930DDE" w:rsidR="00E36DB2" w:rsidRPr="00E36DB2" w:rsidRDefault="00E36DB2" w:rsidP="00E36DB2">
      <w:pPr>
        <w:pStyle w:val="ListParagraph"/>
        <w:ind w:left="2160"/>
        <w:jc w:val="both"/>
        <w:rPr>
          <w:rFonts w:ascii="Gill Sans MT" w:hAnsi="Gill Sans MT" w:cstheme="majorHAnsi"/>
          <w:bCs/>
          <w:i/>
          <w:sz w:val="19"/>
          <w:szCs w:val="19"/>
        </w:rPr>
      </w:pPr>
      <w:r>
        <w:rPr>
          <w:rFonts w:ascii="Gill Sans MT" w:hAnsi="Gill Sans MT" w:cstheme="majorHAnsi"/>
          <w:bCs/>
          <w:iCs/>
          <w:sz w:val="19"/>
          <w:szCs w:val="19"/>
        </w:rPr>
        <w:t xml:space="preserve">Town Administrator Gonano had researched metal picnic tables, but Mayor Pro Tem Parker wanted to replace the existing plastic-coated metal tables </w:t>
      </w:r>
      <w:r w:rsidR="00ED2B5D">
        <w:rPr>
          <w:rFonts w:ascii="Gill Sans MT" w:hAnsi="Gill Sans MT" w:cstheme="majorHAnsi"/>
          <w:bCs/>
          <w:iCs/>
          <w:sz w:val="19"/>
          <w:szCs w:val="19"/>
        </w:rPr>
        <w:t>(</w:t>
      </w:r>
      <w:r>
        <w:rPr>
          <w:rFonts w:ascii="Gill Sans MT" w:hAnsi="Gill Sans MT" w:cstheme="majorHAnsi"/>
          <w:bCs/>
          <w:iCs/>
          <w:sz w:val="19"/>
          <w:szCs w:val="19"/>
        </w:rPr>
        <w:t xml:space="preserve">which had been burned and the plastic </w:t>
      </w:r>
      <w:r w:rsidR="00ED2B5D">
        <w:rPr>
          <w:rFonts w:ascii="Gill Sans MT" w:hAnsi="Gill Sans MT" w:cstheme="majorHAnsi"/>
          <w:bCs/>
          <w:iCs/>
          <w:sz w:val="19"/>
          <w:szCs w:val="19"/>
        </w:rPr>
        <w:t xml:space="preserve">coating </w:t>
      </w:r>
      <w:r>
        <w:rPr>
          <w:rFonts w:ascii="Gill Sans MT" w:hAnsi="Gill Sans MT" w:cstheme="majorHAnsi"/>
          <w:bCs/>
          <w:iCs/>
          <w:sz w:val="19"/>
          <w:szCs w:val="19"/>
        </w:rPr>
        <w:t>melted by grills being placed atop the tables</w:t>
      </w:r>
      <w:r w:rsidR="00ED2B5D">
        <w:rPr>
          <w:rFonts w:ascii="Gill Sans MT" w:hAnsi="Gill Sans MT" w:cstheme="majorHAnsi"/>
          <w:bCs/>
          <w:iCs/>
          <w:sz w:val="19"/>
          <w:szCs w:val="19"/>
        </w:rPr>
        <w:t>)</w:t>
      </w:r>
      <w:r>
        <w:rPr>
          <w:rFonts w:ascii="Gill Sans MT" w:hAnsi="Gill Sans MT" w:cstheme="majorHAnsi"/>
          <w:bCs/>
          <w:iCs/>
          <w:sz w:val="19"/>
          <w:szCs w:val="19"/>
        </w:rPr>
        <w:t xml:space="preserve"> with concrete tables and benches. </w:t>
      </w:r>
      <w:r w:rsidR="00F94E09">
        <w:rPr>
          <w:rFonts w:ascii="Gill Sans MT" w:hAnsi="Gill Sans MT" w:cstheme="majorHAnsi"/>
          <w:bCs/>
          <w:iCs/>
          <w:sz w:val="19"/>
          <w:szCs w:val="19"/>
        </w:rPr>
        <w:t>Gonano was looking to replace four of the five existing picnic tables</w:t>
      </w:r>
      <w:r w:rsidR="00ED2B5D">
        <w:rPr>
          <w:rFonts w:ascii="Gill Sans MT" w:hAnsi="Gill Sans MT" w:cstheme="majorHAnsi"/>
          <w:bCs/>
          <w:iCs/>
          <w:sz w:val="19"/>
          <w:szCs w:val="19"/>
        </w:rPr>
        <w:t>,</w:t>
      </w:r>
      <w:r w:rsidR="00F94E09">
        <w:rPr>
          <w:rFonts w:ascii="Gill Sans MT" w:hAnsi="Gill Sans MT" w:cstheme="majorHAnsi"/>
          <w:bCs/>
          <w:iCs/>
          <w:sz w:val="19"/>
          <w:szCs w:val="19"/>
        </w:rPr>
        <w:t xml:space="preserve"> </w:t>
      </w:r>
      <w:r w:rsidR="00ED2B5D">
        <w:rPr>
          <w:rFonts w:ascii="Gill Sans MT" w:hAnsi="Gill Sans MT" w:cstheme="majorHAnsi"/>
          <w:bCs/>
          <w:iCs/>
          <w:sz w:val="19"/>
          <w:szCs w:val="19"/>
        </w:rPr>
        <w:t xml:space="preserve">and the additional </w:t>
      </w:r>
      <w:r w:rsidR="00F94E09">
        <w:rPr>
          <w:rFonts w:ascii="Gill Sans MT" w:hAnsi="Gill Sans MT" w:cstheme="majorHAnsi"/>
          <w:bCs/>
          <w:iCs/>
          <w:sz w:val="19"/>
          <w:szCs w:val="19"/>
        </w:rPr>
        <w:t>fifth</w:t>
      </w:r>
      <w:r w:rsidR="00ED2B5D">
        <w:rPr>
          <w:rFonts w:ascii="Gill Sans MT" w:hAnsi="Gill Sans MT" w:cstheme="majorHAnsi"/>
          <w:bCs/>
          <w:iCs/>
          <w:sz w:val="19"/>
          <w:szCs w:val="19"/>
        </w:rPr>
        <w:t xml:space="preserve"> picnic table</w:t>
      </w:r>
      <w:r w:rsidR="00F94E09">
        <w:rPr>
          <w:rFonts w:ascii="Gill Sans MT" w:hAnsi="Gill Sans MT" w:cstheme="majorHAnsi"/>
          <w:bCs/>
          <w:iCs/>
          <w:sz w:val="19"/>
          <w:szCs w:val="19"/>
        </w:rPr>
        <w:t xml:space="preserve"> being abandoned</w:t>
      </w:r>
      <w:r w:rsidR="00ED2B5D">
        <w:rPr>
          <w:rFonts w:ascii="Gill Sans MT" w:hAnsi="Gill Sans MT" w:cstheme="majorHAnsi"/>
          <w:bCs/>
          <w:iCs/>
          <w:sz w:val="19"/>
          <w:szCs w:val="19"/>
        </w:rPr>
        <w:t xml:space="preserve"> as it was located in a sunny area</w:t>
      </w:r>
      <w:r w:rsidR="00F94E09">
        <w:rPr>
          <w:rFonts w:ascii="Gill Sans MT" w:hAnsi="Gill Sans MT" w:cstheme="majorHAnsi"/>
          <w:bCs/>
          <w:iCs/>
          <w:sz w:val="19"/>
          <w:szCs w:val="19"/>
        </w:rPr>
        <w:t xml:space="preserve">. Estimates will be obtained for the picnic tables. </w:t>
      </w:r>
      <w:r>
        <w:rPr>
          <w:rFonts w:ascii="Gill Sans MT" w:hAnsi="Gill Sans MT" w:cstheme="majorHAnsi"/>
          <w:bCs/>
          <w:iCs/>
          <w:sz w:val="19"/>
          <w:szCs w:val="19"/>
        </w:rPr>
        <w:t>Commissioner Burnett thought that the Town should consider installing free-standing grills, but Commissioner Roberts indicated that there were some already existing</w:t>
      </w:r>
      <w:r w:rsidR="00C73F33">
        <w:rPr>
          <w:rFonts w:ascii="Gill Sans MT" w:hAnsi="Gill Sans MT" w:cstheme="majorHAnsi"/>
          <w:bCs/>
          <w:iCs/>
          <w:sz w:val="19"/>
          <w:szCs w:val="19"/>
        </w:rPr>
        <w:t xml:space="preserve"> at the ballpark</w:t>
      </w:r>
      <w:r>
        <w:rPr>
          <w:rFonts w:ascii="Gill Sans MT" w:hAnsi="Gill Sans MT" w:cstheme="majorHAnsi"/>
          <w:bCs/>
          <w:iCs/>
          <w:sz w:val="19"/>
          <w:szCs w:val="19"/>
        </w:rPr>
        <w:t>.</w:t>
      </w:r>
      <w:r w:rsidR="00F94E09">
        <w:rPr>
          <w:rFonts w:ascii="Gill Sans MT" w:hAnsi="Gill Sans MT" w:cstheme="majorHAnsi"/>
          <w:bCs/>
          <w:iCs/>
          <w:sz w:val="19"/>
          <w:szCs w:val="19"/>
        </w:rPr>
        <w:t xml:space="preserve"> </w:t>
      </w:r>
    </w:p>
    <w:p w14:paraId="2E05D81C" w14:textId="70598FFF" w:rsidR="00E36DB2" w:rsidRDefault="00E36DB2" w:rsidP="00E36DB2">
      <w:pPr>
        <w:pStyle w:val="ListParagraph"/>
        <w:numPr>
          <w:ilvl w:val="0"/>
          <w:numId w:val="22"/>
        </w:numPr>
        <w:jc w:val="both"/>
        <w:rPr>
          <w:rFonts w:ascii="Gill Sans MT" w:hAnsi="Gill Sans MT" w:cstheme="majorHAnsi"/>
          <w:bCs/>
          <w:iCs/>
          <w:sz w:val="19"/>
          <w:szCs w:val="19"/>
        </w:rPr>
      </w:pPr>
      <w:r>
        <w:rPr>
          <w:rFonts w:ascii="Gill Sans MT" w:hAnsi="Gill Sans MT" w:cstheme="majorHAnsi"/>
          <w:bCs/>
          <w:iCs/>
          <w:sz w:val="19"/>
          <w:szCs w:val="19"/>
        </w:rPr>
        <w:t>Playground Equipment</w:t>
      </w:r>
    </w:p>
    <w:p w14:paraId="36F60ECA" w14:textId="3EFE8A55" w:rsidR="00E36DB2" w:rsidRPr="00E36DB2" w:rsidRDefault="00E36DB2" w:rsidP="00E36DB2">
      <w:pPr>
        <w:pStyle w:val="ListParagraph"/>
        <w:ind w:left="2160"/>
        <w:jc w:val="both"/>
        <w:rPr>
          <w:rFonts w:ascii="Gill Sans MT" w:hAnsi="Gill Sans MT" w:cstheme="majorHAnsi"/>
          <w:bCs/>
          <w:iCs/>
          <w:sz w:val="19"/>
          <w:szCs w:val="19"/>
        </w:rPr>
      </w:pPr>
      <w:r>
        <w:rPr>
          <w:rFonts w:ascii="Gill Sans MT" w:hAnsi="Gill Sans MT" w:cstheme="majorHAnsi"/>
          <w:bCs/>
          <w:iCs/>
          <w:sz w:val="19"/>
          <w:szCs w:val="19"/>
        </w:rPr>
        <w:t>Mayor Pro Tem Parker wanted to consider playground equipment without tunnels or enclosed areas.</w:t>
      </w:r>
      <w:r w:rsidR="00BD2691">
        <w:rPr>
          <w:rFonts w:ascii="Gill Sans MT" w:hAnsi="Gill Sans MT" w:cstheme="majorHAnsi"/>
          <w:bCs/>
          <w:iCs/>
          <w:sz w:val="19"/>
          <w:szCs w:val="19"/>
        </w:rPr>
        <w:t xml:space="preserve"> Commissioner Roberts answered that we need to err on the side of caution, but that we needed to provide a place for children to play at the ballpark.</w:t>
      </w:r>
      <w:r w:rsidR="00DB444F">
        <w:rPr>
          <w:rFonts w:ascii="Gill Sans MT" w:hAnsi="Gill Sans MT" w:cstheme="majorHAnsi"/>
          <w:bCs/>
          <w:iCs/>
          <w:sz w:val="19"/>
          <w:szCs w:val="19"/>
        </w:rPr>
        <w:t xml:space="preserve"> The citizens expressed an interest in old-school playground equipment</w:t>
      </w:r>
      <w:r w:rsidR="004631A0">
        <w:rPr>
          <w:rFonts w:ascii="Gill Sans MT" w:hAnsi="Gill Sans MT" w:cstheme="majorHAnsi"/>
          <w:bCs/>
          <w:iCs/>
          <w:sz w:val="19"/>
          <w:szCs w:val="19"/>
        </w:rPr>
        <w:t xml:space="preserve"> (slides and swings), but preferably in a shady location. </w:t>
      </w:r>
    </w:p>
    <w:p w14:paraId="716D335A" w14:textId="460DA2D7" w:rsidR="009F381C" w:rsidRDefault="009F381C" w:rsidP="004631A0">
      <w:pPr>
        <w:ind w:left="216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Roberts/Burnett</w:t>
      </w:r>
      <w:r w:rsidRPr="003634AB">
        <w:rPr>
          <w:rFonts w:ascii="Gill Sans MT" w:hAnsi="Gill Sans MT" w:cstheme="majorHAnsi"/>
          <w:b/>
          <w:i/>
          <w:sz w:val="19"/>
          <w:szCs w:val="19"/>
        </w:rPr>
        <w:t>) to</w:t>
      </w:r>
      <w:r>
        <w:rPr>
          <w:rFonts w:ascii="Gill Sans MT" w:hAnsi="Gill Sans MT" w:cstheme="majorHAnsi"/>
          <w:b/>
          <w:i/>
          <w:sz w:val="19"/>
          <w:szCs w:val="19"/>
        </w:rPr>
        <w:t xml:space="preserve"> approve</w:t>
      </w:r>
      <w:r w:rsidR="004631A0">
        <w:rPr>
          <w:rFonts w:ascii="Gill Sans MT" w:hAnsi="Gill Sans MT" w:cstheme="majorHAnsi"/>
          <w:b/>
          <w:i/>
          <w:sz w:val="19"/>
          <w:szCs w:val="19"/>
        </w:rPr>
        <w:t xml:space="preserve"> playground equipment at a cost not to exceed $22,000 (playground equipment only)</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-0</w:t>
      </w:r>
    </w:p>
    <w:p w14:paraId="142CE248" w14:textId="2AA8C659" w:rsidR="004631A0" w:rsidRPr="004631A0" w:rsidRDefault="004631A0" w:rsidP="004631A0">
      <w:pPr>
        <w:ind w:left="2160"/>
        <w:jc w:val="both"/>
        <w:rPr>
          <w:rFonts w:ascii="Gill Sans MT" w:hAnsi="Gill Sans MT" w:cstheme="majorHAnsi"/>
          <w:bCs/>
          <w:iCs/>
          <w:sz w:val="19"/>
          <w:szCs w:val="19"/>
        </w:rPr>
      </w:pPr>
      <w:r>
        <w:rPr>
          <w:rFonts w:ascii="Gill Sans MT" w:hAnsi="Gill Sans MT" w:cstheme="majorHAnsi"/>
          <w:bCs/>
          <w:iCs/>
          <w:sz w:val="19"/>
          <w:szCs w:val="19"/>
        </w:rPr>
        <w:t>Commissioner Roberts mentioned installing a sun shade</w:t>
      </w:r>
      <w:r w:rsidR="00A778C1">
        <w:rPr>
          <w:rFonts w:ascii="Gill Sans MT" w:hAnsi="Gill Sans MT" w:cstheme="majorHAnsi"/>
          <w:bCs/>
          <w:iCs/>
          <w:sz w:val="19"/>
          <w:szCs w:val="19"/>
        </w:rPr>
        <w:t xml:space="preserve"> and </w:t>
      </w:r>
      <w:r w:rsidR="00C73F33">
        <w:rPr>
          <w:rFonts w:ascii="Gill Sans MT" w:hAnsi="Gill Sans MT" w:cstheme="majorHAnsi"/>
          <w:bCs/>
          <w:iCs/>
          <w:sz w:val="19"/>
          <w:szCs w:val="19"/>
        </w:rPr>
        <w:t xml:space="preserve">an </w:t>
      </w:r>
      <w:r w:rsidR="00A778C1">
        <w:rPr>
          <w:rFonts w:ascii="Gill Sans MT" w:hAnsi="Gill Sans MT" w:cstheme="majorHAnsi"/>
          <w:bCs/>
          <w:iCs/>
          <w:sz w:val="19"/>
          <w:szCs w:val="19"/>
        </w:rPr>
        <w:t>alternative playground surface. Estimates of costs will be sought for those options.</w:t>
      </w:r>
    </w:p>
    <w:p w14:paraId="21615EA7" w14:textId="37C619C8" w:rsidR="009F381C" w:rsidRPr="00BA77C9" w:rsidRDefault="009F381C" w:rsidP="00BA77C9">
      <w:pPr>
        <w:pStyle w:val="ListParagraph"/>
        <w:numPr>
          <w:ilvl w:val="0"/>
          <w:numId w:val="22"/>
        </w:numPr>
        <w:jc w:val="both"/>
        <w:rPr>
          <w:rFonts w:ascii="Gill Sans MT" w:hAnsi="Gill Sans MT" w:cstheme="majorHAnsi"/>
          <w:bCs/>
          <w:iCs/>
          <w:sz w:val="19"/>
          <w:szCs w:val="19"/>
        </w:rPr>
      </w:pPr>
      <w:r w:rsidRPr="00BA77C9">
        <w:rPr>
          <w:rFonts w:ascii="Gill Sans MT" w:hAnsi="Gill Sans MT" w:cstheme="majorHAnsi"/>
          <w:bCs/>
          <w:iCs/>
          <w:sz w:val="19"/>
          <w:szCs w:val="19"/>
        </w:rPr>
        <w:t>Restroom ADA Complianc</w:t>
      </w:r>
      <w:r w:rsidR="00E1517B">
        <w:rPr>
          <w:rFonts w:ascii="Gill Sans MT" w:hAnsi="Gill Sans MT" w:cstheme="majorHAnsi"/>
          <w:bCs/>
          <w:iCs/>
          <w:sz w:val="19"/>
          <w:szCs w:val="19"/>
        </w:rPr>
        <w:t>y</w:t>
      </w:r>
    </w:p>
    <w:p w14:paraId="48040627" w14:textId="1B98BDAB" w:rsidR="00BA77C9" w:rsidRPr="00BA77C9" w:rsidRDefault="00BA77C9" w:rsidP="00BA77C9">
      <w:pPr>
        <w:pStyle w:val="ListParagraph"/>
        <w:ind w:left="2160"/>
        <w:jc w:val="both"/>
        <w:rPr>
          <w:rFonts w:ascii="Gill Sans MT" w:hAnsi="Gill Sans MT" w:cstheme="majorHAnsi"/>
          <w:bCs/>
          <w:iCs/>
          <w:sz w:val="19"/>
          <w:szCs w:val="19"/>
        </w:rPr>
      </w:pPr>
      <w:r>
        <w:rPr>
          <w:rFonts w:ascii="Gill Sans MT" w:hAnsi="Gill Sans MT" w:cstheme="majorHAnsi"/>
          <w:bCs/>
          <w:iCs/>
          <w:sz w:val="19"/>
          <w:szCs w:val="19"/>
        </w:rPr>
        <w:t>Mayor Pro Tem Parker wanted to assess restroom door</w:t>
      </w:r>
      <w:r w:rsidR="00EB0646">
        <w:rPr>
          <w:rFonts w:ascii="Gill Sans MT" w:hAnsi="Gill Sans MT" w:cstheme="majorHAnsi"/>
          <w:bCs/>
          <w:iCs/>
          <w:sz w:val="19"/>
          <w:szCs w:val="19"/>
        </w:rPr>
        <w:t xml:space="preserve"> opening sizes</w:t>
      </w:r>
      <w:r>
        <w:rPr>
          <w:rFonts w:ascii="Gill Sans MT" w:hAnsi="Gill Sans MT" w:cstheme="majorHAnsi"/>
          <w:bCs/>
          <w:iCs/>
          <w:sz w:val="19"/>
          <w:szCs w:val="19"/>
        </w:rPr>
        <w:t xml:space="preserve"> for ADA compliancy.</w:t>
      </w:r>
      <w:r w:rsidR="00E1517B">
        <w:rPr>
          <w:rFonts w:ascii="Gill Sans MT" w:hAnsi="Gill Sans MT" w:cstheme="majorHAnsi"/>
          <w:bCs/>
          <w:iCs/>
          <w:sz w:val="19"/>
          <w:szCs w:val="19"/>
        </w:rPr>
        <w:t xml:space="preserve"> Gonano reported that David Fox had just completed a check of ADA compliancy for publicly-accessed Town properties for CDBG grant purposes.</w:t>
      </w:r>
    </w:p>
    <w:p w14:paraId="6B7B3423" w14:textId="117F7B06" w:rsidR="009F381C" w:rsidRDefault="009F381C" w:rsidP="00BA77C9">
      <w:pPr>
        <w:ind w:left="2160"/>
        <w:jc w:val="both"/>
        <w:rPr>
          <w:rFonts w:ascii="Gill Sans MT" w:hAnsi="Gill Sans MT" w:cstheme="majorHAnsi"/>
          <w:bCs/>
          <w:iCs/>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Parker/Roberts</w:t>
      </w:r>
      <w:r w:rsidRPr="003634AB">
        <w:rPr>
          <w:rFonts w:ascii="Gill Sans MT" w:hAnsi="Gill Sans MT" w:cstheme="majorHAnsi"/>
          <w:b/>
          <w:i/>
          <w:sz w:val="19"/>
          <w:szCs w:val="19"/>
        </w:rPr>
        <w:t>) to</w:t>
      </w:r>
      <w:r>
        <w:rPr>
          <w:rFonts w:ascii="Gill Sans MT" w:hAnsi="Gill Sans MT" w:cstheme="majorHAnsi"/>
          <w:b/>
          <w:i/>
          <w:sz w:val="19"/>
          <w:szCs w:val="19"/>
        </w:rPr>
        <w:t xml:space="preserve"> </w:t>
      </w:r>
      <w:r w:rsidR="00BA77C9">
        <w:rPr>
          <w:rFonts w:ascii="Gill Sans MT" w:hAnsi="Gill Sans MT" w:cstheme="majorHAnsi"/>
          <w:b/>
          <w:i/>
          <w:sz w:val="19"/>
          <w:szCs w:val="19"/>
        </w:rPr>
        <w:t>assess ADA compliancy of the ballpark restroom doo</w:t>
      </w:r>
      <w:r w:rsidR="00EB0646">
        <w:rPr>
          <w:rFonts w:ascii="Gill Sans MT" w:hAnsi="Gill Sans MT" w:cstheme="majorHAnsi"/>
          <w:b/>
          <w:i/>
          <w:sz w:val="19"/>
          <w:szCs w:val="19"/>
        </w:rPr>
        <w:t>rs</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-0</w:t>
      </w:r>
    </w:p>
    <w:p w14:paraId="043D4D97" w14:textId="55540A0A" w:rsidR="009F381C" w:rsidRDefault="009F381C" w:rsidP="009F381C">
      <w:pPr>
        <w:ind w:firstLine="720"/>
        <w:jc w:val="both"/>
        <w:rPr>
          <w:rFonts w:ascii="Gill Sans MT" w:hAnsi="Gill Sans MT" w:cstheme="majorHAnsi"/>
          <w:bCs/>
          <w:iCs/>
          <w:sz w:val="19"/>
          <w:szCs w:val="19"/>
        </w:rPr>
      </w:pPr>
    </w:p>
    <w:p w14:paraId="14120417" w14:textId="308592DF" w:rsidR="009F381C" w:rsidRDefault="009F381C" w:rsidP="009F381C">
      <w:pPr>
        <w:ind w:firstLine="720"/>
        <w:jc w:val="both"/>
        <w:rPr>
          <w:rFonts w:ascii="Gill Sans MT" w:hAnsi="Gill Sans MT" w:cstheme="majorHAnsi"/>
          <w:bCs/>
          <w:iCs/>
          <w:sz w:val="19"/>
          <w:szCs w:val="19"/>
        </w:rPr>
      </w:pPr>
      <w:r>
        <w:rPr>
          <w:rFonts w:ascii="Gill Sans MT" w:hAnsi="Gill Sans MT" w:cstheme="majorHAnsi"/>
          <w:bCs/>
          <w:iCs/>
          <w:sz w:val="19"/>
          <w:szCs w:val="19"/>
        </w:rPr>
        <w:t>E)</w:t>
      </w:r>
      <w:r>
        <w:rPr>
          <w:rFonts w:ascii="Gill Sans MT" w:hAnsi="Gill Sans MT" w:cstheme="majorHAnsi"/>
          <w:bCs/>
          <w:iCs/>
          <w:sz w:val="19"/>
          <w:szCs w:val="19"/>
        </w:rPr>
        <w:tab/>
        <w:t>Fire House Renovation Project</w:t>
      </w:r>
    </w:p>
    <w:p w14:paraId="1D17A644" w14:textId="564AC795" w:rsidR="00180075" w:rsidRPr="00180075" w:rsidRDefault="00180075" w:rsidP="00180075">
      <w:pPr>
        <w:ind w:left="720" w:firstLine="720"/>
        <w:jc w:val="both"/>
        <w:rPr>
          <w:rFonts w:ascii="Gill Sans MT" w:hAnsi="Gill Sans MT" w:cstheme="majorHAnsi"/>
          <w:bCs/>
          <w:iCs/>
          <w:sz w:val="19"/>
          <w:szCs w:val="19"/>
        </w:rPr>
      </w:pPr>
      <w:r>
        <w:rPr>
          <w:rFonts w:ascii="Gill Sans MT" w:hAnsi="Gill Sans MT" w:cstheme="majorHAnsi"/>
          <w:bCs/>
          <w:iCs/>
          <w:sz w:val="19"/>
          <w:szCs w:val="19"/>
        </w:rPr>
        <w:t>1)</w:t>
      </w:r>
      <w:r>
        <w:rPr>
          <w:rFonts w:ascii="Gill Sans MT" w:hAnsi="Gill Sans MT" w:cstheme="majorHAnsi"/>
          <w:bCs/>
          <w:iCs/>
          <w:sz w:val="19"/>
          <w:szCs w:val="19"/>
        </w:rPr>
        <w:tab/>
        <w:t>Architectural Drawings</w:t>
      </w:r>
    </w:p>
    <w:p w14:paraId="0F604B55" w14:textId="2A76D535" w:rsidR="00180075" w:rsidRDefault="00180075" w:rsidP="00024A29">
      <w:pPr>
        <w:ind w:left="2160"/>
        <w:jc w:val="both"/>
        <w:rPr>
          <w:rFonts w:ascii="Gill Sans MT" w:hAnsi="Gill Sans MT" w:cstheme="majorHAnsi"/>
          <w:b/>
          <w:i/>
          <w:sz w:val="19"/>
          <w:szCs w:val="19"/>
        </w:rPr>
      </w:pPr>
      <w:r w:rsidRPr="003634AB">
        <w:rPr>
          <w:rFonts w:ascii="Gill Sans MT" w:hAnsi="Gill Sans MT" w:cstheme="majorHAnsi"/>
          <w:b/>
          <w:i/>
          <w:sz w:val="19"/>
          <w:szCs w:val="19"/>
        </w:rPr>
        <w:t xml:space="preserve">Motion made </w:t>
      </w:r>
      <w:r w:rsidR="00024A29">
        <w:rPr>
          <w:rFonts w:ascii="Gill Sans MT" w:hAnsi="Gill Sans MT" w:cstheme="majorHAnsi"/>
          <w:b/>
          <w:i/>
          <w:sz w:val="19"/>
          <w:szCs w:val="19"/>
        </w:rPr>
        <w:t xml:space="preserve">and second </w:t>
      </w:r>
      <w:r w:rsidRPr="003634AB">
        <w:rPr>
          <w:rFonts w:ascii="Gill Sans MT" w:hAnsi="Gill Sans MT" w:cstheme="majorHAnsi"/>
          <w:b/>
          <w:i/>
          <w:sz w:val="19"/>
          <w:szCs w:val="19"/>
        </w:rPr>
        <w:t>(</w:t>
      </w:r>
      <w:r>
        <w:rPr>
          <w:rFonts w:ascii="Gill Sans MT" w:hAnsi="Gill Sans MT" w:cstheme="majorHAnsi"/>
          <w:b/>
          <w:i/>
          <w:sz w:val="19"/>
          <w:szCs w:val="19"/>
        </w:rPr>
        <w:t>Parker/B</w:t>
      </w:r>
      <w:r w:rsidR="00024A29">
        <w:rPr>
          <w:rFonts w:ascii="Gill Sans MT" w:hAnsi="Gill Sans MT" w:cstheme="majorHAnsi"/>
          <w:b/>
          <w:i/>
          <w:sz w:val="19"/>
          <w:szCs w:val="19"/>
        </w:rPr>
        <w:t>lakely</w:t>
      </w:r>
      <w:r w:rsidRPr="003634AB">
        <w:rPr>
          <w:rFonts w:ascii="Gill Sans MT" w:hAnsi="Gill Sans MT" w:cstheme="majorHAnsi"/>
          <w:b/>
          <w:i/>
          <w:sz w:val="19"/>
          <w:szCs w:val="19"/>
        </w:rPr>
        <w:t>) to</w:t>
      </w:r>
      <w:r>
        <w:rPr>
          <w:rFonts w:ascii="Gill Sans MT" w:hAnsi="Gill Sans MT" w:cstheme="majorHAnsi"/>
          <w:b/>
          <w:i/>
          <w:sz w:val="19"/>
          <w:szCs w:val="19"/>
        </w:rPr>
        <w:t xml:space="preserve"> a</w:t>
      </w:r>
      <w:r w:rsidR="00024A29">
        <w:rPr>
          <w:rFonts w:ascii="Gill Sans MT" w:hAnsi="Gill Sans MT" w:cstheme="majorHAnsi"/>
          <w:b/>
          <w:i/>
          <w:sz w:val="19"/>
          <w:szCs w:val="19"/>
        </w:rPr>
        <w:t xml:space="preserve">dopt </w:t>
      </w:r>
      <w:r w:rsidR="00C73F33">
        <w:rPr>
          <w:rFonts w:ascii="Gill Sans MT" w:hAnsi="Gill Sans MT" w:cstheme="majorHAnsi"/>
          <w:b/>
          <w:i/>
          <w:sz w:val="19"/>
          <w:szCs w:val="19"/>
        </w:rPr>
        <w:t xml:space="preserve">the </w:t>
      </w:r>
      <w:r w:rsidR="00024A29">
        <w:rPr>
          <w:rFonts w:ascii="Gill Sans MT" w:hAnsi="Gill Sans MT" w:cstheme="majorHAnsi"/>
          <w:b/>
          <w:i/>
          <w:sz w:val="19"/>
          <w:szCs w:val="19"/>
        </w:rPr>
        <w:t>conceptual drawing produced by Paul Stresing</w:t>
      </w:r>
      <w:r w:rsidR="008040D1">
        <w:rPr>
          <w:rFonts w:ascii="Gill Sans MT" w:hAnsi="Gill Sans MT" w:cstheme="majorHAnsi"/>
          <w:b/>
          <w:i/>
          <w:sz w:val="19"/>
          <w:szCs w:val="19"/>
        </w:rPr>
        <w:t>,</w:t>
      </w:r>
      <w:r w:rsidR="00024A29">
        <w:rPr>
          <w:rFonts w:ascii="Gill Sans MT" w:hAnsi="Gill Sans MT" w:cstheme="majorHAnsi"/>
          <w:b/>
          <w:i/>
          <w:sz w:val="19"/>
          <w:szCs w:val="19"/>
        </w:rPr>
        <w:t xml:space="preserve"> with comments from the Chief</w:t>
      </w:r>
      <w:r w:rsidR="008040D1">
        <w:rPr>
          <w:rFonts w:ascii="Gill Sans MT" w:hAnsi="Gill Sans MT" w:cstheme="majorHAnsi"/>
          <w:b/>
          <w:i/>
          <w:sz w:val="19"/>
          <w:szCs w:val="19"/>
        </w:rPr>
        <w:t>,</w:t>
      </w:r>
      <w:r w:rsidR="00024A29">
        <w:rPr>
          <w:rFonts w:ascii="Gill Sans MT" w:hAnsi="Gill Sans MT" w:cstheme="majorHAnsi"/>
          <w:b/>
          <w:i/>
          <w:sz w:val="19"/>
          <w:szCs w:val="19"/>
        </w:rPr>
        <w:t xml:space="preserve"> and use that drawing as a basis to move forward</w:t>
      </w:r>
      <w:r w:rsidR="00214A1A">
        <w:rPr>
          <w:rFonts w:ascii="Gill Sans MT" w:hAnsi="Gill Sans MT" w:cstheme="majorHAnsi"/>
          <w:b/>
          <w:i/>
          <w:sz w:val="19"/>
          <w:szCs w:val="19"/>
        </w:rPr>
        <w:t>.</w:t>
      </w:r>
      <w:r w:rsidR="00777849">
        <w:rPr>
          <w:rFonts w:ascii="Gill Sans MT" w:hAnsi="Gill Sans MT" w:cstheme="majorHAnsi"/>
          <w:b/>
          <w:i/>
          <w:sz w:val="19"/>
          <w:szCs w:val="19"/>
        </w:rPr>
        <w:t xml:space="preserve"> Motion and second withdrawn.</w:t>
      </w:r>
    </w:p>
    <w:p w14:paraId="219486C5" w14:textId="4CF7C6DC" w:rsidR="00024A29" w:rsidRDefault="00024A29" w:rsidP="00024A29">
      <w:pPr>
        <w:ind w:left="2160"/>
        <w:jc w:val="both"/>
        <w:rPr>
          <w:rFonts w:ascii="Gill Sans MT" w:hAnsi="Gill Sans MT" w:cstheme="majorHAnsi"/>
          <w:bCs/>
          <w:iCs/>
          <w:sz w:val="19"/>
          <w:szCs w:val="19"/>
        </w:rPr>
      </w:pPr>
      <w:r>
        <w:rPr>
          <w:rFonts w:ascii="Gill Sans MT" w:hAnsi="Gill Sans MT" w:cstheme="majorHAnsi"/>
          <w:bCs/>
          <w:iCs/>
          <w:sz w:val="19"/>
          <w:szCs w:val="19"/>
        </w:rPr>
        <w:t xml:space="preserve">Mayor Aufmuth </w:t>
      </w:r>
      <w:r w:rsidR="00214A1A">
        <w:rPr>
          <w:rFonts w:ascii="Gill Sans MT" w:hAnsi="Gill Sans MT" w:cstheme="majorHAnsi"/>
          <w:bCs/>
          <w:iCs/>
          <w:sz w:val="19"/>
          <w:szCs w:val="19"/>
        </w:rPr>
        <w:t>offe</w:t>
      </w:r>
      <w:r>
        <w:rPr>
          <w:rFonts w:ascii="Gill Sans MT" w:hAnsi="Gill Sans MT" w:cstheme="majorHAnsi"/>
          <w:bCs/>
          <w:iCs/>
          <w:sz w:val="19"/>
          <w:szCs w:val="19"/>
        </w:rPr>
        <w:t xml:space="preserve">red that he felt that the Town should not </w:t>
      </w:r>
      <w:r w:rsidR="008040D1">
        <w:rPr>
          <w:rFonts w:ascii="Gill Sans MT" w:hAnsi="Gill Sans MT" w:cstheme="majorHAnsi"/>
          <w:bCs/>
          <w:iCs/>
          <w:sz w:val="19"/>
          <w:szCs w:val="19"/>
        </w:rPr>
        <w:t>‘</w:t>
      </w:r>
      <w:r>
        <w:rPr>
          <w:rFonts w:ascii="Gill Sans MT" w:hAnsi="Gill Sans MT" w:cstheme="majorHAnsi"/>
          <w:bCs/>
          <w:iCs/>
          <w:sz w:val="19"/>
          <w:szCs w:val="19"/>
        </w:rPr>
        <w:t>put all their eggs in one basket</w:t>
      </w:r>
      <w:r w:rsidR="008040D1">
        <w:rPr>
          <w:rFonts w:ascii="Gill Sans MT" w:hAnsi="Gill Sans MT" w:cstheme="majorHAnsi"/>
          <w:bCs/>
          <w:iCs/>
          <w:sz w:val="19"/>
          <w:szCs w:val="19"/>
        </w:rPr>
        <w:t>’</w:t>
      </w:r>
      <w:r w:rsidR="00214A1A">
        <w:rPr>
          <w:rFonts w:ascii="Gill Sans MT" w:hAnsi="Gill Sans MT" w:cstheme="majorHAnsi"/>
          <w:bCs/>
          <w:iCs/>
          <w:sz w:val="19"/>
          <w:szCs w:val="19"/>
        </w:rPr>
        <w:t xml:space="preserve"> and that we should consider other possibilities, including additional </w:t>
      </w:r>
      <w:r w:rsidR="002068E2">
        <w:rPr>
          <w:rFonts w:ascii="Gill Sans MT" w:hAnsi="Gill Sans MT" w:cstheme="majorHAnsi"/>
          <w:bCs/>
          <w:iCs/>
          <w:sz w:val="19"/>
          <w:szCs w:val="19"/>
        </w:rPr>
        <w:t xml:space="preserve">information produced through </w:t>
      </w:r>
      <w:r w:rsidR="00214A1A">
        <w:rPr>
          <w:rFonts w:ascii="Gill Sans MT" w:hAnsi="Gill Sans MT" w:cstheme="majorHAnsi"/>
          <w:bCs/>
          <w:iCs/>
          <w:sz w:val="19"/>
          <w:szCs w:val="19"/>
        </w:rPr>
        <w:t xml:space="preserve">discussions between the Town Administrator and Chief regarding base-plan needs. </w:t>
      </w:r>
      <w:r w:rsidR="00E7607F">
        <w:rPr>
          <w:rFonts w:ascii="Gill Sans MT" w:hAnsi="Gill Sans MT" w:cstheme="majorHAnsi"/>
          <w:bCs/>
          <w:iCs/>
          <w:sz w:val="19"/>
          <w:szCs w:val="19"/>
        </w:rPr>
        <w:t xml:space="preserve">Mayor Pro Tem Parker wanted to use </w:t>
      </w:r>
      <w:r w:rsidR="002068E2">
        <w:rPr>
          <w:rFonts w:ascii="Gill Sans MT" w:hAnsi="Gill Sans MT" w:cstheme="majorHAnsi"/>
          <w:bCs/>
          <w:iCs/>
          <w:sz w:val="19"/>
          <w:szCs w:val="19"/>
        </w:rPr>
        <w:t>Paul Stresing’s</w:t>
      </w:r>
      <w:r w:rsidR="00E7607F">
        <w:rPr>
          <w:rFonts w:ascii="Gill Sans MT" w:hAnsi="Gill Sans MT" w:cstheme="majorHAnsi"/>
          <w:bCs/>
          <w:iCs/>
          <w:sz w:val="19"/>
          <w:szCs w:val="19"/>
        </w:rPr>
        <w:t xml:space="preserve"> drawing as a basis for obtaining other estimates of cost. </w:t>
      </w:r>
      <w:r w:rsidR="00214A1A">
        <w:rPr>
          <w:rFonts w:ascii="Gill Sans MT" w:hAnsi="Gill Sans MT" w:cstheme="majorHAnsi"/>
          <w:bCs/>
          <w:iCs/>
          <w:sz w:val="19"/>
          <w:szCs w:val="19"/>
        </w:rPr>
        <w:t xml:space="preserve">Commissioner Burnett agreed that the Commission had asked the Chief to come up with a general statement of work including a statement of need, and he felt that the Paul </w:t>
      </w:r>
      <w:r w:rsidR="00214A1A">
        <w:rPr>
          <w:rFonts w:ascii="Gill Sans MT" w:hAnsi="Gill Sans MT" w:cstheme="majorHAnsi"/>
          <w:bCs/>
          <w:iCs/>
          <w:sz w:val="19"/>
          <w:szCs w:val="19"/>
        </w:rPr>
        <w:lastRenderedPageBreak/>
        <w:t xml:space="preserve">Stresing drawing exceeded needs. Gonano had consulted with Chief and put together a </w:t>
      </w:r>
      <w:r w:rsidR="008040D1">
        <w:rPr>
          <w:rFonts w:ascii="Gill Sans MT" w:hAnsi="Gill Sans MT" w:cstheme="majorHAnsi"/>
          <w:bCs/>
          <w:iCs/>
          <w:sz w:val="19"/>
          <w:szCs w:val="19"/>
        </w:rPr>
        <w:t>g</w:t>
      </w:r>
      <w:r w:rsidR="00214A1A">
        <w:rPr>
          <w:rFonts w:ascii="Gill Sans MT" w:hAnsi="Gill Sans MT" w:cstheme="majorHAnsi"/>
          <w:bCs/>
          <w:iCs/>
          <w:sz w:val="19"/>
          <w:szCs w:val="19"/>
        </w:rPr>
        <w:t xml:space="preserve">eneral </w:t>
      </w:r>
      <w:r w:rsidR="008040D1">
        <w:rPr>
          <w:rFonts w:ascii="Gill Sans MT" w:hAnsi="Gill Sans MT" w:cstheme="majorHAnsi"/>
          <w:bCs/>
          <w:iCs/>
          <w:sz w:val="19"/>
          <w:szCs w:val="19"/>
        </w:rPr>
        <w:t>s</w:t>
      </w:r>
      <w:r w:rsidR="00214A1A">
        <w:rPr>
          <w:rFonts w:ascii="Gill Sans MT" w:hAnsi="Gill Sans MT" w:cstheme="majorHAnsi"/>
          <w:bCs/>
          <w:iCs/>
          <w:sz w:val="19"/>
          <w:szCs w:val="19"/>
        </w:rPr>
        <w:t xml:space="preserve">tatement of </w:t>
      </w:r>
      <w:r w:rsidR="008040D1">
        <w:rPr>
          <w:rFonts w:ascii="Gill Sans MT" w:hAnsi="Gill Sans MT" w:cstheme="majorHAnsi"/>
          <w:bCs/>
          <w:iCs/>
          <w:sz w:val="19"/>
          <w:szCs w:val="19"/>
        </w:rPr>
        <w:t>w</w:t>
      </w:r>
      <w:r w:rsidR="00214A1A">
        <w:rPr>
          <w:rFonts w:ascii="Gill Sans MT" w:hAnsi="Gill Sans MT" w:cstheme="majorHAnsi"/>
          <w:bCs/>
          <w:iCs/>
          <w:sz w:val="19"/>
          <w:szCs w:val="19"/>
        </w:rPr>
        <w:t xml:space="preserve">ork </w:t>
      </w:r>
      <w:r w:rsidR="002068E2">
        <w:rPr>
          <w:rFonts w:ascii="Gill Sans MT" w:hAnsi="Gill Sans MT" w:cstheme="majorHAnsi"/>
          <w:bCs/>
          <w:iCs/>
          <w:sz w:val="19"/>
          <w:szCs w:val="19"/>
        </w:rPr>
        <w:t xml:space="preserve">requested by the Commission </w:t>
      </w:r>
      <w:r w:rsidR="00214A1A">
        <w:rPr>
          <w:rFonts w:ascii="Gill Sans MT" w:hAnsi="Gill Sans MT" w:cstheme="majorHAnsi"/>
          <w:bCs/>
          <w:iCs/>
          <w:sz w:val="19"/>
          <w:szCs w:val="19"/>
        </w:rPr>
        <w:t xml:space="preserve">based on those discussions. </w:t>
      </w:r>
      <w:r w:rsidR="002068E2">
        <w:rPr>
          <w:rFonts w:ascii="Gill Sans MT" w:hAnsi="Gill Sans MT" w:cstheme="majorHAnsi"/>
          <w:bCs/>
          <w:iCs/>
          <w:sz w:val="19"/>
          <w:szCs w:val="19"/>
        </w:rPr>
        <w:t xml:space="preserve">The revised drawing, not intended to be </w:t>
      </w:r>
      <w:r w:rsidR="008040D1">
        <w:rPr>
          <w:rFonts w:ascii="Gill Sans MT" w:hAnsi="Gill Sans MT" w:cstheme="majorHAnsi"/>
          <w:bCs/>
          <w:iCs/>
          <w:sz w:val="19"/>
          <w:szCs w:val="19"/>
        </w:rPr>
        <w:t>‘</w:t>
      </w:r>
      <w:r w:rsidR="002068E2">
        <w:rPr>
          <w:rFonts w:ascii="Gill Sans MT" w:hAnsi="Gill Sans MT" w:cstheme="majorHAnsi"/>
          <w:bCs/>
          <w:iCs/>
          <w:sz w:val="19"/>
          <w:szCs w:val="19"/>
        </w:rPr>
        <w:t>to</w:t>
      </w:r>
      <w:r w:rsidR="00C73F33">
        <w:rPr>
          <w:rFonts w:ascii="Gill Sans MT" w:hAnsi="Gill Sans MT" w:cstheme="majorHAnsi"/>
          <w:bCs/>
          <w:iCs/>
          <w:sz w:val="19"/>
          <w:szCs w:val="19"/>
        </w:rPr>
        <w:t>-</w:t>
      </w:r>
      <w:r w:rsidR="002068E2">
        <w:rPr>
          <w:rFonts w:ascii="Gill Sans MT" w:hAnsi="Gill Sans MT" w:cstheme="majorHAnsi"/>
          <w:bCs/>
          <w:iCs/>
          <w:sz w:val="19"/>
          <w:szCs w:val="19"/>
        </w:rPr>
        <w:t xml:space="preserve"> scale</w:t>
      </w:r>
      <w:r w:rsidR="008040D1">
        <w:rPr>
          <w:rFonts w:ascii="Gill Sans MT" w:hAnsi="Gill Sans MT" w:cstheme="majorHAnsi"/>
          <w:bCs/>
          <w:iCs/>
          <w:sz w:val="19"/>
          <w:szCs w:val="19"/>
        </w:rPr>
        <w:t>’</w:t>
      </w:r>
      <w:r w:rsidR="00C73F33">
        <w:rPr>
          <w:rFonts w:ascii="Gill Sans MT" w:hAnsi="Gill Sans MT" w:cstheme="majorHAnsi"/>
          <w:bCs/>
          <w:iCs/>
          <w:sz w:val="19"/>
          <w:szCs w:val="19"/>
        </w:rPr>
        <w:t xml:space="preserve"> plan</w:t>
      </w:r>
      <w:r w:rsidR="002068E2">
        <w:rPr>
          <w:rFonts w:ascii="Gill Sans MT" w:hAnsi="Gill Sans MT" w:cstheme="majorHAnsi"/>
          <w:bCs/>
          <w:iCs/>
          <w:sz w:val="19"/>
          <w:szCs w:val="19"/>
        </w:rPr>
        <w:t>, deleted the east/west extensions and porches on the Paul Stresing drawing and extended the living quarters to the north only with four bunkrooms and an office area.</w:t>
      </w:r>
      <w:r w:rsidR="00C30000">
        <w:rPr>
          <w:rFonts w:ascii="Gill Sans MT" w:hAnsi="Gill Sans MT" w:cstheme="majorHAnsi"/>
          <w:bCs/>
          <w:iCs/>
          <w:sz w:val="19"/>
          <w:szCs w:val="19"/>
        </w:rPr>
        <w:t xml:space="preserve"> When asked for comment, Chief Modican answered that the revised design prepared by him and Gonano met bare-bones necessities. </w:t>
      </w:r>
      <w:r w:rsidR="008040D1">
        <w:rPr>
          <w:rFonts w:ascii="Gill Sans MT" w:hAnsi="Gill Sans MT" w:cstheme="majorHAnsi"/>
          <w:bCs/>
          <w:iCs/>
          <w:sz w:val="19"/>
          <w:szCs w:val="19"/>
        </w:rPr>
        <w:t xml:space="preserve">Since the revised drawing was not drawn to-scale, Chief agreed that if the planned expansion did not allow for four bunk rooms, three would be adequate. Mayor Pro Tem Parker thought that Mr. Stresing could use the scaled-down plan and ask him to revise his drawing accordingly. </w:t>
      </w:r>
      <w:r w:rsidR="00C30000">
        <w:rPr>
          <w:rFonts w:ascii="Gill Sans MT" w:hAnsi="Gill Sans MT" w:cstheme="majorHAnsi"/>
          <w:bCs/>
          <w:iCs/>
          <w:sz w:val="19"/>
          <w:szCs w:val="19"/>
        </w:rPr>
        <w:t xml:space="preserve">Mayor Aufmuth summarized previous discussions about the Competitive Contractors Negotiation Act (CCNA) and design-build options, and he asked Town Attorney Walker about our next steps. </w:t>
      </w:r>
      <w:r w:rsidR="00D8299F">
        <w:rPr>
          <w:rFonts w:ascii="Gill Sans MT" w:hAnsi="Gill Sans MT" w:cstheme="majorHAnsi"/>
          <w:bCs/>
          <w:iCs/>
          <w:sz w:val="19"/>
          <w:szCs w:val="19"/>
        </w:rPr>
        <w:t>Walker answered that we could proceed by asking for Request for Qualifications (RFQ) from architects using the conceptual drawing provided by Mr. Stresing</w:t>
      </w:r>
      <w:r w:rsidR="00571788">
        <w:rPr>
          <w:rFonts w:ascii="Gill Sans MT" w:hAnsi="Gill Sans MT" w:cstheme="majorHAnsi"/>
          <w:bCs/>
          <w:iCs/>
          <w:sz w:val="19"/>
          <w:szCs w:val="19"/>
        </w:rPr>
        <w:t xml:space="preserve">; from which the architects can develop a list of specs and contract documents on which general contractors would bid. Otherwise, using Mr. Stresing’s drawing, the Town can piggy-back on other existing municipal contracts (such as, Paul Stresing’s contract with the City of Newberry). </w:t>
      </w:r>
      <w:r w:rsidR="008040D1">
        <w:rPr>
          <w:rFonts w:ascii="Gill Sans MT" w:hAnsi="Gill Sans MT" w:cstheme="majorHAnsi"/>
          <w:bCs/>
          <w:iCs/>
          <w:sz w:val="19"/>
          <w:szCs w:val="19"/>
        </w:rPr>
        <w:t xml:space="preserve">Walker explained that if the bids come back too high, the Town can work with the architect to cut expense. </w:t>
      </w:r>
      <w:r w:rsidR="00777347">
        <w:rPr>
          <w:rFonts w:ascii="Gill Sans MT" w:hAnsi="Gill Sans MT" w:cstheme="majorHAnsi"/>
          <w:bCs/>
          <w:iCs/>
          <w:sz w:val="19"/>
          <w:szCs w:val="19"/>
        </w:rPr>
        <w:t>Bud DesForges clarified that if the Town were to do a design-build contract, the chosen contractor will manage the project and will already have subcontractors (a structural design group, electrical, HVAC, etc.) in place to expedite the project</w:t>
      </w:r>
      <w:r w:rsidR="00473CF7">
        <w:rPr>
          <w:rFonts w:ascii="Gill Sans MT" w:hAnsi="Gill Sans MT" w:cstheme="majorHAnsi"/>
          <w:bCs/>
          <w:iCs/>
          <w:sz w:val="19"/>
          <w:szCs w:val="19"/>
        </w:rPr>
        <w:t>; Mr. DesForges summarized that a design-build firm will make the process easier</w:t>
      </w:r>
      <w:r w:rsidR="00777347">
        <w:rPr>
          <w:rFonts w:ascii="Gill Sans MT" w:hAnsi="Gill Sans MT" w:cstheme="majorHAnsi"/>
          <w:bCs/>
          <w:iCs/>
          <w:sz w:val="19"/>
          <w:szCs w:val="19"/>
        </w:rPr>
        <w:t xml:space="preserve">. Otherwise, </w:t>
      </w:r>
      <w:r w:rsidR="00EF351F">
        <w:rPr>
          <w:rFonts w:ascii="Gill Sans MT" w:hAnsi="Gill Sans MT" w:cstheme="majorHAnsi"/>
          <w:bCs/>
          <w:iCs/>
          <w:sz w:val="19"/>
          <w:szCs w:val="19"/>
        </w:rPr>
        <w:t xml:space="preserve">per Mr. DesForges, </w:t>
      </w:r>
      <w:r w:rsidR="00777347">
        <w:rPr>
          <w:rFonts w:ascii="Gill Sans MT" w:hAnsi="Gill Sans MT" w:cstheme="majorHAnsi"/>
          <w:bCs/>
          <w:iCs/>
          <w:sz w:val="19"/>
          <w:szCs w:val="19"/>
        </w:rPr>
        <w:t xml:space="preserve">a conventional process would involve hiring an architect to </w:t>
      </w:r>
      <w:r w:rsidR="00473CF7">
        <w:rPr>
          <w:rFonts w:ascii="Gill Sans MT" w:hAnsi="Gill Sans MT" w:cstheme="majorHAnsi"/>
          <w:bCs/>
          <w:iCs/>
          <w:sz w:val="19"/>
          <w:szCs w:val="19"/>
        </w:rPr>
        <w:t xml:space="preserve">draw the plans and </w:t>
      </w:r>
      <w:r w:rsidR="00EF351F">
        <w:rPr>
          <w:rFonts w:ascii="Gill Sans MT" w:hAnsi="Gill Sans MT" w:cstheme="majorHAnsi"/>
          <w:bCs/>
          <w:iCs/>
          <w:sz w:val="19"/>
          <w:szCs w:val="19"/>
        </w:rPr>
        <w:t xml:space="preserve">a </w:t>
      </w:r>
      <w:r w:rsidR="00473CF7">
        <w:rPr>
          <w:rFonts w:ascii="Gill Sans MT" w:hAnsi="Gill Sans MT" w:cstheme="majorHAnsi"/>
          <w:bCs/>
          <w:iCs/>
          <w:sz w:val="19"/>
          <w:szCs w:val="19"/>
        </w:rPr>
        <w:t xml:space="preserve">list of specs, put it out for bid, </w:t>
      </w:r>
      <w:r w:rsidR="00777347">
        <w:rPr>
          <w:rFonts w:ascii="Gill Sans MT" w:hAnsi="Gill Sans MT" w:cstheme="majorHAnsi"/>
          <w:bCs/>
          <w:iCs/>
          <w:sz w:val="19"/>
          <w:szCs w:val="19"/>
        </w:rPr>
        <w:t xml:space="preserve">and </w:t>
      </w:r>
      <w:r w:rsidR="00473CF7">
        <w:rPr>
          <w:rFonts w:ascii="Gill Sans MT" w:hAnsi="Gill Sans MT" w:cstheme="majorHAnsi"/>
          <w:bCs/>
          <w:iCs/>
          <w:sz w:val="19"/>
          <w:szCs w:val="19"/>
        </w:rPr>
        <w:t xml:space="preserve">hire a </w:t>
      </w:r>
      <w:r w:rsidR="00777347">
        <w:rPr>
          <w:rFonts w:ascii="Gill Sans MT" w:hAnsi="Gill Sans MT" w:cstheme="majorHAnsi"/>
          <w:bCs/>
          <w:iCs/>
          <w:sz w:val="19"/>
          <w:szCs w:val="19"/>
        </w:rPr>
        <w:t>construction management company</w:t>
      </w:r>
      <w:r w:rsidR="00473CF7">
        <w:rPr>
          <w:rFonts w:ascii="Gill Sans MT" w:hAnsi="Gill Sans MT" w:cstheme="majorHAnsi"/>
          <w:bCs/>
          <w:iCs/>
          <w:sz w:val="19"/>
          <w:szCs w:val="19"/>
        </w:rPr>
        <w:t xml:space="preserve"> to handle the project</w:t>
      </w:r>
      <w:r w:rsidR="00777347">
        <w:rPr>
          <w:rFonts w:ascii="Gill Sans MT" w:hAnsi="Gill Sans MT" w:cstheme="majorHAnsi"/>
          <w:bCs/>
          <w:iCs/>
          <w:sz w:val="19"/>
          <w:szCs w:val="19"/>
        </w:rPr>
        <w:t>. Commissioner Roberts expressed concern and asked that we contact Alachua County to determine if the</w:t>
      </w:r>
      <w:r w:rsidR="00473CF7">
        <w:rPr>
          <w:rFonts w:ascii="Gill Sans MT" w:hAnsi="Gill Sans MT" w:cstheme="majorHAnsi"/>
          <w:bCs/>
          <w:iCs/>
          <w:sz w:val="19"/>
          <w:szCs w:val="19"/>
        </w:rPr>
        <w:t xml:space="preserve"> County has </w:t>
      </w:r>
      <w:r w:rsidR="00777347">
        <w:rPr>
          <w:rFonts w:ascii="Gill Sans MT" w:hAnsi="Gill Sans MT" w:cstheme="majorHAnsi"/>
          <w:bCs/>
          <w:iCs/>
          <w:sz w:val="19"/>
          <w:szCs w:val="19"/>
        </w:rPr>
        <w:t>plans to build</w:t>
      </w:r>
      <w:r w:rsidR="00473CF7">
        <w:rPr>
          <w:rFonts w:ascii="Gill Sans MT" w:hAnsi="Gill Sans MT" w:cstheme="majorHAnsi"/>
          <w:bCs/>
          <w:iCs/>
          <w:sz w:val="19"/>
          <w:szCs w:val="19"/>
        </w:rPr>
        <w:t xml:space="preserve"> a County fire station south of the Prairie</w:t>
      </w:r>
      <w:r w:rsidR="00BD6AD9">
        <w:rPr>
          <w:rFonts w:ascii="Gill Sans MT" w:hAnsi="Gill Sans MT" w:cstheme="majorHAnsi"/>
          <w:bCs/>
          <w:iCs/>
          <w:sz w:val="19"/>
          <w:szCs w:val="19"/>
        </w:rPr>
        <w:t>; Chief answered that there are no current plans to do that.</w:t>
      </w:r>
      <w:r w:rsidR="00777849">
        <w:rPr>
          <w:rFonts w:ascii="Gill Sans MT" w:hAnsi="Gill Sans MT" w:cstheme="majorHAnsi"/>
          <w:bCs/>
          <w:iCs/>
          <w:sz w:val="19"/>
          <w:szCs w:val="19"/>
        </w:rPr>
        <w:t xml:space="preserve"> </w:t>
      </w:r>
      <w:r w:rsidR="00012137">
        <w:rPr>
          <w:rFonts w:ascii="Gill Sans MT" w:hAnsi="Gill Sans MT" w:cstheme="majorHAnsi"/>
          <w:bCs/>
          <w:iCs/>
          <w:sz w:val="19"/>
          <w:szCs w:val="19"/>
        </w:rPr>
        <w:t>Town Administrator Gonano thought it would be prudent to ask for an estimate of architect’s costs.</w:t>
      </w:r>
      <w:r w:rsidR="00CC0CBF">
        <w:rPr>
          <w:rFonts w:ascii="Gill Sans MT" w:hAnsi="Gill Sans MT" w:cstheme="majorHAnsi"/>
          <w:bCs/>
          <w:iCs/>
          <w:sz w:val="19"/>
          <w:szCs w:val="19"/>
        </w:rPr>
        <w:t xml:space="preserve"> </w:t>
      </w:r>
    </w:p>
    <w:p w14:paraId="783B4CEB" w14:textId="70146D04" w:rsidR="00571788" w:rsidRPr="00180075" w:rsidRDefault="00571788" w:rsidP="00571788">
      <w:pPr>
        <w:ind w:left="2160"/>
        <w:jc w:val="both"/>
        <w:rPr>
          <w:rFonts w:ascii="Gill Sans MT" w:hAnsi="Gill Sans MT" w:cstheme="majorHAnsi"/>
          <w:bCs/>
          <w:iCs/>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Parker/Burnett</w:t>
      </w:r>
      <w:r w:rsidRPr="003634AB">
        <w:rPr>
          <w:rFonts w:ascii="Gill Sans MT" w:hAnsi="Gill Sans MT" w:cstheme="majorHAnsi"/>
          <w:b/>
          <w:i/>
          <w:sz w:val="19"/>
          <w:szCs w:val="19"/>
        </w:rPr>
        <w:t>) to</w:t>
      </w:r>
      <w:r>
        <w:rPr>
          <w:rFonts w:ascii="Gill Sans MT" w:hAnsi="Gill Sans MT" w:cstheme="majorHAnsi"/>
          <w:b/>
          <w:i/>
          <w:sz w:val="19"/>
          <w:szCs w:val="19"/>
        </w:rPr>
        <w:t xml:space="preserve"> ask Paul Stresing to provide a cost for architectural services</w:t>
      </w:r>
      <w:r w:rsidR="00A12F4D">
        <w:rPr>
          <w:rFonts w:ascii="Gill Sans MT" w:hAnsi="Gill Sans MT" w:cstheme="majorHAnsi"/>
          <w:b/>
          <w:i/>
          <w:sz w:val="19"/>
          <w:szCs w:val="19"/>
        </w:rPr>
        <w:t xml:space="preserve"> and a drawing based </w:t>
      </w:r>
      <w:r w:rsidR="00012137">
        <w:rPr>
          <w:rFonts w:ascii="Gill Sans MT" w:hAnsi="Gill Sans MT" w:cstheme="majorHAnsi"/>
          <w:b/>
          <w:i/>
          <w:sz w:val="19"/>
          <w:szCs w:val="19"/>
        </w:rPr>
        <w:t xml:space="preserve">on the </w:t>
      </w:r>
      <w:r w:rsidR="00A12F4D">
        <w:rPr>
          <w:rFonts w:ascii="Gill Sans MT" w:hAnsi="Gill Sans MT" w:cstheme="majorHAnsi"/>
          <w:b/>
          <w:i/>
          <w:sz w:val="19"/>
          <w:szCs w:val="19"/>
        </w:rPr>
        <w:t>revised sketch</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-0</w:t>
      </w:r>
    </w:p>
    <w:p w14:paraId="4DEEFA5F" w14:textId="77777777" w:rsidR="00214A1A" w:rsidRPr="00024A29" w:rsidRDefault="00214A1A" w:rsidP="00024A29">
      <w:pPr>
        <w:ind w:left="2160"/>
        <w:jc w:val="both"/>
        <w:rPr>
          <w:rFonts w:ascii="Gill Sans MT" w:hAnsi="Gill Sans MT" w:cstheme="majorHAnsi"/>
          <w:bCs/>
          <w:iCs/>
          <w:sz w:val="19"/>
          <w:szCs w:val="19"/>
        </w:rPr>
      </w:pPr>
    </w:p>
    <w:p w14:paraId="1F5F7E3A" w14:textId="6E36F0EE" w:rsidR="00180075" w:rsidRDefault="00180075" w:rsidP="00180075">
      <w:pPr>
        <w:ind w:left="720" w:firstLine="720"/>
        <w:jc w:val="both"/>
        <w:rPr>
          <w:rFonts w:ascii="Gill Sans MT" w:hAnsi="Gill Sans MT" w:cstheme="majorHAnsi"/>
          <w:bCs/>
          <w:iCs/>
          <w:sz w:val="19"/>
          <w:szCs w:val="19"/>
        </w:rPr>
      </w:pPr>
      <w:r>
        <w:rPr>
          <w:rFonts w:ascii="Gill Sans MT" w:hAnsi="Gill Sans MT" w:cstheme="majorHAnsi"/>
          <w:bCs/>
          <w:iCs/>
          <w:sz w:val="19"/>
          <w:szCs w:val="19"/>
        </w:rPr>
        <w:t>2)</w:t>
      </w:r>
      <w:r>
        <w:rPr>
          <w:rFonts w:ascii="Gill Sans MT" w:hAnsi="Gill Sans MT" w:cstheme="majorHAnsi"/>
          <w:bCs/>
          <w:iCs/>
          <w:sz w:val="19"/>
          <w:szCs w:val="19"/>
        </w:rPr>
        <w:tab/>
        <w:t>Mold Testing</w:t>
      </w:r>
      <w:r w:rsidR="00464E25">
        <w:rPr>
          <w:rFonts w:ascii="Gill Sans MT" w:hAnsi="Gill Sans MT" w:cstheme="majorHAnsi"/>
          <w:bCs/>
          <w:iCs/>
          <w:sz w:val="19"/>
          <w:szCs w:val="19"/>
        </w:rPr>
        <w:t xml:space="preserve"> – Fire Station </w:t>
      </w:r>
    </w:p>
    <w:p w14:paraId="1A14E308" w14:textId="01275C2E" w:rsidR="005D4A9E" w:rsidRDefault="005D4A9E" w:rsidP="005D4A9E">
      <w:pPr>
        <w:ind w:left="2160"/>
        <w:jc w:val="both"/>
        <w:rPr>
          <w:rFonts w:ascii="Gill Sans MT" w:hAnsi="Gill Sans MT" w:cstheme="majorHAnsi"/>
          <w:bCs/>
          <w:iCs/>
          <w:sz w:val="19"/>
          <w:szCs w:val="19"/>
        </w:rPr>
      </w:pPr>
      <w:r>
        <w:rPr>
          <w:rFonts w:ascii="Gill Sans MT" w:hAnsi="Gill Sans MT" w:cstheme="majorHAnsi"/>
          <w:bCs/>
          <w:iCs/>
          <w:sz w:val="19"/>
          <w:szCs w:val="19"/>
        </w:rPr>
        <w:t xml:space="preserve">Mayor Aufmuth presented four quotes obtained by Town Administrator Gonano for mold testing: Vince McLeod, CIH $705, Luce Air Quality $660-$735, Air Spec, Inc. $950, and Advanced IAQ $700. </w:t>
      </w:r>
      <w:r w:rsidR="00F2541E">
        <w:rPr>
          <w:rFonts w:ascii="Gill Sans MT" w:hAnsi="Gill Sans MT" w:cstheme="majorHAnsi"/>
          <w:bCs/>
          <w:iCs/>
          <w:sz w:val="19"/>
          <w:szCs w:val="19"/>
        </w:rPr>
        <w:t>Commissioner Burnett confirmed that an air sample will be taken from inside the building and compared to a sample taken outside</w:t>
      </w:r>
      <w:r w:rsidR="00743BCA">
        <w:rPr>
          <w:rFonts w:ascii="Gill Sans MT" w:hAnsi="Gill Sans MT" w:cstheme="majorHAnsi"/>
          <w:bCs/>
          <w:iCs/>
          <w:sz w:val="19"/>
          <w:szCs w:val="19"/>
        </w:rPr>
        <w:t>; and that</w:t>
      </w:r>
      <w:r w:rsidR="002F54A1">
        <w:rPr>
          <w:rFonts w:ascii="Gill Sans MT" w:hAnsi="Gill Sans MT" w:cstheme="majorHAnsi"/>
          <w:bCs/>
          <w:iCs/>
          <w:sz w:val="19"/>
          <w:szCs w:val="19"/>
        </w:rPr>
        <w:t xml:space="preserve"> the type of mold to be tested for is</w:t>
      </w:r>
      <w:r w:rsidR="00743BCA">
        <w:rPr>
          <w:rFonts w:ascii="Gill Sans MT" w:hAnsi="Gill Sans MT" w:cstheme="majorHAnsi"/>
          <w:bCs/>
          <w:iCs/>
          <w:sz w:val="19"/>
          <w:szCs w:val="19"/>
        </w:rPr>
        <w:t xml:space="preserve"> aspergillus. </w:t>
      </w:r>
      <w:r>
        <w:rPr>
          <w:rFonts w:ascii="Gill Sans MT" w:hAnsi="Gill Sans MT" w:cstheme="majorHAnsi"/>
          <w:bCs/>
          <w:iCs/>
          <w:sz w:val="19"/>
          <w:szCs w:val="19"/>
        </w:rPr>
        <w:t>It was discussed that the fire station bay area would not need to be tested.</w:t>
      </w:r>
      <w:r w:rsidR="00F2541E">
        <w:rPr>
          <w:rFonts w:ascii="Gill Sans MT" w:hAnsi="Gill Sans MT" w:cstheme="majorHAnsi"/>
          <w:bCs/>
          <w:iCs/>
          <w:sz w:val="19"/>
          <w:szCs w:val="19"/>
        </w:rPr>
        <w:t xml:space="preserve"> Mayor Aufmuth passed to gavel to Mayor Pro Tem Parker.</w:t>
      </w:r>
    </w:p>
    <w:p w14:paraId="5620DC8C" w14:textId="1C22846F" w:rsidR="00180075" w:rsidRPr="00180075" w:rsidRDefault="00180075" w:rsidP="00464E25">
      <w:pPr>
        <w:ind w:left="2160"/>
        <w:jc w:val="both"/>
        <w:rPr>
          <w:rFonts w:ascii="Gill Sans MT" w:hAnsi="Gill Sans MT" w:cstheme="majorHAnsi"/>
          <w:bCs/>
          <w:iCs/>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Aufmuth/Roberts</w:t>
      </w:r>
      <w:r w:rsidRPr="003634AB">
        <w:rPr>
          <w:rFonts w:ascii="Gill Sans MT" w:hAnsi="Gill Sans MT" w:cstheme="majorHAnsi"/>
          <w:b/>
          <w:i/>
          <w:sz w:val="19"/>
          <w:szCs w:val="19"/>
        </w:rPr>
        <w:t>) to</w:t>
      </w:r>
      <w:r>
        <w:rPr>
          <w:rFonts w:ascii="Gill Sans MT" w:hAnsi="Gill Sans MT" w:cstheme="majorHAnsi"/>
          <w:b/>
          <w:i/>
          <w:sz w:val="19"/>
          <w:szCs w:val="19"/>
        </w:rPr>
        <w:t xml:space="preserve"> </w:t>
      </w:r>
      <w:r w:rsidR="00464E25">
        <w:rPr>
          <w:rFonts w:ascii="Gill Sans MT" w:hAnsi="Gill Sans MT" w:cstheme="majorHAnsi"/>
          <w:b/>
          <w:i/>
          <w:sz w:val="19"/>
          <w:szCs w:val="19"/>
        </w:rPr>
        <w:t xml:space="preserve">hire Vince McLeod </w:t>
      </w:r>
      <w:r w:rsidR="00F2541E">
        <w:rPr>
          <w:rFonts w:ascii="Gill Sans MT" w:hAnsi="Gill Sans MT" w:cstheme="majorHAnsi"/>
          <w:b/>
          <w:i/>
          <w:sz w:val="19"/>
          <w:szCs w:val="19"/>
        </w:rPr>
        <w:t xml:space="preserve">to test the fire station living quarters </w:t>
      </w:r>
      <w:r w:rsidR="00464E25">
        <w:rPr>
          <w:rFonts w:ascii="Gill Sans MT" w:hAnsi="Gill Sans MT" w:cstheme="majorHAnsi"/>
          <w:b/>
          <w:i/>
          <w:sz w:val="19"/>
          <w:szCs w:val="19"/>
        </w:rPr>
        <w:t>at a cost not to exceed $705</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-0</w:t>
      </w:r>
    </w:p>
    <w:p w14:paraId="6CA644A1" w14:textId="77777777" w:rsidR="004E6EE2" w:rsidRPr="00D61A76" w:rsidRDefault="002A28D3" w:rsidP="00073AC0">
      <w:pPr>
        <w:jc w:val="both"/>
        <w:rPr>
          <w:rFonts w:ascii="Gill Sans MT" w:hAnsi="Gill Sans MT" w:cstheme="majorHAnsi"/>
        </w:rPr>
      </w:pPr>
      <w:r>
        <w:rPr>
          <w:rFonts w:ascii="Gill Sans MT" w:hAnsi="Gill Sans MT" w:cstheme="majorHAnsi"/>
        </w:rPr>
        <w:tab/>
      </w:r>
      <w:r w:rsidR="007477FC">
        <w:rPr>
          <w:rFonts w:ascii="Gill Sans MT" w:hAnsi="Gill Sans MT" w:cstheme="majorHAnsi"/>
        </w:rPr>
        <w:tab/>
      </w:r>
    </w:p>
    <w:p w14:paraId="41A3BB11" w14:textId="5D31DA8D" w:rsidR="001E16AF" w:rsidRPr="00D61A76" w:rsidRDefault="000D178A" w:rsidP="00043EE3">
      <w:pPr>
        <w:jc w:val="both"/>
        <w:rPr>
          <w:rFonts w:ascii="Gill Sans MT" w:hAnsi="Gill Sans MT" w:cstheme="majorHAnsi"/>
        </w:rPr>
      </w:pPr>
      <w:r>
        <w:rPr>
          <w:rFonts w:ascii="Gill Sans MT" w:hAnsi="Gill Sans MT" w:cstheme="majorHAnsi"/>
        </w:rPr>
        <w:t>1</w:t>
      </w:r>
      <w:r w:rsidR="005D33C4">
        <w:rPr>
          <w:rFonts w:ascii="Gill Sans MT" w:hAnsi="Gill Sans MT" w:cstheme="majorHAnsi"/>
        </w:rPr>
        <w:t>2</w:t>
      </w:r>
      <w:r w:rsidR="001E16AF" w:rsidRPr="00D61A76">
        <w:rPr>
          <w:rFonts w:ascii="Gill Sans MT" w:hAnsi="Gill Sans MT" w:cstheme="majorHAnsi"/>
        </w:rPr>
        <w:t>.</w:t>
      </w:r>
      <w:r w:rsidR="001E16AF" w:rsidRPr="00D61A76">
        <w:rPr>
          <w:rFonts w:ascii="Gill Sans MT" w:hAnsi="Gill Sans MT" w:cstheme="majorHAnsi"/>
        </w:rPr>
        <w:tab/>
        <w:t>Town Commissioner Reports</w:t>
      </w:r>
    </w:p>
    <w:p w14:paraId="414C4847" w14:textId="647EB2D8" w:rsidR="003521E1"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 xml:space="preserve">(Seat 2) Parker </w:t>
      </w:r>
      <w:r w:rsidRPr="00D61A76">
        <w:rPr>
          <w:rFonts w:ascii="Gill Sans MT" w:hAnsi="Gill Sans MT" w:cstheme="majorHAnsi"/>
          <w:szCs w:val="20"/>
        </w:rPr>
        <w:t>–</w:t>
      </w:r>
      <w:r w:rsidR="00FB73A7">
        <w:rPr>
          <w:rFonts w:ascii="Gill Sans MT" w:hAnsi="Gill Sans MT" w:cstheme="majorHAnsi"/>
          <w:szCs w:val="20"/>
        </w:rPr>
        <w:t xml:space="preserve"> </w:t>
      </w:r>
      <w:r w:rsidR="001B40A6">
        <w:rPr>
          <w:rFonts w:ascii="Gill Sans MT" w:hAnsi="Gill Sans MT" w:cstheme="majorHAnsi"/>
          <w:szCs w:val="20"/>
        </w:rPr>
        <w:t xml:space="preserve">Mayor Pro Tem Parker </w:t>
      </w:r>
      <w:r w:rsidR="00214227">
        <w:rPr>
          <w:rFonts w:ascii="Gill Sans MT" w:hAnsi="Gill Sans MT" w:cstheme="majorHAnsi"/>
          <w:szCs w:val="20"/>
        </w:rPr>
        <w:t xml:space="preserve">expressed gratitude that we’re making progress on the fire station. Additionally, Parker thought that we should make a good effort to acquire the CR234 Bypass Property and that it would make a good location for Duke’s </w:t>
      </w:r>
      <w:r w:rsidR="002F54A1">
        <w:rPr>
          <w:rFonts w:ascii="Gill Sans MT" w:hAnsi="Gill Sans MT" w:cstheme="majorHAnsi"/>
          <w:szCs w:val="20"/>
        </w:rPr>
        <w:t>proposed battery energy storage site</w:t>
      </w:r>
      <w:r w:rsidR="00214227">
        <w:rPr>
          <w:rFonts w:ascii="Gill Sans MT" w:hAnsi="Gill Sans MT" w:cstheme="majorHAnsi"/>
          <w:szCs w:val="20"/>
        </w:rPr>
        <w:t xml:space="preserve">. Additionally, there will be some grants available for septic tank replacement. A good meeting. </w:t>
      </w:r>
    </w:p>
    <w:p w14:paraId="267DA21D" w14:textId="1EF22BED" w:rsidR="00EC1FDC" w:rsidRDefault="001E16AF" w:rsidP="00073AC0">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(Seat 3) Burnett</w:t>
      </w:r>
      <w:r w:rsidR="008259E5" w:rsidRPr="00D61A76">
        <w:rPr>
          <w:rFonts w:ascii="Gill Sans MT" w:hAnsi="Gill Sans MT" w:cstheme="majorHAnsi"/>
          <w:szCs w:val="20"/>
        </w:rPr>
        <w:t xml:space="preserve"> –</w:t>
      </w:r>
      <w:r w:rsidR="001B40A6">
        <w:rPr>
          <w:rFonts w:ascii="Gill Sans MT" w:hAnsi="Gill Sans MT" w:cstheme="majorHAnsi"/>
          <w:szCs w:val="20"/>
        </w:rPr>
        <w:t xml:space="preserve"> Commissioner </w:t>
      </w:r>
      <w:r w:rsidR="006D1141">
        <w:rPr>
          <w:rFonts w:ascii="Gill Sans MT" w:hAnsi="Gill Sans MT" w:cstheme="majorHAnsi"/>
          <w:szCs w:val="20"/>
        </w:rPr>
        <w:t xml:space="preserve">Burnett </w:t>
      </w:r>
      <w:r w:rsidR="0080026B">
        <w:rPr>
          <w:rFonts w:ascii="Gill Sans MT" w:hAnsi="Gill Sans MT" w:cstheme="majorHAnsi"/>
          <w:szCs w:val="20"/>
        </w:rPr>
        <w:t xml:space="preserve">agreed that Paynes Prairie’s surface water had an effect on our water quality, and he </w:t>
      </w:r>
      <w:r w:rsidR="00214227">
        <w:rPr>
          <w:rFonts w:ascii="Gill Sans MT" w:hAnsi="Gill Sans MT" w:cstheme="majorHAnsi"/>
          <w:szCs w:val="20"/>
        </w:rPr>
        <w:t>had researched the</w:t>
      </w:r>
      <w:r w:rsidR="0080026B">
        <w:rPr>
          <w:rFonts w:ascii="Gill Sans MT" w:hAnsi="Gill Sans MT" w:cstheme="majorHAnsi"/>
          <w:szCs w:val="20"/>
        </w:rPr>
        <w:t xml:space="preserve"> suggested</w:t>
      </w:r>
      <w:r w:rsidR="00214227">
        <w:rPr>
          <w:rFonts w:ascii="Gill Sans MT" w:hAnsi="Gill Sans MT" w:cstheme="majorHAnsi"/>
          <w:szCs w:val="20"/>
        </w:rPr>
        <w:t xml:space="preserve"> hydrogen peroxide solution to water DBP issue</w:t>
      </w:r>
      <w:r w:rsidR="0080026B">
        <w:rPr>
          <w:rFonts w:ascii="Gill Sans MT" w:hAnsi="Gill Sans MT" w:cstheme="majorHAnsi"/>
          <w:szCs w:val="20"/>
        </w:rPr>
        <w:t>s. Burnett thought that the hydrogen peroxide solution would be a good option</w:t>
      </w:r>
      <w:r w:rsidR="00000554">
        <w:rPr>
          <w:rFonts w:ascii="Gill Sans MT" w:hAnsi="Gill Sans MT" w:cstheme="majorHAnsi"/>
          <w:szCs w:val="20"/>
        </w:rPr>
        <w:t>,</w:t>
      </w:r>
      <w:r w:rsidR="0080026B">
        <w:rPr>
          <w:rFonts w:ascii="Gill Sans MT" w:hAnsi="Gill Sans MT" w:cstheme="majorHAnsi"/>
          <w:szCs w:val="20"/>
        </w:rPr>
        <w:t xml:space="preserve"> and if FRWA is recommending that, we should move forward. Additionally, it would help with iron issues.</w:t>
      </w:r>
    </w:p>
    <w:p w14:paraId="3CC0EF9A" w14:textId="08C07D30" w:rsidR="006D1141" w:rsidRDefault="00073AC0" w:rsidP="00073AC0">
      <w:pPr>
        <w:pStyle w:val="ListParagraph"/>
        <w:numPr>
          <w:ilvl w:val="0"/>
          <w:numId w:val="13"/>
        </w:numPr>
        <w:jc w:val="both"/>
        <w:rPr>
          <w:rFonts w:ascii="Gill Sans MT" w:hAnsi="Gill Sans MT" w:cstheme="majorHAnsi"/>
          <w:szCs w:val="20"/>
        </w:rPr>
      </w:pPr>
      <w:r>
        <w:rPr>
          <w:rFonts w:ascii="Gill Sans MT" w:hAnsi="Gill Sans MT" w:cstheme="majorHAnsi"/>
          <w:szCs w:val="20"/>
        </w:rPr>
        <w:t xml:space="preserve">Commissioner </w:t>
      </w:r>
      <w:r w:rsidR="00D44653">
        <w:rPr>
          <w:rFonts w:ascii="Gill Sans MT" w:hAnsi="Gill Sans MT" w:cstheme="majorHAnsi"/>
          <w:szCs w:val="20"/>
        </w:rPr>
        <w:t xml:space="preserve">(Seat 4) Blakely </w:t>
      </w:r>
      <w:r w:rsidR="00AA0079">
        <w:rPr>
          <w:rFonts w:ascii="Gill Sans MT" w:hAnsi="Gill Sans MT" w:cstheme="majorHAnsi"/>
          <w:szCs w:val="20"/>
        </w:rPr>
        <w:t>–</w:t>
      </w:r>
      <w:r w:rsidR="006D1141">
        <w:rPr>
          <w:rFonts w:ascii="Gill Sans MT" w:hAnsi="Gill Sans MT" w:cstheme="majorHAnsi"/>
          <w:szCs w:val="20"/>
        </w:rPr>
        <w:t xml:space="preserve"> Commissioner Blakely </w:t>
      </w:r>
      <w:r w:rsidR="00B94641">
        <w:rPr>
          <w:rFonts w:ascii="Gill Sans MT" w:hAnsi="Gill Sans MT" w:cstheme="majorHAnsi"/>
          <w:szCs w:val="20"/>
        </w:rPr>
        <w:t xml:space="preserve">acknowledged that we have water </w:t>
      </w:r>
      <w:r w:rsidR="00F43FD1">
        <w:rPr>
          <w:rFonts w:ascii="Gill Sans MT" w:hAnsi="Gill Sans MT" w:cstheme="majorHAnsi"/>
          <w:szCs w:val="20"/>
        </w:rPr>
        <w:t xml:space="preserve">quality </w:t>
      </w:r>
      <w:r w:rsidR="00B94641">
        <w:rPr>
          <w:rFonts w:ascii="Gill Sans MT" w:hAnsi="Gill Sans MT" w:cstheme="majorHAnsi"/>
          <w:szCs w:val="20"/>
        </w:rPr>
        <w:t xml:space="preserve">issues and </w:t>
      </w:r>
      <w:r w:rsidR="00000554">
        <w:rPr>
          <w:rFonts w:ascii="Gill Sans MT" w:hAnsi="Gill Sans MT" w:cstheme="majorHAnsi"/>
          <w:szCs w:val="20"/>
        </w:rPr>
        <w:t xml:space="preserve">that about 50% of our population is low-income and would need financial help with new </w:t>
      </w:r>
      <w:r w:rsidR="00B94641">
        <w:rPr>
          <w:rFonts w:ascii="Gill Sans MT" w:hAnsi="Gill Sans MT" w:cstheme="majorHAnsi"/>
          <w:szCs w:val="20"/>
        </w:rPr>
        <w:t xml:space="preserve">septic tank </w:t>
      </w:r>
      <w:r w:rsidR="00000554">
        <w:rPr>
          <w:rFonts w:ascii="Gill Sans MT" w:hAnsi="Gill Sans MT" w:cstheme="majorHAnsi"/>
          <w:szCs w:val="20"/>
        </w:rPr>
        <w:t>requirements</w:t>
      </w:r>
      <w:r w:rsidR="00F43FD1">
        <w:rPr>
          <w:rFonts w:ascii="Gill Sans MT" w:hAnsi="Gill Sans MT" w:cstheme="majorHAnsi"/>
          <w:szCs w:val="20"/>
        </w:rPr>
        <w:t>.</w:t>
      </w:r>
    </w:p>
    <w:p w14:paraId="29FAA8D0" w14:textId="1B76DF41" w:rsidR="00D774D5" w:rsidRPr="00202CC1" w:rsidRDefault="00D44653" w:rsidP="00D774D5">
      <w:pPr>
        <w:pStyle w:val="ListParagraph"/>
        <w:numPr>
          <w:ilvl w:val="0"/>
          <w:numId w:val="13"/>
        </w:numPr>
        <w:jc w:val="both"/>
        <w:rPr>
          <w:rFonts w:ascii="Gill Sans MT" w:hAnsi="Gill Sans MT" w:cstheme="majorHAnsi"/>
        </w:rPr>
      </w:pPr>
      <w:r w:rsidRPr="007E52DF">
        <w:rPr>
          <w:rFonts w:ascii="Gill Sans MT" w:hAnsi="Gill Sans MT" w:cstheme="majorHAnsi"/>
          <w:szCs w:val="20"/>
        </w:rPr>
        <w:t xml:space="preserve">Commissioner (Seat 5) </w:t>
      </w:r>
      <w:r w:rsidR="003D201F" w:rsidRPr="007E52DF">
        <w:rPr>
          <w:rFonts w:ascii="Gill Sans MT" w:hAnsi="Gill Sans MT" w:cstheme="majorHAnsi"/>
          <w:szCs w:val="20"/>
        </w:rPr>
        <w:t xml:space="preserve">Roberts – Commissioner </w:t>
      </w:r>
      <w:r w:rsidR="006D1141" w:rsidRPr="007E52DF">
        <w:rPr>
          <w:rFonts w:ascii="Gill Sans MT" w:hAnsi="Gill Sans MT" w:cstheme="majorHAnsi"/>
          <w:szCs w:val="20"/>
        </w:rPr>
        <w:t xml:space="preserve">Roberts </w:t>
      </w:r>
      <w:r w:rsidR="00F43FD1">
        <w:rPr>
          <w:rFonts w:ascii="Gill Sans MT" w:hAnsi="Gill Sans MT" w:cstheme="majorHAnsi"/>
          <w:szCs w:val="20"/>
        </w:rPr>
        <w:t>had heard good comments about the July 4</w:t>
      </w:r>
      <w:r w:rsidR="00F43FD1" w:rsidRPr="00F43FD1">
        <w:rPr>
          <w:rFonts w:ascii="Gill Sans MT" w:hAnsi="Gill Sans MT" w:cstheme="majorHAnsi"/>
          <w:szCs w:val="20"/>
          <w:vertAlign w:val="superscript"/>
        </w:rPr>
        <w:t>th</w:t>
      </w:r>
      <w:r w:rsidR="00F43FD1">
        <w:rPr>
          <w:rFonts w:ascii="Gill Sans MT" w:hAnsi="Gill Sans MT" w:cstheme="majorHAnsi"/>
          <w:szCs w:val="20"/>
        </w:rPr>
        <w:t xml:space="preserve"> parade.</w:t>
      </w:r>
    </w:p>
    <w:p w14:paraId="3A5F8AB8" w14:textId="77777777" w:rsidR="00202CC1" w:rsidRPr="007E52DF" w:rsidRDefault="00202CC1" w:rsidP="00EF351F">
      <w:pPr>
        <w:pStyle w:val="ListParagraph"/>
        <w:ind w:left="1444"/>
        <w:jc w:val="both"/>
        <w:rPr>
          <w:rFonts w:ascii="Gill Sans MT" w:hAnsi="Gill Sans MT" w:cstheme="majorHAnsi"/>
        </w:rPr>
      </w:pPr>
    </w:p>
    <w:p w14:paraId="18452B9E" w14:textId="3F14E118" w:rsidR="001105BB" w:rsidRPr="00D774D5" w:rsidRDefault="000D178A" w:rsidP="00D774D5">
      <w:pPr>
        <w:jc w:val="both"/>
        <w:rPr>
          <w:rFonts w:ascii="Gill Sans MT" w:hAnsi="Gill Sans MT" w:cstheme="majorHAnsi"/>
        </w:rPr>
      </w:pPr>
      <w:r w:rsidRPr="00D774D5">
        <w:rPr>
          <w:rFonts w:ascii="Gill Sans MT" w:hAnsi="Gill Sans MT" w:cstheme="majorHAnsi"/>
        </w:rPr>
        <w:t>1</w:t>
      </w:r>
      <w:r w:rsidR="005D33C4">
        <w:rPr>
          <w:rFonts w:ascii="Gill Sans MT" w:hAnsi="Gill Sans MT" w:cstheme="majorHAnsi"/>
        </w:rPr>
        <w:t>3</w:t>
      </w:r>
      <w:r w:rsidR="00BA5F25" w:rsidRPr="00D774D5">
        <w:rPr>
          <w:rFonts w:ascii="Gill Sans MT" w:hAnsi="Gill Sans MT" w:cstheme="majorHAnsi"/>
        </w:rPr>
        <w:t>.</w:t>
      </w:r>
      <w:r w:rsidR="00BA5F25" w:rsidRPr="00D774D5">
        <w:rPr>
          <w:rFonts w:ascii="Gill Sans MT" w:hAnsi="Gill Sans MT" w:cstheme="majorHAnsi"/>
        </w:rPr>
        <w:tab/>
        <w:t xml:space="preserve">Mayor </w:t>
      </w:r>
      <w:r w:rsidR="00391D7D" w:rsidRPr="00D774D5">
        <w:rPr>
          <w:rFonts w:ascii="Gill Sans MT" w:hAnsi="Gill Sans MT" w:cstheme="majorHAnsi"/>
        </w:rPr>
        <w:t xml:space="preserve">Aufmuth </w:t>
      </w:r>
      <w:r w:rsidR="00BA5F25" w:rsidRPr="00D774D5">
        <w:rPr>
          <w:rFonts w:ascii="Gill Sans MT" w:hAnsi="Gill Sans MT" w:cstheme="majorHAnsi"/>
        </w:rPr>
        <w:t>Report –</w:t>
      </w:r>
      <w:r w:rsidR="00D774D5">
        <w:rPr>
          <w:rFonts w:ascii="Gill Sans MT" w:hAnsi="Gill Sans MT" w:cstheme="majorHAnsi"/>
        </w:rPr>
        <w:t xml:space="preserve"> </w:t>
      </w:r>
      <w:r w:rsidR="00F43FD1">
        <w:rPr>
          <w:rFonts w:ascii="Gill Sans MT" w:hAnsi="Gill Sans MT" w:cstheme="majorHAnsi"/>
        </w:rPr>
        <w:t>The Mayor appreciated community participation</w:t>
      </w:r>
      <w:r w:rsidR="0037434D">
        <w:rPr>
          <w:rFonts w:ascii="Gill Sans MT" w:hAnsi="Gill Sans MT" w:cstheme="majorHAnsi"/>
        </w:rPr>
        <w:t>,</w:t>
      </w:r>
      <w:r w:rsidR="00F43FD1">
        <w:rPr>
          <w:rFonts w:ascii="Gill Sans MT" w:hAnsi="Gill Sans MT" w:cstheme="majorHAnsi"/>
        </w:rPr>
        <w:t xml:space="preserve"> the Commission</w:t>
      </w:r>
      <w:r w:rsidR="00EF351F">
        <w:rPr>
          <w:rFonts w:ascii="Gill Sans MT" w:hAnsi="Gill Sans MT" w:cstheme="majorHAnsi"/>
        </w:rPr>
        <w:t xml:space="preserve"> members</w:t>
      </w:r>
      <w:r w:rsidR="0037434D">
        <w:rPr>
          <w:rFonts w:ascii="Gill Sans MT" w:hAnsi="Gill Sans MT" w:cstheme="majorHAnsi"/>
        </w:rPr>
        <w:t>, and Town Staff</w:t>
      </w:r>
      <w:r w:rsidR="006D1141" w:rsidRPr="00D774D5">
        <w:rPr>
          <w:rFonts w:ascii="Gill Sans MT" w:hAnsi="Gill Sans MT" w:cstheme="majorHAnsi"/>
        </w:rPr>
        <w:t>.</w:t>
      </w:r>
    </w:p>
    <w:p w14:paraId="30A6FB61"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11068DCF" w14:textId="65C407F1" w:rsidR="00612474" w:rsidRPr="00D61A76" w:rsidRDefault="00612474" w:rsidP="00612474">
      <w:pPr>
        <w:pBdr>
          <w:bottom w:val="single" w:sz="12" w:space="1" w:color="auto"/>
        </w:pBdr>
        <w:rPr>
          <w:rFonts w:ascii="Gill Sans MT" w:hAnsi="Gill Sans MT" w:cstheme="majorHAnsi"/>
        </w:rPr>
      </w:pPr>
      <w:r w:rsidRPr="00D61A76">
        <w:rPr>
          <w:rFonts w:ascii="Gill Sans MT" w:hAnsi="Gill Sans MT" w:cstheme="majorHAnsi"/>
        </w:rPr>
        <w:t>1</w:t>
      </w:r>
      <w:r w:rsidR="005D33C4">
        <w:rPr>
          <w:rFonts w:ascii="Gill Sans MT" w:hAnsi="Gill Sans MT" w:cstheme="majorHAnsi"/>
        </w:rPr>
        <w:t>4</w:t>
      </w:r>
      <w:r w:rsidRPr="00D61A76">
        <w:rPr>
          <w:rFonts w:ascii="Gill Sans MT" w:hAnsi="Gill Sans MT" w:cstheme="majorHAnsi"/>
        </w:rPr>
        <w:t>.</w:t>
      </w:r>
      <w:r w:rsidRPr="00D61A76">
        <w:rPr>
          <w:rFonts w:ascii="Gill Sans MT" w:hAnsi="Gill Sans MT" w:cstheme="majorHAnsi"/>
        </w:rPr>
        <w:tab/>
      </w:r>
      <w:r w:rsidR="009260B4" w:rsidRPr="00D61A76">
        <w:rPr>
          <w:rFonts w:ascii="Gill Sans MT" w:hAnsi="Gill Sans MT" w:cstheme="majorHAnsi"/>
        </w:rPr>
        <w:t xml:space="preserve">Adjourn </w:t>
      </w:r>
      <w:r w:rsidR="0037434D">
        <w:rPr>
          <w:rFonts w:ascii="Gill Sans MT" w:hAnsi="Gill Sans MT" w:cstheme="majorHAnsi"/>
        </w:rPr>
        <w:t>10:06</w:t>
      </w:r>
      <w:r w:rsidRPr="00D61A76">
        <w:rPr>
          <w:rFonts w:ascii="Gill Sans MT" w:hAnsi="Gill Sans MT" w:cstheme="majorHAnsi"/>
        </w:rPr>
        <w:t>pm</w:t>
      </w: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76B25886" w14:textId="77777777" w:rsidR="00AA4FD6" w:rsidRPr="00D61A76" w:rsidRDefault="00AA4FD6"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1F556" w14:textId="77777777" w:rsidR="00D91A68" w:rsidRDefault="00D91A68" w:rsidP="006E70A0">
      <w:r>
        <w:separator/>
      </w:r>
    </w:p>
  </w:endnote>
  <w:endnote w:type="continuationSeparator" w:id="0">
    <w:p w14:paraId="0C923F85" w14:textId="77777777" w:rsidR="00D91A68" w:rsidRDefault="00D91A68"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77777777" w:rsidR="004E6EE2" w:rsidRDefault="004E6EE2">
            <w:pPr>
              <w:pStyle w:val="Footer"/>
            </w:pPr>
            <w:r>
              <w:t>_____________________________________________________________________________________________________</w:t>
            </w:r>
          </w:p>
          <w:p w14:paraId="3CBD48E3" w14:textId="5BF3B7C9" w:rsidR="004E6EE2" w:rsidRPr="00D61A76" w:rsidRDefault="004E6EE2">
            <w:pPr>
              <w:pStyle w:val="Footer"/>
              <w:rPr>
                <w:rFonts w:ascii="Gill Sans MT" w:hAnsi="Gill Sans MT"/>
                <w:i/>
              </w:rPr>
            </w:pPr>
            <w:r w:rsidRPr="00D61A76">
              <w:rPr>
                <w:rFonts w:ascii="Gill Sans MT" w:hAnsi="Gill Sans MT"/>
                <w:i/>
              </w:rPr>
              <w:t xml:space="preserve">TCOMM MINUTES 2019                                                                                                                        </w:t>
            </w:r>
            <w:r w:rsidR="00B90465">
              <w:rPr>
                <w:rFonts w:ascii="Gill Sans MT" w:hAnsi="Gill Sans MT"/>
                <w:i/>
              </w:rPr>
              <w:t>Ju</w:t>
            </w:r>
            <w:r w:rsidR="00C30CC1">
              <w:rPr>
                <w:rFonts w:ascii="Gill Sans MT" w:hAnsi="Gill Sans MT"/>
                <w:i/>
              </w:rPr>
              <w:t>ly 1</w:t>
            </w:r>
            <w:r w:rsidR="003B024C">
              <w:rPr>
                <w:rFonts w:ascii="Gill Sans MT" w:hAnsi="Gill Sans MT"/>
                <w:i/>
              </w:rPr>
              <w:t>6</w:t>
            </w:r>
            <w:r w:rsidRPr="00D61A76">
              <w:rPr>
                <w:rFonts w:ascii="Gill Sans MT" w:hAnsi="Gill Sans MT"/>
                <w:i/>
              </w:rPr>
              <w:t>, 2019</w:t>
            </w:r>
          </w:p>
          <w:p w14:paraId="44A20CE6" w14:textId="77777777" w:rsidR="004E6EE2" w:rsidRPr="00D61A76" w:rsidRDefault="004E6EE2"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sidR="006654C9">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sidR="006654C9">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4E6EE2" w:rsidRPr="006E70A0" w:rsidRDefault="004E6EE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64C62" w14:textId="77777777" w:rsidR="00D91A68" w:rsidRDefault="00D91A68" w:rsidP="006E70A0">
      <w:r>
        <w:separator/>
      </w:r>
    </w:p>
  </w:footnote>
  <w:footnote w:type="continuationSeparator" w:id="0">
    <w:p w14:paraId="525AE1E3" w14:textId="77777777" w:rsidR="00D91A68" w:rsidRDefault="00D91A68"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3"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6"/>
  </w:num>
  <w:num w:numId="11">
    <w:abstractNumId w:val="8"/>
  </w:num>
  <w:num w:numId="12">
    <w:abstractNumId w:val="1"/>
  </w:num>
  <w:num w:numId="13">
    <w:abstractNumId w:val="3"/>
  </w:num>
  <w:num w:numId="14">
    <w:abstractNumId w:val="7"/>
  </w:num>
  <w:num w:numId="15">
    <w:abstractNumId w:val="10"/>
  </w:num>
  <w:num w:numId="16">
    <w:abstractNumId w:val="12"/>
  </w:num>
  <w:num w:numId="17">
    <w:abstractNumId w:val="13"/>
  </w:num>
  <w:num w:numId="18">
    <w:abstractNumId w:val="2"/>
  </w:num>
  <w:num w:numId="19">
    <w:abstractNumId w:val="4"/>
  </w:num>
  <w:num w:numId="20">
    <w:abstractNumId w:val="5"/>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AF6"/>
    <w:rsid w:val="000051D4"/>
    <w:rsid w:val="00010145"/>
    <w:rsid w:val="00010419"/>
    <w:rsid w:val="00010B86"/>
    <w:rsid w:val="00012137"/>
    <w:rsid w:val="0001411C"/>
    <w:rsid w:val="00016720"/>
    <w:rsid w:val="00017642"/>
    <w:rsid w:val="00017AD6"/>
    <w:rsid w:val="00023ECB"/>
    <w:rsid w:val="00024A29"/>
    <w:rsid w:val="0002539E"/>
    <w:rsid w:val="00030535"/>
    <w:rsid w:val="000305C0"/>
    <w:rsid w:val="00031982"/>
    <w:rsid w:val="0003362A"/>
    <w:rsid w:val="00033F6C"/>
    <w:rsid w:val="00034015"/>
    <w:rsid w:val="00034635"/>
    <w:rsid w:val="000352C3"/>
    <w:rsid w:val="00037493"/>
    <w:rsid w:val="0003766E"/>
    <w:rsid w:val="00037938"/>
    <w:rsid w:val="00042179"/>
    <w:rsid w:val="00043EE3"/>
    <w:rsid w:val="000452CB"/>
    <w:rsid w:val="0004553F"/>
    <w:rsid w:val="000517C6"/>
    <w:rsid w:val="0005404E"/>
    <w:rsid w:val="00054E3D"/>
    <w:rsid w:val="00060C65"/>
    <w:rsid w:val="000664E0"/>
    <w:rsid w:val="00066D5F"/>
    <w:rsid w:val="00070602"/>
    <w:rsid w:val="00071404"/>
    <w:rsid w:val="00071DCA"/>
    <w:rsid w:val="00072020"/>
    <w:rsid w:val="00073AC0"/>
    <w:rsid w:val="00075735"/>
    <w:rsid w:val="000774A0"/>
    <w:rsid w:val="000810AF"/>
    <w:rsid w:val="00081B62"/>
    <w:rsid w:val="000829D9"/>
    <w:rsid w:val="00083778"/>
    <w:rsid w:val="00083AFC"/>
    <w:rsid w:val="00086A1B"/>
    <w:rsid w:val="00087B67"/>
    <w:rsid w:val="000903EF"/>
    <w:rsid w:val="00090E1C"/>
    <w:rsid w:val="000919B6"/>
    <w:rsid w:val="00091B47"/>
    <w:rsid w:val="00092443"/>
    <w:rsid w:val="000A17D8"/>
    <w:rsid w:val="000A32B3"/>
    <w:rsid w:val="000A442F"/>
    <w:rsid w:val="000A51EB"/>
    <w:rsid w:val="000C4D58"/>
    <w:rsid w:val="000C6C1B"/>
    <w:rsid w:val="000D178A"/>
    <w:rsid w:val="000D5207"/>
    <w:rsid w:val="000D6BE8"/>
    <w:rsid w:val="000D767C"/>
    <w:rsid w:val="000E0C23"/>
    <w:rsid w:val="000E1358"/>
    <w:rsid w:val="000E2CC3"/>
    <w:rsid w:val="000E2EC8"/>
    <w:rsid w:val="000F3177"/>
    <w:rsid w:val="000F5D36"/>
    <w:rsid w:val="00100570"/>
    <w:rsid w:val="00106857"/>
    <w:rsid w:val="00107191"/>
    <w:rsid w:val="001105BB"/>
    <w:rsid w:val="00110DAD"/>
    <w:rsid w:val="00111E6C"/>
    <w:rsid w:val="00112BE5"/>
    <w:rsid w:val="0011477C"/>
    <w:rsid w:val="00114E9B"/>
    <w:rsid w:val="001162D7"/>
    <w:rsid w:val="00117B82"/>
    <w:rsid w:val="00120E8E"/>
    <w:rsid w:val="00125F55"/>
    <w:rsid w:val="00132A3A"/>
    <w:rsid w:val="00132CA0"/>
    <w:rsid w:val="00136671"/>
    <w:rsid w:val="00136B8D"/>
    <w:rsid w:val="00142EBE"/>
    <w:rsid w:val="00143175"/>
    <w:rsid w:val="0014499C"/>
    <w:rsid w:val="00145923"/>
    <w:rsid w:val="00146992"/>
    <w:rsid w:val="00147E6E"/>
    <w:rsid w:val="00151C71"/>
    <w:rsid w:val="00152621"/>
    <w:rsid w:val="00155170"/>
    <w:rsid w:val="001604C4"/>
    <w:rsid w:val="00161D39"/>
    <w:rsid w:val="00164E14"/>
    <w:rsid w:val="001671C8"/>
    <w:rsid w:val="001678E2"/>
    <w:rsid w:val="001717F2"/>
    <w:rsid w:val="0017396A"/>
    <w:rsid w:val="0017491D"/>
    <w:rsid w:val="00174949"/>
    <w:rsid w:val="00174BCA"/>
    <w:rsid w:val="00175508"/>
    <w:rsid w:val="00180075"/>
    <w:rsid w:val="001800D3"/>
    <w:rsid w:val="00181151"/>
    <w:rsid w:val="00182BF2"/>
    <w:rsid w:val="0018418C"/>
    <w:rsid w:val="00186AEB"/>
    <w:rsid w:val="00191C39"/>
    <w:rsid w:val="00192FBA"/>
    <w:rsid w:val="00194B27"/>
    <w:rsid w:val="00197353"/>
    <w:rsid w:val="001A7314"/>
    <w:rsid w:val="001B0FEB"/>
    <w:rsid w:val="001B2EFD"/>
    <w:rsid w:val="001B3BE8"/>
    <w:rsid w:val="001B40A6"/>
    <w:rsid w:val="001B5579"/>
    <w:rsid w:val="001B6ED2"/>
    <w:rsid w:val="001C2500"/>
    <w:rsid w:val="001C6578"/>
    <w:rsid w:val="001C65E1"/>
    <w:rsid w:val="001C692F"/>
    <w:rsid w:val="001C73C3"/>
    <w:rsid w:val="001D004B"/>
    <w:rsid w:val="001D0DD8"/>
    <w:rsid w:val="001D2EBC"/>
    <w:rsid w:val="001D4C5F"/>
    <w:rsid w:val="001D610B"/>
    <w:rsid w:val="001D71E5"/>
    <w:rsid w:val="001E0B11"/>
    <w:rsid w:val="001E16AF"/>
    <w:rsid w:val="001E1EA2"/>
    <w:rsid w:val="001E3C46"/>
    <w:rsid w:val="001E65F5"/>
    <w:rsid w:val="001F0694"/>
    <w:rsid w:val="001F1D56"/>
    <w:rsid w:val="001F2C32"/>
    <w:rsid w:val="001F3337"/>
    <w:rsid w:val="001F529A"/>
    <w:rsid w:val="001F5ACC"/>
    <w:rsid w:val="001F632A"/>
    <w:rsid w:val="001F6528"/>
    <w:rsid w:val="001F657E"/>
    <w:rsid w:val="0020053A"/>
    <w:rsid w:val="0020091A"/>
    <w:rsid w:val="00200E6A"/>
    <w:rsid w:val="00202264"/>
    <w:rsid w:val="00202CC1"/>
    <w:rsid w:val="00204F9E"/>
    <w:rsid w:val="002068E2"/>
    <w:rsid w:val="00207278"/>
    <w:rsid w:val="00207D32"/>
    <w:rsid w:val="002123BC"/>
    <w:rsid w:val="002126A1"/>
    <w:rsid w:val="002134C6"/>
    <w:rsid w:val="00213666"/>
    <w:rsid w:val="00214227"/>
    <w:rsid w:val="00214358"/>
    <w:rsid w:val="00214762"/>
    <w:rsid w:val="00214A1A"/>
    <w:rsid w:val="00216EE7"/>
    <w:rsid w:val="002175EB"/>
    <w:rsid w:val="002203B7"/>
    <w:rsid w:val="0022089A"/>
    <w:rsid w:val="002225F1"/>
    <w:rsid w:val="00222AE9"/>
    <w:rsid w:val="00222BAE"/>
    <w:rsid w:val="00223142"/>
    <w:rsid w:val="00224DE5"/>
    <w:rsid w:val="00226C91"/>
    <w:rsid w:val="00230237"/>
    <w:rsid w:val="0023034B"/>
    <w:rsid w:val="0023096C"/>
    <w:rsid w:val="00231234"/>
    <w:rsid w:val="00231FCB"/>
    <w:rsid w:val="0023229C"/>
    <w:rsid w:val="00232B3D"/>
    <w:rsid w:val="00234077"/>
    <w:rsid w:val="00235DC2"/>
    <w:rsid w:val="002456DB"/>
    <w:rsid w:val="002530FB"/>
    <w:rsid w:val="00253A02"/>
    <w:rsid w:val="00260D86"/>
    <w:rsid w:val="00261D76"/>
    <w:rsid w:val="0026591F"/>
    <w:rsid w:val="00265EE8"/>
    <w:rsid w:val="00267FBA"/>
    <w:rsid w:val="00267FBE"/>
    <w:rsid w:val="00273376"/>
    <w:rsid w:val="00277EFF"/>
    <w:rsid w:val="002809F9"/>
    <w:rsid w:val="00281070"/>
    <w:rsid w:val="002831B7"/>
    <w:rsid w:val="00283258"/>
    <w:rsid w:val="002845E8"/>
    <w:rsid w:val="002862AB"/>
    <w:rsid w:val="00287644"/>
    <w:rsid w:val="0029118D"/>
    <w:rsid w:val="0029435C"/>
    <w:rsid w:val="00295EED"/>
    <w:rsid w:val="0029619E"/>
    <w:rsid w:val="002A2272"/>
    <w:rsid w:val="002A28D3"/>
    <w:rsid w:val="002A2CFB"/>
    <w:rsid w:val="002A48FC"/>
    <w:rsid w:val="002B2B57"/>
    <w:rsid w:val="002B3204"/>
    <w:rsid w:val="002B3850"/>
    <w:rsid w:val="002C0D3D"/>
    <w:rsid w:val="002C2DE0"/>
    <w:rsid w:val="002C39E2"/>
    <w:rsid w:val="002C3F27"/>
    <w:rsid w:val="002C5901"/>
    <w:rsid w:val="002C65F8"/>
    <w:rsid w:val="002C7528"/>
    <w:rsid w:val="002D1087"/>
    <w:rsid w:val="002D43A6"/>
    <w:rsid w:val="002D624D"/>
    <w:rsid w:val="002D7C83"/>
    <w:rsid w:val="002E0046"/>
    <w:rsid w:val="002E1177"/>
    <w:rsid w:val="002F1C56"/>
    <w:rsid w:val="002F54A1"/>
    <w:rsid w:val="002F64D5"/>
    <w:rsid w:val="00302DAA"/>
    <w:rsid w:val="0030316C"/>
    <w:rsid w:val="0030398A"/>
    <w:rsid w:val="00303AB2"/>
    <w:rsid w:val="00304F0D"/>
    <w:rsid w:val="003077DB"/>
    <w:rsid w:val="003112E6"/>
    <w:rsid w:val="00314845"/>
    <w:rsid w:val="003155D1"/>
    <w:rsid w:val="00316A63"/>
    <w:rsid w:val="00320D29"/>
    <w:rsid w:val="00321F9D"/>
    <w:rsid w:val="00323A92"/>
    <w:rsid w:val="0032630B"/>
    <w:rsid w:val="0033017A"/>
    <w:rsid w:val="00335154"/>
    <w:rsid w:val="003354D5"/>
    <w:rsid w:val="00336F00"/>
    <w:rsid w:val="00336FC1"/>
    <w:rsid w:val="00337D4D"/>
    <w:rsid w:val="00342179"/>
    <w:rsid w:val="0034375C"/>
    <w:rsid w:val="00343B06"/>
    <w:rsid w:val="00344115"/>
    <w:rsid w:val="0034601A"/>
    <w:rsid w:val="003479D5"/>
    <w:rsid w:val="00350270"/>
    <w:rsid w:val="003512B3"/>
    <w:rsid w:val="003521E1"/>
    <w:rsid w:val="00355379"/>
    <w:rsid w:val="00355988"/>
    <w:rsid w:val="00355AE7"/>
    <w:rsid w:val="00355CFA"/>
    <w:rsid w:val="00356F50"/>
    <w:rsid w:val="00360109"/>
    <w:rsid w:val="00360C6D"/>
    <w:rsid w:val="00360E71"/>
    <w:rsid w:val="003634AB"/>
    <w:rsid w:val="00364FE1"/>
    <w:rsid w:val="00366A1B"/>
    <w:rsid w:val="00372DF1"/>
    <w:rsid w:val="003735EF"/>
    <w:rsid w:val="00373C20"/>
    <w:rsid w:val="0037434D"/>
    <w:rsid w:val="003760A7"/>
    <w:rsid w:val="00381B95"/>
    <w:rsid w:val="00383C6A"/>
    <w:rsid w:val="003852AB"/>
    <w:rsid w:val="00385645"/>
    <w:rsid w:val="00387DBC"/>
    <w:rsid w:val="00391D7D"/>
    <w:rsid w:val="003A0D07"/>
    <w:rsid w:val="003A25D1"/>
    <w:rsid w:val="003A3240"/>
    <w:rsid w:val="003A3DA8"/>
    <w:rsid w:val="003A4EF1"/>
    <w:rsid w:val="003A7831"/>
    <w:rsid w:val="003A7CFB"/>
    <w:rsid w:val="003B024C"/>
    <w:rsid w:val="003B1162"/>
    <w:rsid w:val="003B13A4"/>
    <w:rsid w:val="003B504E"/>
    <w:rsid w:val="003C0107"/>
    <w:rsid w:val="003C0BF3"/>
    <w:rsid w:val="003C749B"/>
    <w:rsid w:val="003D201F"/>
    <w:rsid w:val="003D279B"/>
    <w:rsid w:val="003D3372"/>
    <w:rsid w:val="003E23AF"/>
    <w:rsid w:val="003E34F1"/>
    <w:rsid w:val="003E3F37"/>
    <w:rsid w:val="003F28D8"/>
    <w:rsid w:val="003F3017"/>
    <w:rsid w:val="003F32F4"/>
    <w:rsid w:val="003F3CFE"/>
    <w:rsid w:val="003F6DED"/>
    <w:rsid w:val="003F6E1B"/>
    <w:rsid w:val="003F780A"/>
    <w:rsid w:val="00401A72"/>
    <w:rsid w:val="00401D5F"/>
    <w:rsid w:val="00401F95"/>
    <w:rsid w:val="00402571"/>
    <w:rsid w:val="00402577"/>
    <w:rsid w:val="0040335D"/>
    <w:rsid w:val="00404281"/>
    <w:rsid w:val="00404415"/>
    <w:rsid w:val="00404904"/>
    <w:rsid w:val="00410F10"/>
    <w:rsid w:val="0041162A"/>
    <w:rsid w:val="0041202E"/>
    <w:rsid w:val="00413ADD"/>
    <w:rsid w:val="004160C2"/>
    <w:rsid w:val="00420494"/>
    <w:rsid w:val="004207FC"/>
    <w:rsid w:val="00421103"/>
    <w:rsid w:val="00423915"/>
    <w:rsid w:val="00427FE4"/>
    <w:rsid w:val="00430186"/>
    <w:rsid w:val="0043335F"/>
    <w:rsid w:val="00433F5B"/>
    <w:rsid w:val="00437F7F"/>
    <w:rsid w:val="00442297"/>
    <w:rsid w:val="0044284B"/>
    <w:rsid w:val="0044381F"/>
    <w:rsid w:val="00452654"/>
    <w:rsid w:val="00453F9A"/>
    <w:rsid w:val="00455F92"/>
    <w:rsid w:val="004631A0"/>
    <w:rsid w:val="00464E25"/>
    <w:rsid w:val="00465F50"/>
    <w:rsid w:val="00466025"/>
    <w:rsid w:val="004672EE"/>
    <w:rsid w:val="0046739E"/>
    <w:rsid w:val="00470FDD"/>
    <w:rsid w:val="00473CF7"/>
    <w:rsid w:val="00476081"/>
    <w:rsid w:val="00476D83"/>
    <w:rsid w:val="00477608"/>
    <w:rsid w:val="00482181"/>
    <w:rsid w:val="004838A4"/>
    <w:rsid w:val="00483B39"/>
    <w:rsid w:val="004858AD"/>
    <w:rsid w:val="00486286"/>
    <w:rsid w:val="00486BBE"/>
    <w:rsid w:val="00486CBA"/>
    <w:rsid w:val="00486CF0"/>
    <w:rsid w:val="004906A6"/>
    <w:rsid w:val="00490DD4"/>
    <w:rsid w:val="004914BF"/>
    <w:rsid w:val="0049220B"/>
    <w:rsid w:val="004925D1"/>
    <w:rsid w:val="0049323E"/>
    <w:rsid w:val="004939C6"/>
    <w:rsid w:val="00494747"/>
    <w:rsid w:val="00497191"/>
    <w:rsid w:val="00497E14"/>
    <w:rsid w:val="004A036D"/>
    <w:rsid w:val="004A3FFA"/>
    <w:rsid w:val="004A509D"/>
    <w:rsid w:val="004A6A41"/>
    <w:rsid w:val="004B1353"/>
    <w:rsid w:val="004B2703"/>
    <w:rsid w:val="004B5768"/>
    <w:rsid w:val="004C4237"/>
    <w:rsid w:val="004C7EEF"/>
    <w:rsid w:val="004D0F10"/>
    <w:rsid w:val="004D1B28"/>
    <w:rsid w:val="004D23D9"/>
    <w:rsid w:val="004D260F"/>
    <w:rsid w:val="004D2731"/>
    <w:rsid w:val="004D47DA"/>
    <w:rsid w:val="004D7382"/>
    <w:rsid w:val="004D7D6D"/>
    <w:rsid w:val="004E2519"/>
    <w:rsid w:val="004E5855"/>
    <w:rsid w:val="004E5A01"/>
    <w:rsid w:val="004E6EE2"/>
    <w:rsid w:val="004F283E"/>
    <w:rsid w:val="004F3F4C"/>
    <w:rsid w:val="004F76B1"/>
    <w:rsid w:val="00503051"/>
    <w:rsid w:val="0050378B"/>
    <w:rsid w:val="00503FD1"/>
    <w:rsid w:val="00505D2A"/>
    <w:rsid w:val="00506DCD"/>
    <w:rsid w:val="00507CD0"/>
    <w:rsid w:val="00510BDA"/>
    <w:rsid w:val="0051593F"/>
    <w:rsid w:val="0051720B"/>
    <w:rsid w:val="0052135A"/>
    <w:rsid w:val="00523398"/>
    <w:rsid w:val="00524339"/>
    <w:rsid w:val="005254C3"/>
    <w:rsid w:val="0052644F"/>
    <w:rsid w:val="005267A2"/>
    <w:rsid w:val="005272EA"/>
    <w:rsid w:val="00527675"/>
    <w:rsid w:val="005347FD"/>
    <w:rsid w:val="0053638B"/>
    <w:rsid w:val="00544FEB"/>
    <w:rsid w:val="00545531"/>
    <w:rsid w:val="00546738"/>
    <w:rsid w:val="00546760"/>
    <w:rsid w:val="005516C3"/>
    <w:rsid w:val="0055273E"/>
    <w:rsid w:val="00553866"/>
    <w:rsid w:val="0055541E"/>
    <w:rsid w:val="00555507"/>
    <w:rsid w:val="005577C8"/>
    <w:rsid w:val="00557B4A"/>
    <w:rsid w:val="00557C48"/>
    <w:rsid w:val="005606A0"/>
    <w:rsid w:val="0056102B"/>
    <w:rsid w:val="00561078"/>
    <w:rsid w:val="00562AFD"/>
    <w:rsid w:val="00562B5D"/>
    <w:rsid w:val="00566883"/>
    <w:rsid w:val="00571788"/>
    <w:rsid w:val="0057308B"/>
    <w:rsid w:val="00574DEF"/>
    <w:rsid w:val="00584AB0"/>
    <w:rsid w:val="00586A05"/>
    <w:rsid w:val="005960FF"/>
    <w:rsid w:val="005969F4"/>
    <w:rsid w:val="00597698"/>
    <w:rsid w:val="005A187A"/>
    <w:rsid w:val="005A403F"/>
    <w:rsid w:val="005A4583"/>
    <w:rsid w:val="005A4719"/>
    <w:rsid w:val="005A7CFE"/>
    <w:rsid w:val="005B2C06"/>
    <w:rsid w:val="005B2FB6"/>
    <w:rsid w:val="005B448B"/>
    <w:rsid w:val="005B6A47"/>
    <w:rsid w:val="005B7D29"/>
    <w:rsid w:val="005B7DDB"/>
    <w:rsid w:val="005C0C13"/>
    <w:rsid w:val="005C140C"/>
    <w:rsid w:val="005C1FDF"/>
    <w:rsid w:val="005C2A9F"/>
    <w:rsid w:val="005C51D5"/>
    <w:rsid w:val="005C69E4"/>
    <w:rsid w:val="005C6D80"/>
    <w:rsid w:val="005C767A"/>
    <w:rsid w:val="005D084B"/>
    <w:rsid w:val="005D1550"/>
    <w:rsid w:val="005D33C4"/>
    <w:rsid w:val="005D341F"/>
    <w:rsid w:val="005D4A9E"/>
    <w:rsid w:val="005D685C"/>
    <w:rsid w:val="005D74D6"/>
    <w:rsid w:val="005E1741"/>
    <w:rsid w:val="005E1A0C"/>
    <w:rsid w:val="005E2AB3"/>
    <w:rsid w:val="005E403E"/>
    <w:rsid w:val="005E70A6"/>
    <w:rsid w:val="005F0250"/>
    <w:rsid w:val="005F5651"/>
    <w:rsid w:val="005F5714"/>
    <w:rsid w:val="00601E0E"/>
    <w:rsid w:val="00602FB6"/>
    <w:rsid w:val="00603BAF"/>
    <w:rsid w:val="00612474"/>
    <w:rsid w:val="00613EC7"/>
    <w:rsid w:val="00623AB6"/>
    <w:rsid w:val="00625D02"/>
    <w:rsid w:val="00625F9E"/>
    <w:rsid w:val="0062705F"/>
    <w:rsid w:val="00630338"/>
    <w:rsid w:val="006305C4"/>
    <w:rsid w:val="00630C45"/>
    <w:rsid w:val="0063211B"/>
    <w:rsid w:val="006333FD"/>
    <w:rsid w:val="006361DE"/>
    <w:rsid w:val="0063680E"/>
    <w:rsid w:val="006374AD"/>
    <w:rsid w:val="00640FD7"/>
    <w:rsid w:val="00641321"/>
    <w:rsid w:val="006413D2"/>
    <w:rsid w:val="006433E1"/>
    <w:rsid w:val="006444D8"/>
    <w:rsid w:val="00646C8A"/>
    <w:rsid w:val="006604A9"/>
    <w:rsid w:val="006650B7"/>
    <w:rsid w:val="006654C9"/>
    <w:rsid w:val="006654DC"/>
    <w:rsid w:val="00666D41"/>
    <w:rsid w:val="00671ECB"/>
    <w:rsid w:val="00672E1F"/>
    <w:rsid w:val="00672FA6"/>
    <w:rsid w:val="00673F8D"/>
    <w:rsid w:val="0067514E"/>
    <w:rsid w:val="00680693"/>
    <w:rsid w:val="00681AC1"/>
    <w:rsid w:val="006833C9"/>
    <w:rsid w:val="00685607"/>
    <w:rsid w:val="0068613E"/>
    <w:rsid w:val="00687470"/>
    <w:rsid w:val="00687778"/>
    <w:rsid w:val="00687BDC"/>
    <w:rsid w:val="006929A1"/>
    <w:rsid w:val="006933FA"/>
    <w:rsid w:val="00694B45"/>
    <w:rsid w:val="006A68E6"/>
    <w:rsid w:val="006A6B7E"/>
    <w:rsid w:val="006A743E"/>
    <w:rsid w:val="006B6687"/>
    <w:rsid w:val="006C0F5D"/>
    <w:rsid w:val="006C1B27"/>
    <w:rsid w:val="006C3E20"/>
    <w:rsid w:val="006D1141"/>
    <w:rsid w:val="006D153E"/>
    <w:rsid w:val="006D25CB"/>
    <w:rsid w:val="006D545E"/>
    <w:rsid w:val="006D5E6E"/>
    <w:rsid w:val="006D5EBB"/>
    <w:rsid w:val="006D7142"/>
    <w:rsid w:val="006D7AB1"/>
    <w:rsid w:val="006E5C49"/>
    <w:rsid w:val="006E6533"/>
    <w:rsid w:val="006E65D9"/>
    <w:rsid w:val="006E70A0"/>
    <w:rsid w:val="006E731B"/>
    <w:rsid w:val="006F07E0"/>
    <w:rsid w:val="006F2A45"/>
    <w:rsid w:val="006F53E2"/>
    <w:rsid w:val="006F6AFC"/>
    <w:rsid w:val="006F7E6E"/>
    <w:rsid w:val="0070017C"/>
    <w:rsid w:val="007024DF"/>
    <w:rsid w:val="0070423E"/>
    <w:rsid w:val="007045C2"/>
    <w:rsid w:val="007051A7"/>
    <w:rsid w:val="007059A3"/>
    <w:rsid w:val="00705F37"/>
    <w:rsid w:val="00710273"/>
    <w:rsid w:val="00711801"/>
    <w:rsid w:val="007146F7"/>
    <w:rsid w:val="0071578A"/>
    <w:rsid w:val="00717524"/>
    <w:rsid w:val="0072046C"/>
    <w:rsid w:val="00720641"/>
    <w:rsid w:val="00720C8D"/>
    <w:rsid w:val="007213C5"/>
    <w:rsid w:val="0072634C"/>
    <w:rsid w:val="00727AB5"/>
    <w:rsid w:val="0073413F"/>
    <w:rsid w:val="007375E6"/>
    <w:rsid w:val="00741884"/>
    <w:rsid w:val="00743106"/>
    <w:rsid w:val="00743BCA"/>
    <w:rsid w:val="00747379"/>
    <w:rsid w:val="0074754A"/>
    <w:rsid w:val="007477FC"/>
    <w:rsid w:val="0075554F"/>
    <w:rsid w:val="0076013F"/>
    <w:rsid w:val="00763D57"/>
    <w:rsid w:val="007643CB"/>
    <w:rsid w:val="0076462A"/>
    <w:rsid w:val="00772278"/>
    <w:rsid w:val="007727F1"/>
    <w:rsid w:val="00772B8C"/>
    <w:rsid w:val="007741DD"/>
    <w:rsid w:val="0077658C"/>
    <w:rsid w:val="00777347"/>
    <w:rsid w:val="00777840"/>
    <w:rsid w:val="00777849"/>
    <w:rsid w:val="00781B60"/>
    <w:rsid w:val="00783A01"/>
    <w:rsid w:val="00785729"/>
    <w:rsid w:val="007907D2"/>
    <w:rsid w:val="00791028"/>
    <w:rsid w:val="00792371"/>
    <w:rsid w:val="00793668"/>
    <w:rsid w:val="00793897"/>
    <w:rsid w:val="00794472"/>
    <w:rsid w:val="007956BE"/>
    <w:rsid w:val="00795AB5"/>
    <w:rsid w:val="00796356"/>
    <w:rsid w:val="007A490D"/>
    <w:rsid w:val="007A5946"/>
    <w:rsid w:val="007A5B53"/>
    <w:rsid w:val="007A5F76"/>
    <w:rsid w:val="007A6540"/>
    <w:rsid w:val="007B1DC7"/>
    <w:rsid w:val="007B2F88"/>
    <w:rsid w:val="007B45EF"/>
    <w:rsid w:val="007B4A0B"/>
    <w:rsid w:val="007B6C53"/>
    <w:rsid w:val="007C79DF"/>
    <w:rsid w:val="007D10F2"/>
    <w:rsid w:val="007D2687"/>
    <w:rsid w:val="007D3227"/>
    <w:rsid w:val="007D4719"/>
    <w:rsid w:val="007E09E5"/>
    <w:rsid w:val="007E0F68"/>
    <w:rsid w:val="007E1CDC"/>
    <w:rsid w:val="007E1E78"/>
    <w:rsid w:val="007E4D44"/>
    <w:rsid w:val="007E52DF"/>
    <w:rsid w:val="007E60B8"/>
    <w:rsid w:val="007E64D1"/>
    <w:rsid w:val="007E6CB0"/>
    <w:rsid w:val="007F042A"/>
    <w:rsid w:val="007F181A"/>
    <w:rsid w:val="007F36E0"/>
    <w:rsid w:val="007F3AAA"/>
    <w:rsid w:val="007F60A3"/>
    <w:rsid w:val="007F6363"/>
    <w:rsid w:val="007F7061"/>
    <w:rsid w:val="0080026B"/>
    <w:rsid w:val="008036C8"/>
    <w:rsid w:val="008040D1"/>
    <w:rsid w:val="00811207"/>
    <w:rsid w:val="00811F06"/>
    <w:rsid w:val="008146AE"/>
    <w:rsid w:val="008259E5"/>
    <w:rsid w:val="0083100A"/>
    <w:rsid w:val="00832A53"/>
    <w:rsid w:val="00833995"/>
    <w:rsid w:val="00833D7B"/>
    <w:rsid w:val="00834011"/>
    <w:rsid w:val="00834E84"/>
    <w:rsid w:val="008363BA"/>
    <w:rsid w:val="008364DE"/>
    <w:rsid w:val="00837E72"/>
    <w:rsid w:val="00840CA6"/>
    <w:rsid w:val="00841DF9"/>
    <w:rsid w:val="0084656F"/>
    <w:rsid w:val="008466A1"/>
    <w:rsid w:val="00851784"/>
    <w:rsid w:val="00851EC1"/>
    <w:rsid w:val="00852DE6"/>
    <w:rsid w:val="008536FB"/>
    <w:rsid w:val="00853D3E"/>
    <w:rsid w:val="0085515C"/>
    <w:rsid w:val="00855578"/>
    <w:rsid w:val="00860048"/>
    <w:rsid w:val="008675F2"/>
    <w:rsid w:val="00867832"/>
    <w:rsid w:val="00870445"/>
    <w:rsid w:val="00870F61"/>
    <w:rsid w:val="0087133E"/>
    <w:rsid w:val="00882E33"/>
    <w:rsid w:val="00893DF5"/>
    <w:rsid w:val="0089494D"/>
    <w:rsid w:val="00895E06"/>
    <w:rsid w:val="00897AF4"/>
    <w:rsid w:val="00897CA2"/>
    <w:rsid w:val="008A127D"/>
    <w:rsid w:val="008A1301"/>
    <w:rsid w:val="008A3904"/>
    <w:rsid w:val="008A44C2"/>
    <w:rsid w:val="008A7D25"/>
    <w:rsid w:val="008B2131"/>
    <w:rsid w:val="008B4943"/>
    <w:rsid w:val="008B7811"/>
    <w:rsid w:val="008C061B"/>
    <w:rsid w:val="008C0F96"/>
    <w:rsid w:val="008C1FB2"/>
    <w:rsid w:val="008C237E"/>
    <w:rsid w:val="008C3326"/>
    <w:rsid w:val="008C4B08"/>
    <w:rsid w:val="008C5275"/>
    <w:rsid w:val="008C56B2"/>
    <w:rsid w:val="008C6477"/>
    <w:rsid w:val="008C6926"/>
    <w:rsid w:val="008C6AC0"/>
    <w:rsid w:val="008D1934"/>
    <w:rsid w:val="008D3159"/>
    <w:rsid w:val="008D4F5B"/>
    <w:rsid w:val="008D5A20"/>
    <w:rsid w:val="008D5BD2"/>
    <w:rsid w:val="008E2060"/>
    <w:rsid w:val="008E26FA"/>
    <w:rsid w:val="008E34B6"/>
    <w:rsid w:val="008E4363"/>
    <w:rsid w:val="008E57E0"/>
    <w:rsid w:val="008E57ED"/>
    <w:rsid w:val="008E5FA7"/>
    <w:rsid w:val="008F27E2"/>
    <w:rsid w:val="008F510E"/>
    <w:rsid w:val="008F67D7"/>
    <w:rsid w:val="008F708C"/>
    <w:rsid w:val="00900D8F"/>
    <w:rsid w:val="00902087"/>
    <w:rsid w:val="0090227F"/>
    <w:rsid w:val="009022BB"/>
    <w:rsid w:val="00902485"/>
    <w:rsid w:val="009028A3"/>
    <w:rsid w:val="00904F10"/>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6ED"/>
    <w:rsid w:val="00936236"/>
    <w:rsid w:val="00937571"/>
    <w:rsid w:val="00944AEA"/>
    <w:rsid w:val="009510A4"/>
    <w:rsid w:val="00954B65"/>
    <w:rsid w:val="009562AF"/>
    <w:rsid w:val="009570EA"/>
    <w:rsid w:val="009575AE"/>
    <w:rsid w:val="00965D6E"/>
    <w:rsid w:val="00967447"/>
    <w:rsid w:val="00970C25"/>
    <w:rsid w:val="00971B7D"/>
    <w:rsid w:val="00971E4D"/>
    <w:rsid w:val="00973A31"/>
    <w:rsid w:val="00974308"/>
    <w:rsid w:val="00975067"/>
    <w:rsid w:val="00975C03"/>
    <w:rsid w:val="0098017F"/>
    <w:rsid w:val="0098190D"/>
    <w:rsid w:val="00987626"/>
    <w:rsid w:val="00991A4C"/>
    <w:rsid w:val="00991FC5"/>
    <w:rsid w:val="00993B35"/>
    <w:rsid w:val="00993D9C"/>
    <w:rsid w:val="009944CB"/>
    <w:rsid w:val="00995C3A"/>
    <w:rsid w:val="00995E46"/>
    <w:rsid w:val="009A6938"/>
    <w:rsid w:val="009A7F13"/>
    <w:rsid w:val="009B0210"/>
    <w:rsid w:val="009B066A"/>
    <w:rsid w:val="009B06D1"/>
    <w:rsid w:val="009B1789"/>
    <w:rsid w:val="009B2D73"/>
    <w:rsid w:val="009B460B"/>
    <w:rsid w:val="009B461B"/>
    <w:rsid w:val="009C26EB"/>
    <w:rsid w:val="009C39A3"/>
    <w:rsid w:val="009C5321"/>
    <w:rsid w:val="009C5FDD"/>
    <w:rsid w:val="009C798A"/>
    <w:rsid w:val="009C7B23"/>
    <w:rsid w:val="009D09E4"/>
    <w:rsid w:val="009D1786"/>
    <w:rsid w:val="009D1BAB"/>
    <w:rsid w:val="009D2180"/>
    <w:rsid w:val="009D4571"/>
    <w:rsid w:val="009E016E"/>
    <w:rsid w:val="009E1A1A"/>
    <w:rsid w:val="009E5DE9"/>
    <w:rsid w:val="009F381C"/>
    <w:rsid w:val="009F4253"/>
    <w:rsid w:val="009F5052"/>
    <w:rsid w:val="009F50D5"/>
    <w:rsid w:val="009F5411"/>
    <w:rsid w:val="009F60CC"/>
    <w:rsid w:val="009F62B5"/>
    <w:rsid w:val="009F6A8E"/>
    <w:rsid w:val="009F6B26"/>
    <w:rsid w:val="00A035D0"/>
    <w:rsid w:val="00A04262"/>
    <w:rsid w:val="00A05421"/>
    <w:rsid w:val="00A05F3F"/>
    <w:rsid w:val="00A108ED"/>
    <w:rsid w:val="00A10B49"/>
    <w:rsid w:val="00A12ABC"/>
    <w:rsid w:val="00A12F4D"/>
    <w:rsid w:val="00A16792"/>
    <w:rsid w:val="00A16E64"/>
    <w:rsid w:val="00A201E7"/>
    <w:rsid w:val="00A21639"/>
    <w:rsid w:val="00A22A92"/>
    <w:rsid w:val="00A235FB"/>
    <w:rsid w:val="00A253A1"/>
    <w:rsid w:val="00A255F0"/>
    <w:rsid w:val="00A2584C"/>
    <w:rsid w:val="00A25F40"/>
    <w:rsid w:val="00A26773"/>
    <w:rsid w:val="00A316A7"/>
    <w:rsid w:val="00A32112"/>
    <w:rsid w:val="00A334F3"/>
    <w:rsid w:val="00A40951"/>
    <w:rsid w:val="00A42C4F"/>
    <w:rsid w:val="00A4416D"/>
    <w:rsid w:val="00A4569D"/>
    <w:rsid w:val="00A47884"/>
    <w:rsid w:val="00A54C3E"/>
    <w:rsid w:val="00A56608"/>
    <w:rsid w:val="00A66173"/>
    <w:rsid w:val="00A66AE9"/>
    <w:rsid w:val="00A66E59"/>
    <w:rsid w:val="00A71630"/>
    <w:rsid w:val="00A7164B"/>
    <w:rsid w:val="00A71C9A"/>
    <w:rsid w:val="00A72788"/>
    <w:rsid w:val="00A73DB5"/>
    <w:rsid w:val="00A7403D"/>
    <w:rsid w:val="00A746E4"/>
    <w:rsid w:val="00A7528E"/>
    <w:rsid w:val="00A764FC"/>
    <w:rsid w:val="00A778C1"/>
    <w:rsid w:val="00A77E9D"/>
    <w:rsid w:val="00A81162"/>
    <w:rsid w:val="00A825E4"/>
    <w:rsid w:val="00A83422"/>
    <w:rsid w:val="00A85C87"/>
    <w:rsid w:val="00A863CB"/>
    <w:rsid w:val="00A9126C"/>
    <w:rsid w:val="00A94874"/>
    <w:rsid w:val="00A94B4E"/>
    <w:rsid w:val="00A961DA"/>
    <w:rsid w:val="00AA0079"/>
    <w:rsid w:val="00AA24E0"/>
    <w:rsid w:val="00AA46EA"/>
    <w:rsid w:val="00AA4C2C"/>
    <w:rsid w:val="00AA4FD6"/>
    <w:rsid w:val="00AB0807"/>
    <w:rsid w:val="00AB3E55"/>
    <w:rsid w:val="00AB457F"/>
    <w:rsid w:val="00AB4A22"/>
    <w:rsid w:val="00AB565E"/>
    <w:rsid w:val="00AB66A4"/>
    <w:rsid w:val="00AB6886"/>
    <w:rsid w:val="00AB7CE7"/>
    <w:rsid w:val="00AB7EB3"/>
    <w:rsid w:val="00AC35AA"/>
    <w:rsid w:val="00AC4597"/>
    <w:rsid w:val="00AC6D2D"/>
    <w:rsid w:val="00AC73BF"/>
    <w:rsid w:val="00AD307A"/>
    <w:rsid w:val="00AD593E"/>
    <w:rsid w:val="00AE26C3"/>
    <w:rsid w:val="00AE4749"/>
    <w:rsid w:val="00AF6E3D"/>
    <w:rsid w:val="00B0092B"/>
    <w:rsid w:val="00B01550"/>
    <w:rsid w:val="00B0339A"/>
    <w:rsid w:val="00B03918"/>
    <w:rsid w:val="00B04E18"/>
    <w:rsid w:val="00B05EEE"/>
    <w:rsid w:val="00B07483"/>
    <w:rsid w:val="00B10B69"/>
    <w:rsid w:val="00B153D9"/>
    <w:rsid w:val="00B17A99"/>
    <w:rsid w:val="00B231FC"/>
    <w:rsid w:val="00B26FF0"/>
    <w:rsid w:val="00B27DB7"/>
    <w:rsid w:val="00B30F62"/>
    <w:rsid w:val="00B313EF"/>
    <w:rsid w:val="00B33603"/>
    <w:rsid w:val="00B33C10"/>
    <w:rsid w:val="00B4027D"/>
    <w:rsid w:val="00B420C6"/>
    <w:rsid w:val="00B42212"/>
    <w:rsid w:val="00B42817"/>
    <w:rsid w:val="00B455E8"/>
    <w:rsid w:val="00B47C1F"/>
    <w:rsid w:val="00B50CDC"/>
    <w:rsid w:val="00B52BA5"/>
    <w:rsid w:val="00B53B8B"/>
    <w:rsid w:val="00B57FF5"/>
    <w:rsid w:val="00B60573"/>
    <w:rsid w:val="00B61ED4"/>
    <w:rsid w:val="00B61FEF"/>
    <w:rsid w:val="00B62112"/>
    <w:rsid w:val="00B62AFA"/>
    <w:rsid w:val="00B64248"/>
    <w:rsid w:val="00B65E61"/>
    <w:rsid w:val="00B66221"/>
    <w:rsid w:val="00B6748D"/>
    <w:rsid w:val="00B7624E"/>
    <w:rsid w:val="00B7776B"/>
    <w:rsid w:val="00B7785A"/>
    <w:rsid w:val="00B836C0"/>
    <w:rsid w:val="00B86199"/>
    <w:rsid w:val="00B87CC7"/>
    <w:rsid w:val="00B90465"/>
    <w:rsid w:val="00B90DF7"/>
    <w:rsid w:val="00B915E2"/>
    <w:rsid w:val="00B92AA2"/>
    <w:rsid w:val="00B92B17"/>
    <w:rsid w:val="00B940C7"/>
    <w:rsid w:val="00B94641"/>
    <w:rsid w:val="00B95C8B"/>
    <w:rsid w:val="00B97134"/>
    <w:rsid w:val="00BA0DAC"/>
    <w:rsid w:val="00BA33B0"/>
    <w:rsid w:val="00BA5F25"/>
    <w:rsid w:val="00BA6647"/>
    <w:rsid w:val="00BA674C"/>
    <w:rsid w:val="00BA77C9"/>
    <w:rsid w:val="00BB69FB"/>
    <w:rsid w:val="00BC2248"/>
    <w:rsid w:val="00BC323D"/>
    <w:rsid w:val="00BC3B36"/>
    <w:rsid w:val="00BC75E0"/>
    <w:rsid w:val="00BD2691"/>
    <w:rsid w:val="00BD51DD"/>
    <w:rsid w:val="00BD6AD9"/>
    <w:rsid w:val="00BE1520"/>
    <w:rsid w:val="00BE3CA0"/>
    <w:rsid w:val="00BE4B46"/>
    <w:rsid w:val="00BF149E"/>
    <w:rsid w:val="00BF372C"/>
    <w:rsid w:val="00BF3E4A"/>
    <w:rsid w:val="00BF3F37"/>
    <w:rsid w:val="00BF6157"/>
    <w:rsid w:val="00BF7440"/>
    <w:rsid w:val="00C03AB6"/>
    <w:rsid w:val="00C04705"/>
    <w:rsid w:val="00C04CFE"/>
    <w:rsid w:val="00C059C2"/>
    <w:rsid w:val="00C077F1"/>
    <w:rsid w:val="00C07816"/>
    <w:rsid w:val="00C07C51"/>
    <w:rsid w:val="00C10328"/>
    <w:rsid w:val="00C103F4"/>
    <w:rsid w:val="00C154FC"/>
    <w:rsid w:val="00C15C83"/>
    <w:rsid w:val="00C249B0"/>
    <w:rsid w:val="00C253EA"/>
    <w:rsid w:val="00C30000"/>
    <w:rsid w:val="00C30CC1"/>
    <w:rsid w:val="00C31806"/>
    <w:rsid w:val="00C32A1F"/>
    <w:rsid w:val="00C348DC"/>
    <w:rsid w:val="00C36720"/>
    <w:rsid w:val="00C42018"/>
    <w:rsid w:val="00C42148"/>
    <w:rsid w:val="00C451E0"/>
    <w:rsid w:val="00C46864"/>
    <w:rsid w:val="00C46EC9"/>
    <w:rsid w:val="00C47474"/>
    <w:rsid w:val="00C50047"/>
    <w:rsid w:val="00C512CC"/>
    <w:rsid w:val="00C52E4C"/>
    <w:rsid w:val="00C53FA8"/>
    <w:rsid w:val="00C545FC"/>
    <w:rsid w:val="00C54F67"/>
    <w:rsid w:val="00C559CF"/>
    <w:rsid w:val="00C61BB2"/>
    <w:rsid w:val="00C63CF6"/>
    <w:rsid w:val="00C7255D"/>
    <w:rsid w:val="00C73068"/>
    <w:rsid w:val="00C7332C"/>
    <w:rsid w:val="00C73F33"/>
    <w:rsid w:val="00C74597"/>
    <w:rsid w:val="00C77BAD"/>
    <w:rsid w:val="00C804AA"/>
    <w:rsid w:val="00C814A3"/>
    <w:rsid w:val="00C81B1E"/>
    <w:rsid w:val="00C82F20"/>
    <w:rsid w:val="00C8374D"/>
    <w:rsid w:val="00C83B7B"/>
    <w:rsid w:val="00C84AFD"/>
    <w:rsid w:val="00C8557A"/>
    <w:rsid w:val="00C85A19"/>
    <w:rsid w:val="00C9057A"/>
    <w:rsid w:val="00C915B0"/>
    <w:rsid w:val="00C955C7"/>
    <w:rsid w:val="00C9689E"/>
    <w:rsid w:val="00CA365A"/>
    <w:rsid w:val="00CA5CAA"/>
    <w:rsid w:val="00CA7014"/>
    <w:rsid w:val="00CA7157"/>
    <w:rsid w:val="00CA76CC"/>
    <w:rsid w:val="00CB2AD3"/>
    <w:rsid w:val="00CB4595"/>
    <w:rsid w:val="00CB4EFA"/>
    <w:rsid w:val="00CB53F6"/>
    <w:rsid w:val="00CB5B7C"/>
    <w:rsid w:val="00CB64C0"/>
    <w:rsid w:val="00CB651A"/>
    <w:rsid w:val="00CC0596"/>
    <w:rsid w:val="00CC0CBF"/>
    <w:rsid w:val="00CC0D4E"/>
    <w:rsid w:val="00CC39B2"/>
    <w:rsid w:val="00CC50FB"/>
    <w:rsid w:val="00CD05C8"/>
    <w:rsid w:val="00CD21F2"/>
    <w:rsid w:val="00CE36DD"/>
    <w:rsid w:val="00CE3DEA"/>
    <w:rsid w:val="00CE539D"/>
    <w:rsid w:val="00CE6735"/>
    <w:rsid w:val="00CE729A"/>
    <w:rsid w:val="00CF0A37"/>
    <w:rsid w:val="00CF1353"/>
    <w:rsid w:val="00CF258E"/>
    <w:rsid w:val="00CF2D27"/>
    <w:rsid w:val="00CF4E2C"/>
    <w:rsid w:val="00D00F28"/>
    <w:rsid w:val="00D02362"/>
    <w:rsid w:val="00D03336"/>
    <w:rsid w:val="00D03BEA"/>
    <w:rsid w:val="00D06A0F"/>
    <w:rsid w:val="00D10553"/>
    <w:rsid w:val="00D10C60"/>
    <w:rsid w:val="00D11F20"/>
    <w:rsid w:val="00D15D77"/>
    <w:rsid w:val="00D16F1C"/>
    <w:rsid w:val="00D2615E"/>
    <w:rsid w:val="00D30F63"/>
    <w:rsid w:val="00D3298E"/>
    <w:rsid w:val="00D32AA5"/>
    <w:rsid w:val="00D34D06"/>
    <w:rsid w:val="00D359C4"/>
    <w:rsid w:val="00D36753"/>
    <w:rsid w:val="00D37ADF"/>
    <w:rsid w:val="00D41FAE"/>
    <w:rsid w:val="00D42D0B"/>
    <w:rsid w:val="00D42D54"/>
    <w:rsid w:val="00D44653"/>
    <w:rsid w:val="00D44ADA"/>
    <w:rsid w:val="00D517FB"/>
    <w:rsid w:val="00D522BA"/>
    <w:rsid w:val="00D54618"/>
    <w:rsid w:val="00D547CA"/>
    <w:rsid w:val="00D56499"/>
    <w:rsid w:val="00D61A76"/>
    <w:rsid w:val="00D633BA"/>
    <w:rsid w:val="00D6482C"/>
    <w:rsid w:val="00D73761"/>
    <w:rsid w:val="00D75711"/>
    <w:rsid w:val="00D769CB"/>
    <w:rsid w:val="00D76D78"/>
    <w:rsid w:val="00D774D5"/>
    <w:rsid w:val="00D8299F"/>
    <w:rsid w:val="00D836F3"/>
    <w:rsid w:val="00D87197"/>
    <w:rsid w:val="00D91A68"/>
    <w:rsid w:val="00D9303F"/>
    <w:rsid w:val="00D93844"/>
    <w:rsid w:val="00D9384B"/>
    <w:rsid w:val="00D94C96"/>
    <w:rsid w:val="00D9745F"/>
    <w:rsid w:val="00DA02EF"/>
    <w:rsid w:val="00DA1984"/>
    <w:rsid w:val="00DA472B"/>
    <w:rsid w:val="00DA638D"/>
    <w:rsid w:val="00DB1E04"/>
    <w:rsid w:val="00DB3F2D"/>
    <w:rsid w:val="00DB444F"/>
    <w:rsid w:val="00DC02E7"/>
    <w:rsid w:val="00DC39AC"/>
    <w:rsid w:val="00DD01B7"/>
    <w:rsid w:val="00DD0BE6"/>
    <w:rsid w:val="00DD1552"/>
    <w:rsid w:val="00DD2410"/>
    <w:rsid w:val="00DD3F7D"/>
    <w:rsid w:val="00DD4ABB"/>
    <w:rsid w:val="00DD55AA"/>
    <w:rsid w:val="00DD6768"/>
    <w:rsid w:val="00DD6801"/>
    <w:rsid w:val="00DD69D7"/>
    <w:rsid w:val="00DE0621"/>
    <w:rsid w:val="00DE5ADF"/>
    <w:rsid w:val="00DE79C2"/>
    <w:rsid w:val="00DF0AF6"/>
    <w:rsid w:val="00DF452B"/>
    <w:rsid w:val="00DF6B81"/>
    <w:rsid w:val="00E03671"/>
    <w:rsid w:val="00E05B68"/>
    <w:rsid w:val="00E068DA"/>
    <w:rsid w:val="00E11072"/>
    <w:rsid w:val="00E12BF0"/>
    <w:rsid w:val="00E1517B"/>
    <w:rsid w:val="00E21609"/>
    <w:rsid w:val="00E26F7F"/>
    <w:rsid w:val="00E27877"/>
    <w:rsid w:val="00E32885"/>
    <w:rsid w:val="00E32D5E"/>
    <w:rsid w:val="00E33C80"/>
    <w:rsid w:val="00E36DB2"/>
    <w:rsid w:val="00E371C6"/>
    <w:rsid w:val="00E376C3"/>
    <w:rsid w:val="00E37B95"/>
    <w:rsid w:val="00E41EFC"/>
    <w:rsid w:val="00E42049"/>
    <w:rsid w:val="00E42B3D"/>
    <w:rsid w:val="00E4340A"/>
    <w:rsid w:val="00E44D9F"/>
    <w:rsid w:val="00E45077"/>
    <w:rsid w:val="00E46262"/>
    <w:rsid w:val="00E466C0"/>
    <w:rsid w:val="00E477F1"/>
    <w:rsid w:val="00E506B1"/>
    <w:rsid w:val="00E50AA7"/>
    <w:rsid w:val="00E50E9C"/>
    <w:rsid w:val="00E510F1"/>
    <w:rsid w:val="00E51857"/>
    <w:rsid w:val="00E51BEB"/>
    <w:rsid w:val="00E548FB"/>
    <w:rsid w:val="00E564C4"/>
    <w:rsid w:val="00E56D4A"/>
    <w:rsid w:val="00E57473"/>
    <w:rsid w:val="00E57BDA"/>
    <w:rsid w:val="00E64497"/>
    <w:rsid w:val="00E66680"/>
    <w:rsid w:val="00E66875"/>
    <w:rsid w:val="00E6765D"/>
    <w:rsid w:val="00E71EA9"/>
    <w:rsid w:val="00E72152"/>
    <w:rsid w:val="00E72B03"/>
    <w:rsid w:val="00E744B9"/>
    <w:rsid w:val="00E750C9"/>
    <w:rsid w:val="00E75339"/>
    <w:rsid w:val="00E7607F"/>
    <w:rsid w:val="00E80762"/>
    <w:rsid w:val="00E81717"/>
    <w:rsid w:val="00E819BE"/>
    <w:rsid w:val="00E81D9B"/>
    <w:rsid w:val="00E86DAE"/>
    <w:rsid w:val="00E8773B"/>
    <w:rsid w:val="00E87FE9"/>
    <w:rsid w:val="00E90EA9"/>
    <w:rsid w:val="00E910C9"/>
    <w:rsid w:val="00E9188E"/>
    <w:rsid w:val="00E9352A"/>
    <w:rsid w:val="00EA1D1B"/>
    <w:rsid w:val="00EA36A3"/>
    <w:rsid w:val="00EA389B"/>
    <w:rsid w:val="00EA5B1C"/>
    <w:rsid w:val="00EB0646"/>
    <w:rsid w:val="00EC02EB"/>
    <w:rsid w:val="00EC1FDC"/>
    <w:rsid w:val="00EC6353"/>
    <w:rsid w:val="00ED2B5D"/>
    <w:rsid w:val="00ED2C28"/>
    <w:rsid w:val="00ED5438"/>
    <w:rsid w:val="00EE0A4B"/>
    <w:rsid w:val="00EE197C"/>
    <w:rsid w:val="00EE4C81"/>
    <w:rsid w:val="00EE75C3"/>
    <w:rsid w:val="00EE7CE2"/>
    <w:rsid w:val="00EF2CE4"/>
    <w:rsid w:val="00EF351F"/>
    <w:rsid w:val="00EF69A1"/>
    <w:rsid w:val="00EF6D84"/>
    <w:rsid w:val="00EF7FDB"/>
    <w:rsid w:val="00F0065B"/>
    <w:rsid w:val="00F04554"/>
    <w:rsid w:val="00F05982"/>
    <w:rsid w:val="00F05BFD"/>
    <w:rsid w:val="00F1044C"/>
    <w:rsid w:val="00F11810"/>
    <w:rsid w:val="00F20FAA"/>
    <w:rsid w:val="00F21D6B"/>
    <w:rsid w:val="00F22FE5"/>
    <w:rsid w:val="00F231E2"/>
    <w:rsid w:val="00F2388B"/>
    <w:rsid w:val="00F2444F"/>
    <w:rsid w:val="00F251A3"/>
    <w:rsid w:val="00F2541E"/>
    <w:rsid w:val="00F2575C"/>
    <w:rsid w:val="00F26972"/>
    <w:rsid w:val="00F30B84"/>
    <w:rsid w:val="00F31B31"/>
    <w:rsid w:val="00F3470D"/>
    <w:rsid w:val="00F35BBB"/>
    <w:rsid w:val="00F361DF"/>
    <w:rsid w:val="00F36BEA"/>
    <w:rsid w:val="00F3712B"/>
    <w:rsid w:val="00F40E0D"/>
    <w:rsid w:val="00F4174F"/>
    <w:rsid w:val="00F41D93"/>
    <w:rsid w:val="00F42E22"/>
    <w:rsid w:val="00F43FD1"/>
    <w:rsid w:val="00F43FDB"/>
    <w:rsid w:val="00F45FB9"/>
    <w:rsid w:val="00F503E9"/>
    <w:rsid w:val="00F52429"/>
    <w:rsid w:val="00F53A9E"/>
    <w:rsid w:val="00F55DBD"/>
    <w:rsid w:val="00F55EFB"/>
    <w:rsid w:val="00F55FF9"/>
    <w:rsid w:val="00F560F8"/>
    <w:rsid w:val="00F561BB"/>
    <w:rsid w:val="00F57949"/>
    <w:rsid w:val="00F6066C"/>
    <w:rsid w:val="00F67773"/>
    <w:rsid w:val="00F73E51"/>
    <w:rsid w:val="00F76716"/>
    <w:rsid w:val="00F775CF"/>
    <w:rsid w:val="00F8079D"/>
    <w:rsid w:val="00F8173F"/>
    <w:rsid w:val="00F832C1"/>
    <w:rsid w:val="00F85C08"/>
    <w:rsid w:val="00F90082"/>
    <w:rsid w:val="00F900A1"/>
    <w:rsid w:val="00F90140"/>
    <w:rsid w:val="00F911C0"/>
    <w:rsid w:val="00F924F5"/>
    <w:rsid w:val="00F94E09"/>
    <w:rsid w:val="00FA2277"/>
    <w:rsid w:val="00FA275A"/>
    <w:rsid w:val="00FA63D2"/>
    <w:rsid w:val="00FA643B"/>
    <w:rsid w:val="00FA70FB"/>
    <w:rsid w:val="00FB73A7"/>
    <w:rsid w:val="00FC0058"/>
    <w:rsid w:val="00FC1E55"/>
    <w:rsid w:val="00FC2EA6"/>
    <w:rsid w:val="00FC4EA0"/>
    <w:rsid w:val="00FC5BD3"/>
    <w:rsid w:val="00FC6323"/>
    <w:rsid w:val="00FC7B71"/>
    <w:rsid w:val="00FD032B"/>
    <w:rsid w:val="00FD18D0"/>
    <w:rsid w:val="00FD4CEA"/>
    <w:rsid w:val="00FD6E79"/>
    <w:rsid w:val="00FD7996"/>
    <w:rsid w:val="00FE3AAD"/>
    <w:rsid w:val="00FE40D0"/>
    <w:rsid w:val="00FE6C68"/>
    <w:rsid w:val="00FE7701"/>
    <w:rsid w:val="00FF0CC9"/>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8C9D-1A1B-4D4E-A9F7-5A4FDA47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5</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102</cp:revision>
  <cp:lastPrinted>2019-06-13T21:57:00Z</cp:lastPrinted>
  <dcterms:created xsi:type="dcterms:W3CDTF">2019-07-10T19:46:00Z</dcterms:created>
  <dcterms:modified xsi:type="dcterms:W3CDTF">2019-08-08T17:37:00Z</dcterms:modified>
</cp:coreProperties>
</file>