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1F0E72"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32"/>
          <w:szCs w:val="32"/>
        </w:rPr>
      </w:pPr>
      <w:r w:rsidRPr="001F0E72">
        <w:rPr>
          <w:rFonts w:ascii="Gill Sans MT" w:eastAsiaTheme="majorEastAsia" w:hAnsi="Gill Sans MT" w:cstheme="majorBidi"/>
          <w:b/>
          <w:bCs/>
          <w:iCs/>
          <w:sz w:val="32"/>
          <w:szCs w:val="32"/>
        </w:rPr>
        <w:t>Town Commission</w:t>
      </w:r>
    </w:p>
    <w:p w14:paraId="0887430B" w14:textId="0F07FDDD"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134857">
        <w:rPr>
          <w:rFonts w:ascii="Gill Sans MT" w:eastAsiaTheme="majorEastAsia" w:hAnsi="Gill Sans MT" w:cstheme="majorBidi"/>
          <w:b/>
          <w:bCs/>
          <w:iCs/>
          <w:sz w:val="24"/>
          <w:szCs w:val="24"/>
        </w:rPr>
        <w:t>December 10</w:t>
      </w:r>
      <w:r w:rsidRPr="00A81D48">
        <w:rPr>
          <w:rFonts w:ascii="Gill Sans MT" w:eastAsiaTheme="majorEastAsia" w:hAnsi="Gill Sans MT" w:cstheme="majorBidi"/>
          <w:b/>
          <w:bCs/>
          <w:iCs/>
          <w:sz w:val="24"/>
          <w:szCs w:val="24"/>
        </w:rPr>
        <w:t xml:space="preserve">, 2019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61766B">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2D5D512B" w14:textId="407416B3"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6A326F56" w14:textId="17434426"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w:t>
      </w:r>
      <w:r w:rsidR="002F6BEA">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A325AC5"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EF0935">
        <w:rPr>
          <w:rFonts w:ascii="Gill Sans MT" w:hAnsi="Gill Sans MT" w:cstheme="majorHAnsi"/>
        </w:rPr>
        <w:t>November 12</w:t>
      </w:r>
      <w:r>
        <w:rPr>
          <w:rFonts w:ascii="Gill Sans MT" w:hAnsi="Gill Sans MT" w:cstheme="majorHAnsi"/>
        </w:rPr>
        <w:t>, 2019</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71FC6565"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951785">
        <w:rPr>
          <w:rFonts w:ascii="Gill Sans MT" w:hAnsi="Gill Sans MT" w:cstheme="majorHAnsi"/>
          <w:b/>
          <w:i/>
          <w:sz w:val="19"/>
          <w:szCs w:val="19"/>
        </w:rPr>
        <w:t>Parker</w:t>
      </w:r>
      <w:r w:rsidR="007B45EF">
        <w:rPr>
          <w:rFonts w:ascii="Gill Sans MT" w:hAnsi="Gill Sans MT" w:cstheme="majorHAnsi"/>
          <w:b/>
          <w:i/>
          <w:sz w:val="19"/>
          <w:szCs w:val="19"/>
        </w:rPr>
        <w:t>/</w:t>
      </w:r>
      <w:r w:rsidR="00CF14FE">
        <w:rPr>
          <w:rFonts w:ascii="Gill Sans MT" w:hAnsi="Gill Sans MT" w:cstheme="majorHAnsi"/>
          <w:b/>
          <w:i/>
          <w:sz w:val="19"/>
          <w:szCs w:val="19"/>
        </w:rPr>
        <w:t>B</w:t>
      </w:r>
      <w:r w:rsidR="00951785">
        <w:rPr>
          <w:rFonts w:ascii="Gill Sans MT" w:hAnsi="Gill Sans MT" w:cstheme="majorHAnsi"/>
          <w:b/>
          <w:i/>
          <w:sz w:val="19"/>
          <w:szCs w:val="19"/>
        </w:rPr>
        <w:t>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EF0935">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3858D0D6" w14:textId="2A652880"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05CF9031" w14:textId="7ACAD803" w:rsidR="00900B7B" w:rsidRDefault="00900B7B"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Trisha Roy, Alachua County Commission Candidate District 3</w:t>
      </w:r>
    </w:p>
    <w:p w14:paraId="52CDE2E6" w14:textId="07A8B0BA" w:rsidR="00951785" w:rsidRDefault="00951785" w:rsidP="00951785">
      <w:pPr>
        <w:ind w:left="1440"/>
        <w:jc w:val="both"/>
        <w:rPr>
          <w:rFonts w:ascii="Gill Sans MT" w:hAnsi="Gill Sans MT" w:cstheme="majorHAnsi"/>
        </w:rPr>
      </w:pPr>
      <w:r>
        <w:rPr>
          <w:rFonts w:ascii="Gill Sans MT" w:hAnsi="Gill Sans MT" w:cstheme="majorHAnsi"/>
        </w:rPr>
        <w:t xml:space="preserve">Alachua County </w:t>
      </w:r>
      <w:r w:rsidR="00403FC9">
        <w:rPr>
          <w:rFonts w:ascii="Gill Sans MT" w:hAnsi="Gill Sans MT" w:cstheme="majorHAnsi"/>
        </w:rPr>
        <w:t xml:space="preserve">Commission </w:t>
      </w:r>
      <w:r>
        <w:rPr>
          <w:rFonts w:ascii="Gill Sans MT" w:hAnsi="Gill Sans MT" w:cstheme="majorHAnsi"/>
        </w:rPr>
        <w:t xml:space="preserve">Candidate Trisha Roy introduced herself by saying that she was born and raised in Mother Teresa’s headquarters in </w:t>
      </w:r>
      <w:r w:rsidR="001077A4">
        <w:rPr>
          <w:rFonts w:ascii="Gill Sans MT" w:hAnsi="Gill Sans MT" w:cstheme="majorHAnsi"/>
        </w:rPr>
        <w:t xml:space="preserve">Kolkata, India. She spoke briefly about her experiences with Mother Teresa. Ms. Roy has lived in the Gainesville/Newberry area for 15 years. </w:t>
      </w:r>
      <w:r w:rsidR="000E6646">
        <w:rPr>
          <w:rFonts w:ascii="Gill Sans MT" w:hAnsi="Gill Sans MT" w:cstheme="majorHAnsi"/>
        </w:rPr>
        <w:t>With master degrees in both ecology and management, s</w:t>
      </w:r>
      <w:r w:rsidR="001077A4">
        <w:rPr>
          <w:rFonts w:ascii="Gill Sans MT" w:hAnsi="Gill Sans MT" w:cstheme="majorHAnsi"/>
        </w:rPr>
        <w:t xml:space="preserve">he makes her living as an international real estate broker, having finalized her </w:t>
      </w:r>
      <w:r w:rsidR="0022142D">
        <w:rPr>
          <w:rFonts w:ascii="Gill Sans MT" w:hAnsi="Gill Sans MT" w:cstheme="majorHAnsi"/>
        </w:rPr>
        <w:t xml:space="preserve">very </w:t>
      </w:r>
      <w:r w:rsidR="001077A4">
        <w:rPr>
          <w:rFonts w:ascii="Gill Sans MT" w:hAnsi="Gill Sans MT" w:cstheme="majorHAnsi"/>
        </w:rPr>
        <w:t>first real estate transaction in Micanopy.</w:t>
      </w:r>
      <w:r w:rsidR="00FF1B2C">
        <w:rPr>
          <w:rFonts w:ascii="Gill Sans MT" w:hAnsi="Gill Sans MT" w:cstheme="majorHAnsi"/>
        </w:rPr>
        <w:t xml:space="preserve"> Ms. Roy’s campaign is focused on education and intermural sports</w:t>
      </w:r>
      <w:r w:rsidR="000E6646">
        <w:rPr>
          <w:rFonts w:ascii="Gill Sans MT" w:hAnsi="Gill Sans MT" w:cstheme="majorHAnsi"/>
        </w:rPr>
        <w:t xml:space="preserve">; planned-sustainable growth; and diversity, </w:t>
      </w:r>
      <w:r w:rsidR="0022142D">
        <w:rPr>
          <w:rFonts w:ascii="Gill Sans MT" w:hAnsi="Gill Sans MT" w:cstheme="majorHAnsi"/>
        </w:rPr>
        <w:t>which is</w:t>
      </w:r>
      <w:r w:rsidR="000E6646">
        <w:rPr>
          <w:rFonts w:ascii="Gill Sans MT" w:hAnsi="Gill Sans MT" w:cstheme="majorHAnsi"/>
        </w:rPr>
        <w:t xml:space="preserve"> s</w:t>
      </w:r>
      <w:r w:rsidR="00403FC9">
        <w:rPr>
          <w:rFonts w:ascii="Gill Sans MT" w:hAnsi="Gill Sans MT" w:cstheme="majorHAnsi"/>
        </w:rPr>
        <w:t>timulat</w:t>
      </w:r>
      <w:r w:rsidR="000E6646">
        <w:rPr>
          <w:rFonts w:ascii="Gill Sans MT" w:hAnsi="Gill Sans MT" w:cstheme="majorHAnsi"/>
        </w:rPr>
        <w:t xml:space="preserve">ed by </w:t>
      </w:r>
      <w:r w:rsidR="0022142D">
        <w:rPr>
          <w:rFonts w:ascii="Gill Sans MT" w:hAnsi="Gill Sans MT" w:cstheme="majorHAnsi"/>
        </w:rPr>
        <w:t xml:space="preserve">the presence of </w:t>
      </w:r>
      <w:r w:rsidR="000E6646">
        <w:rPr>
          <w:rFonts w:ascii="Gill Sans MT" w:hAnsi="Gill Sans MT" w:cstheme="majorHAnsi"/>
        </w:rPr>
        <w:t>a major university. She serves on the Alachua County Code Enforcement Board and Economic Development Board. She asked for the citizens to sign a petition to put her name on the ballot.</w:t>
      </w:r>
    </w:p>
    <w:p w14:paraId="6A415C1A" w14:textId="3874F035" w:rsidR="00F35DEA" w:rsidRDefault="00190D01" w:rsidP="00043EE3">
      <w:pPr>
        <w:jc w:val="both"/>
        <w:rPr>
          <w:rFonts w:ascii="Gill Sans MT" w:hAnsi="Gill Sans MT" w:cstheme="majorHAnsi"/>
        </w:rPr>
      </w:pPr>
      <w:r>
        <w:rPr>
          <w:rFonts w:ascii="Gill Sans MT" w:hAnsi="Gill Sans MT" w:cstheme="majorHAnsi"/>
        </w:rPr>
        <w:tab/>
      </w:r>
      <w:r w:rsidR="00900B7B">
        <w:rPr>
          <w:rFonts w:ascii="Gill Sans MT" w:hAnsi="Gill Sans MT" w:cstheme="majorHAnsi"/>
        </w:rPr>
        <w:t>B</w:t>
      </w:r>
      <w:r>
        <w:rPr>
          <w:rFonts w:ascii="Gill Sans MT" w:hAnsi="Gill Sans MT" w:cstheme="majorHAnsi"/>
        </w:rPr>
        <w:t>)</w:t>
      </w:r>
      <w:r>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2AF7EBC3" w:rsidR="00590051" w:rsidRDefault="00590051" w:rsidP="00590051">
      <w:pPr>
        <w:ind w:left="1440"/>
        <w:jc w:val="both"/>
        <w:rPr>
          <w:rFonts w:ascii="Gill Sans MT" w:hAnsi="Gill Sans MT" w:cstheme="majorHAnsi"/>
        </w:rPr>
      </w:pPr>
      <w:r>
        <w:rPr>
          <w:rFonts w:ascii="Gill Sans MT" w:hAnsi="Gill Sans MT" w:cstheme="majorHAnsi"/>
        </w:rPr>
        <w:t>Carolyn Wallace detailed programs happening at the library</w:t>
      </w:r>
      <w:r w:rsidR="00D85E34">
        <w:rPr>
          <w:rFonts w:ascii="Gill Sans MT" w:hAnsi="Gill Sans MT" w:cstheme="majorHAnsi"/>
        </w:rPr>
        <w:t xml:space="preserve"> including </w:t>
      </w:r>
      <w:r w:rsidR="0022142D">
        <w:rPr>
          <w:rFonts w:ascii="Gill Sans MT" w:hAnsi="Gill Sans MT" w:cstheme="majorHAnsi"/>
        </w:rPr>
        <w:t>a Star Wars celebration with Sp</w:t>
      </w:r>
      <w:r w:rsidR="001B7A6B">
        <w:rPr>
          <w:rFonts w:ascii="Gill Sans MT" w:hAnsi="Gill Sans MT" w:cstheme="majorHAnsi"/>
        </w:rPr>
        <w:t>he</w:t>
      </w:r>
      <w:r w:rsidR="0022142D">
        <w:rPr>
          <w:rFonts w:ascii="Gill Sans MT" w:hAnsi="Gill Sans MT" w:cstheme="majorHAnsi"/>
        </w:rPr>
        <w:t>ro robots, upcoming holiday closures, and return of the 3-D printer, etc.</w:t>
      </w:r>
    </w:p>
    <w:p w14:paraId="52283C94" w14:textId="77777777" w:rsidR="00F331D5" w:rsidRDefault="00F331D5" w:rsidP="005B2C06">
      <w:pPr>
        <w:jc w:val="both"/>
        <w:rPr>
          <w:rFonts w:ascii="Gill Sans MT" w:hAnsi="Gill Sans MT" w:cstheme="majorHAnsi"/>
        </w:rPr>
      </w:pPr>
    </w:p>
    <w:p w14:paraId="263FC22E" w14:textId="6CA8E3A3" w:rsidR="005B2C06" w:rsidRDefault="00F331D5"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5D173CCE" w14:textId="5A1F68B8" w:rsidR="0022142D" w:rsidRPr="002D7A7C" w:rsidRDefault="00E21609" w:rsidP="00F331D5">
      <w:pPr>
        <w:ind w:left="1440" w:hanging="720"/>
        <w:jc w:val="both"/>
        <w:rPr>
          <w:rFonts w:ascii="Gill Sans MT" w:hAnsi="Gill Sans MT" w:cstheme="majorHAnsi"/>
          <w:i/>
          <w:iCs/>
        </w:rPr>
      </w:pPr>
      <w:r>
        <w:rPr>
          <w:rFonts w:ascii="Gill Sans MT" w:hAnsi="Gill Sans MT" w:cstheme="majorHAnsi"/>
        </w:rPr>
        <w:t>A)</w:t>
      </w:r>
      <w:r>
        <w:rPr>
          <w:rFonts w:ascii="Gill Sans MT" w:hAnsi="Gill Sans MT" w:cstheme="majorHAnsi"/>
        </w:rPr>
        <w:tab/>
      </w:r>
      <w:r w:rsidR="0022142D">
        <w:rPr>
          <w:rFonts w:ascii="Gill Sans MT" w:hAnsi="Gill Sans MT" w:cstheme="majorHAnsi"/>
        </w:rPr>
        <w:t xml:space="preserve">Homer Jack Moore </w:t>
      </w:r>
      <w:r w:rsidR="0022142D">
        <w:rPr>
          <w:rFonts w:ascii="Gill Sans MT" w:hAnsi="Gill Sans MT" w:cstheme="majorHAnsi"/>
          <w:i/>
          <w:iCs/>
        </w:rPr>
        <w:t xml:space="preserve">(153 Seminary </w:t>
      </w:r>
      <w:r w:rsidR="00A73FC8">
        <w:rPr>
          <w:rFonts w:ascii="Gill Sans MT" w:hAnsi="Gill Sans MT" w:cstheme="majorHAnsi"/>
          <w:i/>
          <w:iCs/>
        </w:rPr>
        <w:t>Avenue</w:t>
      </w:r>
      <w:r w:rsidR="0022142D">
        <w:rPr>
          <w:rFonts w:ascii="Gill Sans MT" w:hAnsi="Gill Sans MT" w:cstheme="majorHAnsi"/>
          <w:i/>
          <w:iCs/>
        </w:rPr>
        <w:t>)</w:t>
      </w:r>
      <w:r w:rsidR="0022142D">
        <w:rPr>
          <w:rFonts w:ascii="Gill Sans MT" w:hAnsi="Gill Sans MT" w:cstheme="majorHAnsi"/>
        </w:rPr>
        <w:t xml:space="preserve"> complimented the Christmas decorations</w:t>
      </w:r>
      <w:r w:rsidR="00A73FC8">
        <w:rPr>
          <w:rFonts w:ascii="Gill Sans MT" w:hAnsi="Gill Sans MT" w:cstheme="majorHAnsi"/>
        </w:rPr>
        <w:t xml:space="preserve">, as did Sandy Tyson </w:t>
      </w:r>
      <w:r w:rsidR="00A73FC8">
        <w:rPr>
          <w:rFonts w:ascii="Gill Sans MT" w:hAnsi="Gill Sans MT" w:cstheme="majorHAnsi"/>
          <w:i/>
          <w:iCs/>
        </w:rPr>
        <w:t>(252 Seminary Avenue)</w:t>
      </w:r>
      <w:r w:rsidR="002D7A7C">
        <w:rPr>
          <w:rFonts w:ascii="Gill Sans MT" w:hAnsi="Gill Sans MT" w:cstheme="majorHAnsi"/>
        </w:rPr>
        <w:t xml:space="preserve"> and Bud DesForges </w:t>
      </w:r>
      <w:r w:rsidR="002D7A7C">
        <w:rPr>
          <w:rFonts w:ascii="Gill Sans MT" w:hAnsi="Gill Sans MT" w:cstheme="majorHAnsi"/>
          <w:i/>
          <w:iCs/>
        </w:rPr>
        <w:t>(554 Seminary Avenue).</w:t>
      </w:r>
    </w:p>
    <w:p w14:paraId="10568308" w14:textId="77777777" w:rsidR="00A73FC8" w:rsidRDefault="00A73FC8" w:rsidP="00F331D5">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Les Singleton </w:t>
      </w:r>
      <w:r>
        <w:rPr>
          <w:rFonts w:ascii="Gill Sans MT" w:hAnsi="Gill Sans MT" w:cstheme="majorHAnsi"/>
          <w:i/>
          <w:iCs/>
        </w:rPr>
        <w:t>(Retired Priest, Church of the Mediator)</w:t>
      </w:r>
      <w:r>
        <w:rPr>
          <w:rFonts w:ascii="Gill Sans MT" w:hAnsi="Gill Sans MT" w:cstheme="majorHAnsi"/>
        </w:rPr>
        <w:t xml:space="preserve"> encouraged citizens to support the effort to get Trisha Roy on the ballot.</w:t>
      </w:r>
    </w:p>
    <w:p w14:paraId="47EE516D" w14:textId="4D358D8D" w:rsidR="00A73FC8" w:rsidRPr="00A73FC8" w:rsidRDefault="00A73FC8" w:rsidP="00F331D5">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Grace Fuller </w:t>
      </w:r>
      <w:r>
        <w:rPr>
          <w:rFonts w:ascii="Gill Sans MT" w:hAnsi="Gill Sans MT" w:cstheme="majorHAnsi"/>
          <w:i/>
          <w:iCs/>
        </w:rPr>
        <w:t xml:space="preserve">(751 Seminary Avenue) </w:t>
      </w:r>
      <w:r w:rsidR="00D46B36">
        <w:rPr>
          <w:rFonts w:ascii="Gill Sans MT" w:hAnsi="Gill Sans MT" w:cstheme="majorHAnsi"/>
        </w:rPr>
        <w:t>spoke about the event to be held in Downtown Historic Micanopy on Saturday, December 14</w:t>
      </w:r>
      <w:r w:rsidR="00D46B36" w:rsidRPr="00D46B36">
        <w:rPr>
          <w:rFonts w:ascii="Gill Sans MT" w:hAnsi="Gill Sans MT" w:cstheme="majorHAnsi"/>
          <w:vertAlign w:val="superscript"/>
        </w:rPr>
        <w:t>th</w:t>
      </w:r>
      <w:r w:rsidR="00D46B36">
        <w:rPr>
          <w:rFonts w:ascii="Gill Sans MT" w:hAnsi="Gill Sans MT" w:cstheme="majorHAnsi"/>
        </w:rPr>
        <w:t xml:space="preserve"> featuring music, local arts and crafts, food trucks, holiday decorations, and gift shopping opportunities. </w:t>
      </w:r>
      <w:r>
        <w:rPr>
          <w:rFonts w:ascii="Gill Sans MT" w:hAnsi="Gill Sans MT" w:cstheme="majorHAnsi"/>
        </w:rPr>
        <w:t xml:space="preserve"> </w:t>
      </w:r>
    </w:p>
    <w:p w14:paraId="65A9810E" w14:textId="26836873" w:rsidR="007064D1" w:rsidRDefault="00D46B36" w:rsidP="00F331D5">
      <w:pPr>
        <w:ind w:left="1440" w:hanging="720"/>
        <w:jc w:val="both"/>
        <w:rPr>
          <w:rFonts w:ascii="Gill Sans MT" w:hAnsi="Gill Sans MT" w:cstheme="majorHAnsi"/>
        </w:rPr>
      </w:pPr>
      <w:r>
        <w:rPr>
          <w:rFonts w:ascii="Gill Sans MT" w:hAnsi="Gill Sans MT" w:cstheme="majorHAnsi"/>
        </w:rPr>
        <w:t>D</w:t>
      </w:r>
      <w:r w:rsidR="0022142D">
        <w:rPr>
          <w:rFonts w:ascii="Gill Sans MT" w:hAnsi="Gill Sans MT" w:cstheme="majorHAnsi"/>
        </w:rPr>
        <w:t>)</w:t>
      </w:r>
      <w:r w:rsidR="0022142D">
        <w:rPr>
          <w:rFonts w:ascii="Gill Sans MT" w:hAnsi="Gill Sans MT" w:cstheme="majorHAnsi"/>
        </w:rPr>
        <w:tab/>
      </w:r>
      <w:r w:rsidR="00CF14FE">
        <w:rPr>
          <w:rFonts w:ascii="Gill Sans MT" w:hAnsi="Gill Sans MT" w:cstheme="majorHAnsi"/>
        </w:rPr>
        <w:t>Bud DesForges</w:t>
      </w:r>
      <w:r w:rsidR="004D1F45">
        <w:rPr>
          <w:rFonts w:ascii="Gill Sans MT" w:hAnsi="Gill Sans MT" w:cstheme="majorHAnsi"/>
        </w:rPr>
        <w:t xml:space="preserve"> </w:t>
      </w:r>
      <w:r>
        <w:rPr>
          <w:rFonts w:ascii="Gill Sans MT" w:hAnsi="Gill Sans MT" w:cstheme="majorHAnsi"/>
        </w:rPr>
        <w:t>asked about the progress of Duke Energy pole and power line replacement, which w</w:t>
      </w:r>
      <w:r w:rsidR="00403FC9">
        <w:rPr>
          <w:rFonts w:ascii="Gill Sans MT" w:hAnsi="Gill Sans MT" w:cstheme="majorHAnsi"/>
        </w:rPr>
        <w:t>as</w:t>
      </w:r>
      <w:r>
        <w:rPr>
          <w:rFonts w:ascii="Gill Sans MT" w:hAnsi="Gill Sans MT" w:cstheme="majorHAnsi"/>
        </w:rPr>
        <w:t xml:space="preserve"> causing street light outages, and </w:t>
      </w:r>
      <w:r w:rsidR="00403FC9">
        <w:rPr>
          <w:rFonts w:ascii="Gill Sans MT" w:hAnsi="Gill Sans MT" w:cstheme="majorHAnsi"/>
        </w:rPr>
        <w:t xml:space="preserve">the </w:t>
      </w:r>
      <w:r>
        <w:rPr>
          <w:rFonts w:ascii="Gill Sans MT" w:hAnsi="Gill Sans MT" w:cstheme="majorHAnsi"/>
        </w:rPr>
        <w:t xml:space="preserve">expected </w:t>
      </w:r>
      <w:r w:rsidR="00403FC9">
        <w:rPr>
          <w:rFonts w:ascii="Gill Sans MT" w:hAnsi="Gill Sans MT" w:cstheme="majorHAnsi"/>
        </w:rPr>
        <w:t xml:space="preserve">completion </w:t>
      </w:r>
      <w:r>
        <w:rPr>
          <w:rFonts w:ascii="Gill Sans MT" w:hAnsi="Gill Sans MT" w:cstheme="majorHAnsi"/>
        </w:rPr>
        <w:t xml:space="preserve">date for LED </w:t>
      </w:r>
      <w:r w:rsidR="00403FC9">
        <w:rPr>
          <w:rFonts w:ascii="Gill Sans MT" w:hAnsi="Gill Sans MT" w:cstheme="majorHAnsi"/>
        </w:rPr>
        <w:t>street</w:t>
      </w:r>
      <w:r>
        <w:rPr>
          <w:rFonts w:ascii="Gill Sans MT" w:hAnsi="Gill Sans MT" w:cstheme="majorHAnsi"/>
        </w:rPr>
        <w:t xml:space="preserve"> light replacement. Town Administrator Gonano reported that Duke is working with AT&amp;T to relocate their infrastructure to the new power poles. Duke reports </w:t>
      </w:r>
      <w:r>
        <w:rPr>
          <w:rFonts w:ascii="Gill Sans MT" w:hAnsi="Gill Sans MT" w:cstheme="majorHAnsi"/>
        </w:rPr>
        <w:lastRenderedPageBreak/>
        <w:t>that the process will take a few months to complete</w:t>
      </w:r>
      <w:r w:rsidR="00DA4826">
        <w:rPr>
          <w:rFonts w:ascii="Gill Sans MT" w:hAnsi="Gill Sans MT" w:cstheme="majorHAnsi"/>
        </w:rPr>
        <w:t xml:space="preserve"> and LED conversion should be complete in February. </w:t>
      </w:r>
      <w:r w:rsidR="00403FC9">
        <w:rPr>
          <w:rFonts w:ascii="Gill Sans MT" w:hAnsi="Gill Sans MT" w:cstheme="majorHAnsi"/>
        </w:rPr>
        <w:t>Concerned about P&amp;HPB deliberations</w:t>
      </w:r>
      <w:r w:rsidR="00DA4826">
        <w:rPr>
          <w:rFonts w:ascii="Gill Sans MT" w:hAnsi="Gill Sans MT" w:cstheme="majorHAnsi"/>
        </w:rPr>
        <w:t>, Mr. DesForges asked to have the P&amp;HPB minutes emailed to him.</w:t>
      </w:r>
      <w:r>
        <w:rPr>
          <w:rFonts w:ascii="Gill Sans MT" w:hAnsi="Gill Sans MT" w:cstheme="majorHAnsi"/>
        </w:rPr>
        <w:t xml:space="preserve">   </w:t>
      </w:r>
      <w:r w:rsidR="004D1F45">
        <w:rPr>
          <w:rFonts w:ascii="Gill Sans MT" w:hAnsi="Gill Sans MT" w:cstheme="majorHAnsi"/>
          <w:i/>
          <w:iCs/>
        </w:rPr>
        <w:t xml:space="preserve"> </w:t>
      </w:r>
    </w:p>
    <w:p w14:paraId="4AD14F40" w14:textId="2879AFCB" w:rsidR="004D1F45" w:rsidRDefault="00AB40DF" w:rsidP="00F331D5">
      <w:pPr>
        <w:ind w:left="1440" w:hanging="720"/>
        <w:jc w:val="both"/>
        <w:rPr>
          <w:rFonts w:ascii="Gill Sans MT" w:hAnsi="Gill Sans MT" w:cstheme="majorHAnsi"/>
        </w:rPr>
      </w:pPr>
      <w:r>
        <w:rPr>
          <w:rFonts w:ascii="Gill Sans MT" w:hAnsi="Gill Sans MT" w:cstheme="majorHAnsi"/>
        </w:rPr>
        <w:t>E</w:t>
      </w:r>
      <w:r w:rsidR="004D1F45">
        <w:rPr>
          <w:rFonts w:ascii="Gill Sans MT" w:hAnsi="Gill Sans MT" w:cstheme="majorHAnsi"/>
        </w:rPr>
        <w:t>)</w:t>
      </w:r>
      <w:r w:rsidR="004D1F45">
        <w:rPr>
          <w:rFonts w:ascii="Gill Sans MT" w:hAnsi="Gill Sans MT" w:cstheme="majorHAnsi"/>
        </w:rPr>
        <w:tab/>
      </w:r>
      <w:r w:rsidR="002D7A7C">
        <w:rPr>
          <w:rFonts w:ascii="Gill Sans MT" w:hAnsi="Gill Sans MT" w:cstheme="majorHAnsi"/>
        </w:rPr>
        <w:t>Chris Stokes</w:t>
      </w:r>
      <w:r w:rsidR="004D1F45">
        <w:rPr>
          <w:rFonts w:ascii="Gill Sans MT" w:hAnsi="Gill Sans MT" w:cstheme="majorHAnsi"/>
        </w:rPr>
        <w:t xml:space="preserve"> </w:t>
      </w:r>
      <w:r w:rsidR="004D1F45">
        <w:rPr>
          <w:rFonts w:ascii="Gill Sans MT" w:hAnsi="Gill Sans MT" w:cstheme="majorHAnsi"/>
          <w:i/>
          <w:iCs/>
        </w:rPr>
        <w:t>(</w:t>
      </w:r>
      <w:r w:rsidR="002D7A7C">
        <w:rPr>
          <w:rFonts w:ascii="Gill Sans MT" w:hAnsi="Gill Sans MT" w:cstheme="majorHAnsi"/>
          <w:i/>
          <w:iCs/>
        </w:rPr>
        <w:t>Bishop, New Beginnings Christian Worship Center</w:t>
      </w:r>
      <w:r w:rsidR="004D1F45">
        <w:rPr>
          <w:rFonts w:ascii="Gill Sans MT" w:hAnsi="Gill Sans MT" w:cstheme="majorHAnsi"/>
          <w:i/>
          <w:iCs/>
        </w:rPr>
        <w:t>)</w:t>
      </w:r>
      <w:r w:rsidR="002D7A7C">
        <w:rPr>
          <w:rFonts w:ascii="Gill Sans MT" w:hAnsi="Gill Sans MT" w:cstheme="majorHAnsi"/>
        </w:rPr>
        <w:t xml:space="preserve"> gave a report on the </w:t>
      </w:r>
      <w:r w:rsidR="00B32770">
        <w:rPr>
          <w:rFonts w:ascii="Gill Sans MT" w:hAnsi="Gill Sans MT" w:cstheme="majorHAnsi"/>
        </w:rPr>
        <w:t xml:space="preserve">Willie Mae Stokes Community </w:t>
      </w:r>
      <w:r w:rsidR="002D7A7C">
        <w:rPr>
          <w:rFonts w:ascii="Gill Sans MT" w:hAnsi="Gill Sans MT" w:cstheme="majorHAnsi"/>
        </w:rPr>
        <w:t xml:space="preserve">Center’s first </w:t>
      </w:r>
      <w:r w:rsidR="00111BD3">
        <w:rPr>
          <w:rFonts w:ascii="Gill Sans MT" w:hAnsi="Gill Sans MT" w:cstheme="majorHAnsi"/>
        </w:rPr>
        <w:t xml:space="preserve">year of operations, including </w:t>
      </w:r>
      <w:r w:rsidR="002D7A7C">
        <w:rPr>
          <w:rFonts w:ascii="Gill Sans MT" w:hAnsi="Gill Sans MT" w:cstheme="majorHAnsi"/>
        </w:rPr>
        <w:t xml:space="preserve">4,315 volunteer hours, 2,662 program participants, 37,000 lbs. of food provided to the community, </w:t>
      </w:r>
      <w:r w:rsidR="00111BD3">
        <w:rPr>
          <w:rFonts w:ascii="Gill Sans MT" w:hAnsi="Gill Sans MT" w:cstheme="majorHAnsi"/>
        </w:rPr>
        <w:t xml:space="preserve">assisted </w:t>
      </w:r>
      <w:r w:rsidR="002D7A7C">
        <w:rPr>
          <w:rFonts w:ascii="Gill Sans MT" w:hAnsi="Gill Sans MT" w:cstheme="majorHAnsi"/>
        </w:rPr>
        <w:t xml:space="preserve">12 people </w:t>
      </w:r>
      <w:r w:rsidR="00111BD3">
        <w:rPr>
          <w:rFonts w:ascii="Gill Sans MT" w:hAnsi="Gill Sans MT" w:cstheme="majorHAnsi"/>
        </w:rPr>
        <w:t>to obtain</w:t>
      </w:r>
      <w:r w:rsidR="002D7A7C">
        <w:rPr>
          <w:rFonts w:ascii="Gill Sans MT" w:hAnsi="Gill Sans MT" w:cstheme="majorHAnsi"/>
        </w:rPr>
        <w:t xml:space="preserve"> employment, </w:t>
      </w:r>
      <w:r w:rsidR="00111BD3">
        <w:rPr>
          <w:rFonts w:ascii="Gill Sans MT" w:hAnsi="Gill Sans MT" w:cstheme="majorHAnsi"/>
        </w:rPr>
        <w:t xml:space="preserve">9 people being served by visits from the </w:t>
      </w:r>
      <w:r w:rsidR="002D7A7C">
        <w:rPr>
          <w:rFonts w:ascii="Gill Sans MT" w:hAnsi="Gill Sans MT" w:cstheme="majorHAnsi"/>
        </w:rPr>
        <w:t>Mobile Health</w:t>
      </w:r>
      <w:r w:rsidR="00111BD3">
        <w:rPr>
          <w:rFonts w:ascii="Gill Sans MT" w:hAnsi="Gill Sans MT" w:cstheme="majorHAnsi"/>
        </w:rPr>
        <w:t xml:space="preserve"> Bus,</w:t>
      </w:r>
      <w:r w:rsidR="002D7A7C">
        <w:rPr>
          <w:rFonts w:ascii="Gill Sans MT" w:hAnsi="Gill Sans MT" w:cstheme="majorHAnsi"/>
        </w:rPr>
        <w:t xml:space="preserve"> 306</w:t>
      </w:r>
      <w:r w:rsidR="007A251C">
        <w:rPr>
          <w:rFonts w:ascii="Gill Sans MT" w:hAnsi="Gill Sans MT" w:cstheme="majorHAnsi"/>
        </w:rPr>
        <w:t xml:space="preserve"> participants </w:t>
      </w:r>
      <w:r w:rsidR="00B32770">
        <w:rPr>
          <w:rFonts w:ascii="Gill Sans MT" w:hAnsi="Gill Sans MT" w:cstheme="majorHAnsi"/>
        </w:rPr>
        <w:t>in</w:t>
      </w:r>
      <w:r w:rsidR="00111BD3">
        <w:rPr>
          <w:rFonts w:ascii="Gill Sans MT" w:hAnsi="Gill Sans MT" w:cstheme="majorHAnsi"/>
        </w:rPr>
        <w:t xml:space="preserve"> the </w:t>
      </w:r>
      <w:r w:rsidR="007A251C">
        <w:rPr>
          <w:rFonts w:ascii="Gill Sans MT" w:hAnsi="Gill Sans MT" w:cstheme="majorHAnsi"/>
        </w:rPr>
        <w:t>first and second</w:t>
      </w:r>
      <w:r w:rsidR="002D7A7C">
        <w:rPr>
          <w:rFonts w:ascii="Gill Sans MT" w:hAnsi="Gill Sans MT" w:cstheme="majorHAnsi"/>
        </w:rPr>
        <w:t xml:space="preserve"> Community Day</w:t>
      </w:r>
      <w:r w:rsidR="00B32770">
        <w:rPr>
          <w:rFonts w:ascii="Gill Sans MT" w:hAnsi="Gill Sans MT" w:cstheme="majorHAnsi"/>
        </w:rPr>
        <w:t xml:space="preserve"> events</w:t>
      </w:r>
      <w:r w:rsidR="007A251C">
        <w:rPr>
          <w:rFonts w:ascii="Gill Sans MT" w:hAnsi="Gill Sans MT" w:cstheme="majorHAnsi"/>
        </w:rPr>
        <w:t xml:space="preserve">, </w:t>
      </w:r>
      <w:r w:rsidR="00111BD3">
        <w:rPr>
          <w:rFonts w:ascii="Gill Sans MT" w:hAnsi="Gill Sans MT" w:cstheme="majorHAnsi"/>
        </w:rPr>
        <w:t>1</w:t>
      </w:r>
      <w:r w:rsidR="007A251C">
        <w:rPr>
          <w:rFonts w:ascii="Gill Sans MT" w:hAnsi="Gill Sans MT" w:cstheme="majorHAnsi"/>
        </w:rPr>
        <w:t xml:space="preserve">85 </w:t>
      </w:r>
      <w:r w:rsidR="00B32770">
        <w:rPr>
          <w:rFonts w:ascii="Gill Sans MT" w:hAnsi="Gill Sans MT" w:cstheme="majorHAnsi"/>
        </w:rPr>
        <w:t xml:space="preserve">people </w:t>
      </w:r>
      <w:r w:rsidR="00111BD3">
        <w:rPr>
          <w:rFonts w:ascii="Gill Sans MT" w:hAnsi="Gill Sans MT" w:cstheme="majorHAnsi"/>
        </w:rPr>
        <w:t xml:space="preserve">fed through </w:t>
      </w:r>
      <w:r w:rsidR="007A251C">
        <w:rPr>
          <w:rFonts w:ascii="Gill Sans MT" w:hAnsi="Gill Sans MT" w:cstheme="majorHAnsi"/>
        </w:rPr>
        <w:t xml:space="preserve">the </w:t>
      </w:r>
      <w:r w:rsidR="007A251C" w:rsidRPr="00111BD3">
        <w:rPr>
          <w:rFonts w:ascii="Gill Sans MT" w:hAnsi="Gill Sans MT" w:cstheme="majorHAnsi"/>
          <w:i/>
          <w:iCs/>
        </w:rPr>
        <w:t>Feed Micanopy</w:t>
      </w:r>
      <w:r w:rsidR="00111BD3">
        <w:rPr>
          <w:rFonts w:ascii="Gill Sans MT" w:hAnsi="Gill Sans MT" w:cstheme="majorHAnsi"/>
        </w:rPr>
        <w:t xml:space="preserve"> program</w:t>
      </w:r>
      <w:r w:rsidR="007A251C">
        <w:rPr>
          <w:rFonts w:ascii="Gill Sans MT" w:hAnsi="Gill Sans MT" w:cstheme="majorHAnsi"/>
        </w:rPr>
        <w:t xml:space="preserve">, 355 </w:t>
      </w:r>
      <w:r w:rsidR="00111BD3">
        <w:rPr>
          <w:rFonts w:ascii="Gill Sans MT" w:hAnsi="Gill Sans MT" w:cstheme="majorHAnsi"/>
        </w:rPr>
        <w:t xml:space="preserve">Thanksgiving </w:t>
      </w:r>
      <w:r w:rsidR="007A251C">
        <w:rPr>
          <w:rFonts w:ascii="Gill Sans MT" w:hAnsi="Gill Sans MT" w:cstheme="majorHAnsi"/>
        </w:rPr>
        <w:t>meals served</w:t>
      </w:r>
      <w:r w:rsidR="00111BD3">
        <w:rPr>
          <w:rFonts w:ascii="Gill Sans MT" w:hAnsi="Gill Sans MT" w:cstheme="majorHAnsi"/>
        </w:rPr>
        <w:t>, 27 students</w:t>
      </w:r>
      <w:r w:rsidR="00B32770">
        <w:rPr>
          <w:rFonts w:ascii="Gill Sans MT" w:hAnsi="Gill Sans MT" w:cstheme="majorHAnsi"/>
        </w:rPr>
        <w:t xml:space="preserve"> daily participating in </w:t>
      </w:r>
      <w:r w:rsidR="00111BD3">
        <w:rPr>
          <w:rFonts w:ascii="Gill Sans MT" w:hAnsi="Gill Sans MT" w:cstheme="majorHAnsi"/>
        </w:rPr>
        <w:t xml:space="preserve">the Center, and </w:t>
      </w:r>
      <w:r w:rsidR="007A251C">
        <w:rPr>
          <w:rFonts w:ascii="Gill Sans MT" w:hAnsi="Gill Sans MT" w:cstheme="majorHAnsi"/>
        </w:rPr>
        <w:t>established community collaboration</w:t>
      </w:r>
      <w:r w:rsidR="00111BD3">
        <w:rPr>
          <w:rFonts w:ascii="Gill Sans MT" w:hAnsi="Gill Sans MT" w:cstheme="majorHAnsi"/>
        </w:rPr>
        <w:t xml:space="preserve"> working with </w:t>
      </w:r>
      <w:r w:rsidR="007A251C">
        <w:rPr>
          <w:rFonts w:ascii="Gill Sans MT" w:hAnsi="Gill Sans MT" w:cstheme="majorHAnsi"/>
        </w:rPr>
        <w:t>Foundation</w:t>
      </w:r>
      <w:r w:rsidR="00111BD3">
        <w:rPr>
          <w:rFonts w:ascii="Gill Sans MT" w:hAnsi="Gill Sans MT" w:cstheme="majorHAnsi"/>
        </w:rPr>
        <w:t>s</w:t>
      </w:r>
      <w:r w:rsidR="007A251C">
        <w:rPr>
          <w:rFonts w:ascii="Gill Sans MT" w:hAnsi="Gill Sans MT" w:cstheme="majorHAnsi"/>
        </w:rPr>
        <w:t xml:space="preserve"> Therapy</w:t>
      </w:r>
      <w:r w:rsidR="00111BD3">
        <w:rPr>
          <w:rFonts w:ascii="Gill Sans MT" w:hAnsi="Gill Sans MT" w:cstheme="majorHAnsi"/>
        </w:rPr>
        <w:t>,</w:t>
      </w:r>
      <w:r w:rsidR="007A251C">
        <w:rPr>
          <w:rFonts w:ascii="Gill Sans MT" w:hAnsi="Gill Sans MT" w:cstheme="majorHAnsi"/>
        </w:rPr>
        <w:t xml:space="preserve"> Brea</w:t>
      </w:r>
      <w:r w:rsidR="00111BD3">
        <w:rPr>
          <w:rFonts w:ascii="Gill Sans MT" w:hAnsi="Gill Sans MT" w:cstheme="majorHAnsi"/>
        </w:rPr>
        <w:t>d</w:t>
      </w:r>
      <w:r w:rsidR="007A251C">
        <w:rPr>
          <w:rFonts w:ascii="Gill Sans MT" w:hAnsi="Gill Sans MT" w:cstheme="majorHAnsi"/>
        </w:rPr>
        <w:t xml:space="preserve"> of the Mighty</w:t>
      </w:r>
      <w:r w:rsidR="00111BD3">
        <w:rPr>
          <w:rFonts w:ascii="Gill Sans MT" w:hAnsi="Gill Sans MT" w:cstheme="majorHAnsi"/>
        </w:rPr>
        <w:t xml:space="preserve"> Food Bank</w:t>
      </w:r>
      <w:r w:rsidR="007A251C">
        <w:rPr>
          <w:rFonts w:ascii="Gill Sans MT" w:hAnsi="Gill Sans MT" w:cstheme="majorHAnsi"/>
        </w:rPr>
        <w:t xml:space="preserve">, and CareerSource. </w:t>
      </w:r>
      <w:r w:rsidR="00111BD3">
        <w:rPr>
          <w:rFonts w:ascii="Gill Sans MT" w:hAnsi="Gill Sans MT" w:cstheme="majorHAnsi"/>
        </w:rPr>
        <w:t>B</w:t>
      </w:r>
      <w:r w:rsidR="007A251C">
        <w:rPr>
          <w:rFonts w:ascii="Gill Sans MT" w:hAnsi="Gill Sans MT" w:cstheme="majorHAnsi"/>
        </w:rPr>
        <w:t>ishop Stokes thanked the Commission and the community</w:t>
      </w:r>
      <w:r w:rsidR="001B7A6B">
        <w:rPr>
          <w:rFonts w:ascii="Gill Sans MT" w:hAnsi="Gill Sans MT" w:cstheme="majorHAnsi"/>
        </w:rPr>
        <w:t xml:space="preserve"> for their support</w:t>
      </w:r>
      <w:r w:rsidR="007A251C">
        <w:rPr>
          <w:rFonts w:ascii="Gill Sans MT" w:hAnsi="Gill Sans MT" w:cstheme="majorHAnsi"/>
        </w:rPr>
        <w:t>.</w:t>
      </w:r>
      <w:r w:rsidR="002D7A7C">
        <w:rPr>
          <w:rFonts w:ascii="Gill Sans MT" w:hAnsi="Gill Sans MT" w:cstheme="majorHAnsi"/>
        </w:rPr>
        <w:t xml:space="preserve"> </w:t>
      </w:r>
      <w:r w:rsidR="00D94E15">
        <w:rPr>
          <w:rFonts w:ascii="Gill Sans MT" w:hAnsi="Gill Sans MT" w:cstheme="majorHAnsi"/>
        </w:rPr>
        <w:t xml:space="preserve"> </w:t>
      </w:r>
    </w:p>
    <w:p w14:paraId="74B348F2" w14:textId="3E2DB07E" w:rsidR="00AB40DF" w:rsidRPr="00AB40DF" w:rsidRDefault="00AB40DF" w:rsidP="00F331D5">
      <w:pPr>
        <w:ind w:left="1440" w:hanging="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James Thompson </w:t>
      </w:r>
      <w:r>
        <w:rPr>
          <w:rFonts w:ascii="Gill Sans MT" w:hAnsi="Gill Sans MT" w:cstheme="majorHAnsi"/>
          <w:i/>
          <w:iCs/>
        </w:rPr>
        <w:t>(Member, Alachua County Charter Review Commission)</w:t>
      </w:r>
      <w:r>
        <w:rPr>
          <w:rFonts w:ascii="Gill Sans MT" w:hAnsi="Gill Sans MT" w:cstheme="majorHAnsi"/>
        </w:rPr>
        <w:t xml:space="preserve"> Mr. Thompson provided information about the 12-member Charter Review Commission</w:t>
      </w:r>
      <w:r w:rsidR="009E2834">
        <w:rPr>
          <w:rFonts w:ascii="Gill Sans MT" w:hAnsi="Gill Sans MT" w:cstheme="majorHAnsi"/>
        </w:rPr>
        <w:t>, which convenes every ten years,</w:t>
      </w:r>
      <w:r>
        <w:rPr>
          <w:rFonts w:ascii="Gill Sans MT" w:hAnsi="Gill Sans MT" w:cstheme="majorHAnsi"/>
        </w:rPr>
        <w:t xml:space="preserve"> and their </w:t>
      </w:r>
      <w:r w:rsidR="00B32770">
        <w:rPr>
          <w:rFonts w:ascii="Gill Sans MT" w:hAnsi="Gill Sans MT" w:cstheme="majorHAnsi"/>
        </w:rPr>
        <w:t>mission</w:t>
      </w:r>
      <w:r>
        <w:rPr>
          <w:rFonts w:ascii="Gill Sans MT" w:hAnsi="Gill Sans MT" w:cstheme="majorHAnsi"/>
        </w:rPr>
        <w:t xml:space="preserve"> to receive, review, and recommend charter amendments</w:t>
      </w:r>
      <w:r w:rsidR="00B32770">
        <w:rPr>
          <w:rFonts w:ascii="Gill Sans MT" w:hAnsi="Gill Sans MT" w:cstheme="majorHAnsi"/>
        </w:rPr>
        <w:t xml:space="preserve"> or revisions</w:t>
      </w:r>
      <w:r>
        <w:rPr>
          <w:rFonts w:ascii="Gill Sans MT" w:hAnsi="Gill Sans MT" w:cstheme="majorHAnsi"/>
        </w:rPr>
        <w:t xml:space="preserve"> to </w:t>
      </w:r>
      <w:r w:rsidR="005438E2">
        <w:rPr>
          <w:rFonts w:ascii="Gill Sans MT" w:hAnsi="Gill Sans MT" w:cstheme="majorHAnsi"/>
        </w:rPr>
        <w:t xml:space="preserve">place on the </w:t>
      </w:r>
      <w:r w:rsidR="009E2834">
        <w:rPr>
          <w:rFonts w:ascii="Gill Sans MT" w:hAnsi="Gill Sans MT" w:cstheme="majorHAnsi"/>
        </w:rPr>
        <w:t>2020 general election</w:t>
      </w:r>
      <w:r w:rsidR="005438E2">
        <w:rPr>
          <w:rFonts w:ascii="Gill Sans MT" w:hAnsi="Gill Sans MT" w:cstheme="majorHAnsi"/>
        </w:rPr>
        <w:t xml:space="preserve"> ballot</w:t>
      </w:r>
      <w:r>
        <w:rPr>
          <w:rFonts w:ascii="Gill Sans MT" w:hAnsi="Gill Sans MT" w:cstheme="majorHAnsi"/>
        </w:rPr>
        <w:t xml:space="preserve">. Additional information can be obtained by logging onto the website at </w:t>
      </w:r>
      <w:r w:rsidRPr="00AB40DF">
        <w:rPr>
          <w:rFonts w:ascii="Gill Sans MT" w:hAnsi="Gill Sans MT" w:cstheme="majorHAnsi"/>
          <w:color w:val="3333FF"/>
          <w:u w:val="single"/>
        </w:rPr>
        <w:t>ac2020crc.us</w:t>
      </w:r>
      <w:r>
        <w:rPr>
          <w:rFonts w:ascii="Gill Sans MT" w:hAnsi="Gill Sans MT" w:cstheme="majorHAnsi"/>
        </w:rPr>
        <w:t xml:space="preserve">. Proposals can be submitted by citizens to the Commission at </w:t>
      </w:r>
      <w:hyperlink r:id="rId9" w:history="1">
        <w:r w:rsidRPr="00912779">
          <w:rPr>
            <w:rStyle w:val="Hyperlink"/>
            <w:rFonts w:ascii="Gill Sans MT" w:hAnsi="Gill Sans MT" w:cstheme="majorHAnsi"/>
          </w:rPr>
          <w:t>charterreview@alachuacounty.us</w:t>
        </w:r>
      </w:hyperlink>
      <w:r>
        <w:rPr>
          <w:rFonts w:ascii="Gill Sans MT" w:hAnsi="Gill Sans MT" w:cstheme="majorHAnsi"/>
        </w:rPr>
        <w:t xml:space="preserve"> or 352-337-6144.</w:t>
      </w:r>
    </w:p>
    <w:p w14:paraId="6D6D2577" w14:textId="77777777" w:rsidR="007064D1" w:rsidRDefault="007064D1" w:rsidP="007064D1">
      <w:pPr>
        <w:ind w:left="1440" w:hanging="720"/>
        <w:jc w:val="both"/>
        <w:rPr>
          <w:rFonts w:ascii="Gill Sans MT" w:hAnsi="Gill Sans MT" w:cstheme="majorHAnsi"/>
        </w:rPr>
      </w:pPr>
    </w:p>
    <w:p w14:paraId="6A6B6C79" w14:textId="24E39D7B" w:rsidR="00073AC0" w:rsidRDefault="00F331D5"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014E5531"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900B7B">
        <w:rPr>
          <w:rFonts w:ascii="Gill Sans MT" w:hAnsi="Gill Sans MT" w:cstheme="majorHAnsi"/>
        </w:rPr>
        <w:t>November 19</w:t>
      </w:r>
      <w:r w:rsidR="00010145">
        <w:rPr>
          <w:rFonts w:ascii="Gill Sans MT" w:hAnsi="Gill Sans MT" w:cstheme="majorHAnsi"/>
        </w:rPr>
        <w:t>, 2019</w:t>
      </w:r>
    </w:p>
    <w:p w14:paraId="00FE908F" w14:textId="7607C479"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23095783" w14:textId="726248F1" w:rsidR="004D1F45" w:rsidRDefault="00E8668D" w:rsidP="004D1F45">
      <w:pPr>
        <w:pStyle w:val="ListParagraph"/>
        <w:numPr>
          <w:ilvl w:val="0"/>
          <w:numId w:val="27"/>
        </w:numPr>
        <w:jc w:val="both"/>
        <w:rPr>
          <w:rFonts w:ascii="Gill Sans MT" w:hAnsi="Gill Sans MT" w:cstheme="majorHAnsi"/>
        </w:rPr>
      </w:pPr>
      <w:r>
        <w:rPr>
          <w:rFonts w:ascii="Gill Sans MT" w:hAnsi="Gill Sans MT" w:cstheme="majorHAnsi"/>
        </w:rPr>
        <w:t xml:space="preserve">Certificate of Appropriateness – </w:t>
      </w:r>
      <w:r w:rsidRPr="009E2834">
        <w:rPr>
          <w:rFonts w:ascii="Gill Sans MT" w:hAnsi="Gill Sans MT" w:cstheme="majorHAnsi"/>
          <w:sz w:val="18"/>
          <w:szCs w:val="18"/>
        </w:rPr>
        <w:t xml:space="preserve">Decorative Fence at </w:t>
      </w:r>
      <w:r w:rsidR="005438E2" w:rsidRPr="009E2834">
        <w:rPr>
          <w:rFonts w:ascii="Gill Sans MT" w:hAnsi="Gill Sans MT" w:cstheme="majorHAnsi"/>
          <w:sz w:val="18"/>
          <w:szCs w:val="18"/>
        </w:rPr>
        <w:t xml:space="preserve">Lost Ark Antique </w:t>
      </w:r>
      <w:r w:rsidRPr="009E2834">
        <w:rPr>
          <w:rFonts w:ascii="Gill Sans MT" w:hAnsi="Gill Sans MT" w:cstheme="majorHAnsi"/>
          <w:sz w:val="18"/>
          <w:szCs w:val="18"/>
        </w:rPr>
        <w:t>103 NE Cholokka Blvd. Vote</w:t>
      </w:r>
      <w:r w:rsidR="009E2834" w:rsidRPr="009E2834">
        <w:rPr>
          <w:rFonts w:ascii="Gill Sans MT" w:hAnsi="Gill Sans MT" w:cstheme="majorHAnsi"/>
          <w:sz w:val="18"/>
          <w:szCs w:val="18"/>
        </w:rPr>
        <w:t xml:space="preserve"> to approve</w:t>
      </w:r>
      <w:r w:rsidRPr="009E2834">
        <w:rPr>
          <w:rFonts w:ascii="Gill Sans MT" w:hAnsi="Gill Sans MT" w:cstheme="majorHAnsi"/>
          <w:sz w:val="18"/>
          <w:szCs w:val="18"/>
        </w:rPr>
        <w:t xml:space="preserve"> 4-0</w:t>
      </w:r>
    </w:p>
    <w:p w14:paraId="02819D84" w14:textId="2DF1C7DF" w:rsidR="00E8668D" w:rsidRDefault="00E8668D" w:rsidP="004D1F45">
      <w:pPr>
        <w:pStyle w:val="ListParagraph"/>
        <w:numPr>
          <w:ilvl w:val="0"/>
          <w:numId w:val="27"/>
        </w:numPr>
        <w:jc w:val="both"/>
        <w:rPr>
          <w:rFonts w:ascii="Gill Sans MT" w:hAnsi="Gill Sans MT" w:cstheme="majorHAnsi"/>
        </w:rPr>
      </w:pPr>
      <w:r>
        <w:rPr>
          <w:rFonts w:ascii="Gill Sans MT" w:hAnsi="Gill Sans MT" w:cstheme="majorHAnsi"/>
        </w:rPr>
        <w:t>Code Violation – Burch 202 NE Tahota Avenue,</w:t>
      </w:r>
      <w:r w:rsidR="005438E2">
        <w:rPr>
          <w:rFonts w:ascii="Gill Sans MT" w:hAnsi="Gill Sans MT" w:cstheme="majorHAnsi"/>
        </w:rPr>
        <w:t xml:space="preserve"> </w:t>
      </w:r>
      <w:r>
        <w:rPr>
          <w:rFonts w:ascii="Gill Sans MT" w:hAnsi="Gill Sans MT" w:cstheme="majorHAnsi"/>
        </w:rPr>
        <w:t xml:space="preserve">Vote 4-0 to vacate </w:t>
      </w:r>
      <w:r w:rsidR="005438E2">
        <w:rPr>
          <w:rFonts w:ascii="Gill Sans MT" w:hAnsi="Gill Sans MT" w:cstheme="majorHAnsi"/>
        </w:rPr>
        <w:t>C</w:t>
      </w:r>
      <w:r>
        <w:rPr>
          <w:rFonts w:ascii="Gill Sans MT" w:hAnsi="Gill Sans MT" w:cstheme="majorHAnsi"/>
        </w:rPr>
        <w:t>ode action</w:t>
      </w:r>
    </w:p>
    <w:p w14:paraId="14542C2E" w14:textId="3E5EC01D" w:rsidR="00E8668D" w:rsidRDefault="00E8668D" w:rsidP="004D1F45">
      <w:pPr>
        <w:pStyle w:val="ListParagraph"/>
        <w:numPr>
          <w:ilvl w:val="0"/>
          <w:numId w:val="27"/>
        </w:numPr>
        <w:jc w:val="both"/>
        <w:rPr>
          <w:rFonts w:ascii="Gill Sans MT" w:hAnsi="Gill Sans MT" w:cstheme="majorHAnsi"/>
        </w:rPr>
      </w:pPr>
      <w:r>
        <w:rPr>
          <w:rFonts w:ascii="Gill Sans MT" w:hAnsi="Gill Sans MT" w:cstheme="majorHAnsi"/>
        </w:rPr>
        <w:t>Cemetery Lots – Topic will remain on the agenda for further discussion</w:t>
      </w:r>
    </w:p>
    <w:p w14:paraId="53FCE735" w14:textId="1DAF0B9F" w:rsidR="00E8668D" w:rsidRDefault="00E8668D" w:rsidP="004D1F45">
      <w:pPr>
        <w:pStyle w:val="ListParagraph"/>
        <w:numPr>
          <w:ilvl w:val="0"/>
          <w:numId w:val="27"/>
        </w:numPr>
        <w:jc w:val="both"/>
        <w:rPr>
          <w:rFonts w:ascii="Gill Sans MT" w:hAnsi="Gill Sans MT" w:cstheme="majorHAnsi"/>
        </w:rPr>
      </w:pPr>
      <w:r>
        <w:rPr>
          <w:rFonts w:ascii="Gill Sans MT" w:hAnsi="Gill Sans MT" w:cstheme="majorHAnsi"/>
        </w:rPr>
        <w:t>Bicentennial Celebration 2021 – Topic will remain on the agenda for further discussion</w:t>
      </w:r>
    </w:p>
    <w:p w14:paraId="1EE9A3B7" w14:textId="37697462" w:rsidR="00F164CA" w:rsidRPr="00E8668D" w:rsidRDefault="009E34B0" w:rsidP="00E8668D">
      <w:pPr>
        <w:pStyle w:val="ListParagraph"/>
        <w:numPr>
          <w:ilvl w:val="0"/>
          <w:numId w:val="27"/>
        </w:numPr>
        <w:jc w:val="both"/>
        <w:rPr>
          <w:rFonts w:ascii="Gill Sans MT" w:hAnsi="Gill Sans MT" w:cstheme="majorHAnsi"/>
        </w:rPr>
      </w:pPr>
      <w:r>
        <w:rPr>
          <w:rFonts w:ascii="Gill Sans MT" w:hAnsi="Gill Sans MT" w:cstheme="majorHAnsi"/>
        </w:rPr>
        <w:t xml:space="preserve">Accessory Building Recommendations – </w:t>
      </w:r>
      <w:r w:rsidR="00E8668D">
        <w:rPr>
          <w:rFonts w:ascii="Gill Sans MT" w:hAnsi="Gill Sans MT" w:cstheme="majorHAnsi"/>
        </w:rPr>
        <w:t>Topic will remain on the agenda for further discussion</w:t>
      </w:r>
    </w:p>
    <w:p w14:paraId="2F8670F1" w14:textId="62092546"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74717A65" w:rsidR="00D03BEA" w:rsidRDefault="00544D4B" w:rsidP="005D33C4">
      <w:pPr>
        <w:ind w:left="1440"/>
        <w:jc w:val="both"/>
        <w:rPr>
          <w:rFonts w:ascii="Gill Sans MT" w:hAnsi="Gill Sans MT" w:cstheme="majorHAnsi"/>
        </w:rPr>
      </w:pPr>
      <w:r>
        <w:rPr>
          <w:rFonts w:ascii="Gill Sans MT" w:hAnsi="Gill Sans MT" w:cstheme="majorHAnsi"/>
        </w:rPr>
        <w:t xml:space="preserve">Paul Cohen </w:t>
      </w:r>
      <w:r w:rsidR="00A50D7F">
        <w:rPr>
          <w:rFonts w:ascii="Gill Sans MT" w:hAnsi="Gill Sans MT" w:cstheme="majorHAnsi"/>
        </w:rPr>
        <w:t xml:space="preserve">reported that the Tree Committee </w:t>
      </w:r>
      <w:r w:rsidR="00041EC5">
        <w:rPr>
          <w:rFonts w:ascii="Gill Sans MT" w:hAnsi="Gill Sans MT" w:cstheme="majorHAnsi"/>
        </w:rPr>
        <w:t xml:space="preserve">is planning to plant a tree next to the fire house and that the </w:t>
      </w:r>
      <w:r w:rsidR="009E2834">
        <w:rPr>
          <w:rFonts w:ascii="Gill Sans MT" w:hAnsi="Gill Sans MT" w:cstheme="majorHAnsi"/>
        </w:rPr>
        <w:t xml:space="preserve">Tree </w:t>
      </w:r>
      <w:r w:rsidR="00041EC5">
        <w:rPr>
          <w:rFonts w:ascii="Gill Sans MT" w:hAnsi="Gill Sans MT" w:cstheme="majorHAnsi"/>
        </w:rPr>
        <w:t>Committee will meet next week.</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008D5AC7" w14:textId="5092C491" w:rsidR="00A71C03" w:rsidRDefault="00F331D5" w:rsidP="00BB6E19">
      <w:pPr>
        <w:jc w:val="both"/>
        <w:rPr>
          <w:rFonts w:ascii="Gill Sans MT" w:hAnsi="Gill Sans MT" w:cstheme="majorHAnsi"/>
        </w:rPr>
      </w:pPr>
      <w:bookmarkStart w:id="1" w:name="_Hlk21593751"/>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BD55129" w14:textId="52BB044C" w:rsidR="00BB5BCE" w:rsidRDefault="00A71C03" w:rsidP="001852CB">
      <w:pPr>
        <w:jc w:val="both"/>
        <w:rPr>
          <w:rFonts w:ascii="Gill Sans MT" w:hAnsi="Gill Sans MT" w:cstheme="majorHAnsi"/>
        </w:rPr>
      </w:pPr>
      <w:r>
        <w:rPr>
          <w:rFonts w:ascii="Gill Sans MT" w:hAnsi="Gill Sans MT" w:cstheme="majorHAnsi"/>
        </w:rPr>
        <w:tab/>
      </w:r>
      <w:r w:rsidR="001852CB">
        <w:rPr>
          <w:rFonts w:ascii="Gill Sans MT" w:hAnsi="Gill Sans MT" w:cstheme="majorHAnsi"/>
        </w:rPr>
        <w:t>A</w:t>
      </w:r>
      <w:r>
        <w:rPr>
          <w:rFonts w:ascii="Gill Sans MT" w:hAnsi="Gill Sans MT" w:cstheme="majorHAnsi"/>
        </w:rPr>
        <w:t>)</w:t>
      </w:r>
      <w:r>
        <w:rPr>
          <w:rFonts w:ascii="Gill Sans MT" w:hAnsi="Gill Sans MT" w:cstheme="majorHAnsi"/>
        </w:rPr>
        <w:tab/>
      </w:r>
      <w:bookmarkStart w:id="2" w:name="_Hlk24628406"/>
      <w:bookmarkEnd w:id="1"/>
      <w:r w:rsidR="001852CB">
        <w:rPr>
          <w:rFonts w:ascii="Gill Sans MT" w:hAnsi="Gill Sans MT" w:cstheme="majorHAnsi"/>
        </w:rPr>
        <w:t xml:space="preserve">George F. Young </w:t>
      </w:r>
      <w:r w:rsidR="00CE4F0D">
        <w:rPr>
          <w:rFonts w:ascii="Gill Sans MT" w:hAnsi="Gill Sans MT" w:cstheme="majorHAnsi"/>
        </w:rPr>
        <w:t>Agreement for Consultant Services</w:t>
      </w:r>
    </w:p>
    <w:p w14:paraId="6BA0C514" w14:textId="5B83360A" w:rsidR="000443C9" w:rsidRDefault="000443C9" w:rsidP="000443C9">
      <w:pPr>
        <w:ind w:left="1440"/>
        <w:jc w:val="both"/>
        <w:rPr>
          <w:rFonts w:ascii="Gill Sans MT" w:hAnsi="Gill Sans MT" w:cstheme="majorHAnsi"/>
        </w:rPr>
      </w:pPr>
      <w:r>
        <w:rPr>
          <w:rFonts w:ascii="Gill Sans MT" w:hAnsi="Gill Sans MT" w:cstheme="majorHAnsi"/>
        </w:rPr>
        <w:t xml:space="preserve">Stacy Hall </w:t>
      </w:r>
      <w:r w:rsidR="007870CF">
        <w:rPr>
          <w:rFonts w:ascii="Gill Sans MT" w:hAnsi="Gill Sans MT" w:cstheme="majorHAnsi"/>
        </w:rPr>
        <w:t>was present to offer a consultant agreement for signature.</w:t>
      </w:r>
    </w:p>
    <w:p w14:paraId="18CACAAE" w14:textId="59F2CD4E" w:rsidR="000443C9" w:rsidRDefault="001852CB" w:rsidP="001852CB">
      <w:pPr>
        <w:ind w:left="1440"/>
        <w:jc w:val="both"/>
        <w:rPr>
          <w:rFonts w:ascii="Gill Sans MT" w:hAnsi="Gill Sans MT" w:cstheme="majorHAnsi"/>
          <w:b/>
          <w:i/>
          <w:sz w:val="19"/>
          <w:szCs w:val="19"/>
        </w:rPr>
      </w:pPr>
      <w:bookmarkStart w:id="3" w:name="_Hlk26976603"/>
      <w:r w:rsidRPr="003634AB">
        <w:rPr>
          <w:rFonts w:ascii="Gill Sans MT" w:hAnsi="Gill Sans MT" w:cstheme="majorHAnsi"/>
          <w:b/>
          <w:i/>
          <w:sz w:val="19"/>
          <w:szCs w:val="19"/>
        </w:rPr>
        <w:t>Motion made and second (</w:t>
      </w:r>
      <w:r w:rsidR="000443C9">
        <w:rPr>
          <w:rFonts w:ascii="Gill Sans MT" w:hAnsi="Gill Sans MT" w:cstheme="majorHAnsi"/>
          <w:b/>
          <w:i/>
          <w:sz w:val="19"/>
          <w:szCs w:val="19"/>
        </w:rPr>
        <w:t>Parker</w:t>
      </w:r>
      <w:r>
        <w:rPr>
          <w:rFonts w:ascii="Gill Sans MT" w:hAnsi="Gill Sans MT" w:cstheme="majorHAnsi"/>
          <w:b/>
          <w:i/>
          <w:sz w:val="19"/>
          <w:szCs w:val="19"/>
        </w:rPr>
        <w:t>/</w:t>
      </w:r>
      <w:r w:rsidR="000443C9">
        <w:rPr>
          <w:rFonts w:ascii="Gill Sans MT" w:hAnsi="Gill Sans MT" w:cstheme="majorHAnsi"/>
          <w:b/>
          <w:i/>
          <w:sz w:val="19"/>
          <w:szCs w:val="19"/>
        </w:rPr>
        <w:t>Roberts</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accept the George F. Young </w:t>
      </w:r>
      <w:r w:rsidR="00CE4F0D">
        <w:rPr>
          <w:rFonts w:ascii="Gill Sans MT" w:hAnsi="Gill Sans MT" w:cstheme="majorHAnsi"/>
          <w:b/>
          <w:i/>
          <w:sz w:val="19"/>
          <w:szCs w:val="19"/>
        </w:rPr>
        <w:t>agreemen</w:t>
      </w:r>
      <w:r>
        <w:rPr>
          <w:rFonts w:ascii="Gill Sans MT" w:hAnsi="Gill Sans MT" w:cstheme="majorHAnsi"/>
          <w:b/>
          <w:i/>
          <w:sz w:val="19"/>
          <w:szCs w:val="19"/>
        </w:rPr>
        <w:t>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3"/>
    <w:p w14:paraId="1435199B" w14:textId="6B61E2C0" w:rsidR="007870CF" w:rsidRDefault="000443C9" w:rsidP="000443C9">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 xml:space="preserve">Ordinance </w:t>
      </w:r>
      <w:r w:rsidR="009E2834">
        <w:rPr>
          <w:rFonts w:ascii="Gill Sans MT" w:hAnsi="Gill Sans MT" w:cstheme="majorHAnsi"/>
          <w:bCs/>
          <w:iCs/>
          <w:sz w:val="19"/>
          <w:szCs w:val="19"/>
        </w:rPr>
        <w:t>2020-01 – Election Filing Fees</w:t>
      </w:r>
    </w:p>
    <w:p w14:paraId="6328B23C" w14:textId="77777777" w:rsidR="007870CF" w:rsidRDefault="007870CF" w:rsidP="007870CF">
      <w:pPr>
        <w:ind w:left="1440"/>
        <w:jc w:val="both"/>
        <w:rPr>
          <w:rFonts w:ascii="Gill Sans MT" w:hAnsi="Gill Sans MT" w:cstheme="majorHAnsi"/>
          <w:bCs/>
          <w:iCs/>
          <w:sz w:val="19"/>
          <w:szCs w:val="19"/>
        </w:rPr>
      </w:pPr>
      <w:r>
        <w:rPr>
          <w:rFonts w:ascii="Gill Sans MT" w:hAnsi="Gill Sans MT" w:cstheme="majorHAnsi"/>
          <w:bCs/>
          <w:iCs/>
          <w:sz w:val="19"/>
          <w:szCs w:val="19"/>
        </w:rPr>
        <w:t>Attorney Parker spoke about the need to pass an ordinance to opt out of a requirement to collect a 3% filing fee on top of the 1% election assessment fee from candidates running for the office of Town Commission.</w:t>
      </w:r>
    </w:p>
    <w:p w14:paraId="56D9F4F8" w14:textId="5F602074" w:rsidR="007870CF" w:rsidRDefault="007870CF" w:rsidP="007870CF">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only collect the 1% election assessment fee;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2"/>
    <w:p w14:paraId="02DD71C5" w14:textId="77777777" w:rsidR="00582FAB" w:rsidRDefault="00582FAB" w:rsidP="00073AC0">
      <w:pPr>
        <w:jc w:val="both"/>
        <w:rPr>
          <w:rFonts w:ascii="Gill Sans MT" w:hAnsi="Gill Sans MT" w:cstheme="majorHAnsi"/>
        </w:rPr>
      </w:pPr>
    </w:p>
    <w:p w14:paraId="63D364D6" w14:textId="3BA6F3F3" w:rsidR="00BB5BCE" w:rsidRDefault="00F331D5" w:rsidP="00BB5BCE">
      <w:pPr>
        <w:jc w:val="both"/>
        <w:rPr>
          <w:rFonts w:ascii="Gill Sans MT" w:hAnsi="Gill Sans MT" w:cstheme="majorHAnsi"/>
        </w:rPr>
      </w:pPr>
      <w:r>
        <w:rPr>
          <w:rFonts w:ascii="Gill Sans MT" w:hAnsi="Gill Sans MT" w:cstheme="majorHAnsi"/>
        </w:rPr>
        <w:t>9</w:t>
      </w:r>
      <w:r w:rsidR="00BB5BCE" w:rsidRPr="00D61A76">
        <w:rPr>
          <w:rFonts w:ascii="Gill Sans MT" w:hAnsi="Gill Sans MT" w:cstheme="majorHAnsi"/>
        </w:rPr>
        <w:t>.</w:t>
      </w:r>
      <w:r w:rsidR="00BB5BCE" w:rsidRPr="00D61A76">
        <w:rPr>
          <w:rFonts w:ascii="Gill Sans MT" w:hAnsi="Gill Sans MT" w:cstheme="majorHAnsi"/>
        </w:rPr>
        <w:tab/>
        <w:t>Town A</w:t>
      </w:r>
      <w:r w:rsidR="00BB5BCE">
        <w:rPr>
          <w:rFonts w:ascii="Gill Sans MT" w:hAnsi="Gill Sans MT" w:cstheme="majorHAnsi"/>
        </w:rPr>
        <w:t>dministrator</w:t>
      </w:r>
      <w:r w:rsidR="00BB5BCE" w:rsidRPr="00D61A76">
        <w:rPr>
          <w:rFonts w:ascii="Gill Sans MT" w:hAnsi="Gill Sans MT" w:cstheme="majorHAnsi"/>
        </w:rPr>
        <w:t xml:space="preserve"> Report</w:t>
      </w:r>
    </w:p>
    <w:p w14:paraId="0EE9887F" w14:textId="2050DF3F" w:rsidR="00795B2B" w:rsidRDefault="00795B2B" w:rsidP="00795B2B">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Town Administrator Gonano wished everyone a safe, happy holiday season.</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62231C98" w:rsidR="00BB5BCE" w:rsidRDefault="00BB5BCE" w:rsidP="00BB5BCE">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780CDFF0" w14:textId="7155DE85" w:rsidR="005C38CA" w:rsidRDefault="005C38CA" w:rsidP="005C38CA">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Proclamation of Appreciation for Les Singleton</w:t>
      </w:r>
    </w:p>
    <w:p w14:paraId="064683D0" w14:textId="7E350324" w:rsidR="00CE4F0D" w:rsidRDefault="00CE4F0D" w:rsidP="00CE4F0D">
      <w:pPr>
        <w:ind w:left="1440"/>
        <w:jc w:val="both"/>
        <w:rPr>
          <w:rFonts w:ascii="Gill Sans MT" w:hAnsi="Gill Sans MT" w:cstheme="majorHAnsi"/>
        </w:rPr>
      </w:pPr>
      <w:r>
        <w:rPr>
          <w:rFonts w:ascii="Gill Sans MT" w:hAnsi="Gill Sans MT" w:cstheme="majorHAnsi"/>
        </w:rPr>
        <w:t xml:space="preserve">Mayor Aufmuth read and presented </w:t>
      </w:r>
      <w:r w:rsidR="00795B2B">
        <w:rPr>
          <w:rFonts w:ascii="Gill Sans MT" w:hAnsi="Gill Sans MT" w:cstheme="majorHAnsi"/>
        </w:rPr>
        <w:t xml:space="preserve">to Father Les </w:t>
      </w:r>
      <w:r>
        <w:rPr>
          <w:rFonts w:ascii="Gill Sans MT" w:hAnsi="Gill Sans MT" w:cstheme="majorHAnsi"/>
        </w:rPr>
        <w:t>a proclamation of appreciation for Les Singleton’s 36 years of service to the local community.</w:t>
      </w:r>
      <w:r w:rsidR="00795B2B">
        <w:rPr>
          <w:rFonts w:ascii="Gill Sans MT" w:hAnsi="Gill Sans MT" w:cstheme="majorHAnsi"/>
        </w:rPr>
        <w:t xml:space="preserve"> Father Les briefly detailed some diverse programs in which he’s been involved over the course of his years in Micanopy.</w:t>
      </w:r>
    </w:p>
    <w:p w14:paraId="084C2235" w14:textId="069A12F1" w:rsidR="006D7343" w:rsidRDefault="005C38CA" w:rsidP="001852CB">
      <w:pPr>
        <w:ind w:left="1440" w:hanging="720"/>
        <w:jc w:val="both"/>
        <w:rPr>
          <w:rFonts w:ascii="Gill Sans MT" w:hAnsi="Gill Sans MT" w:cstheme="majorHAnsi"/>
        </w:rPr>
      </w:pPr>
      <w:r>
        <w:rPr>
          <w:rFonts w:ascii="Gill Sans MT" w:hAnsi="Gill Sans MT" w:cstheme="majorHAnsi"/>
        </w:rPr>
        <w:t>B</w:t>
      </w:r>
      <w:r w:rsidR="00BB5BCE">
        <w:rPr>
          <w:rFonts w:ascii="Gill Sans MT" w:hAnsi="Gill Sans MT" w:cstheme="majorHAnsi"/>
        </w:rPr>
        <w:t>)</w:t>
      </w:r>
      <w:r w:rsidR="00BB5BCE">
        <w:rPr>
          <w:rFonts w:ascii="Gill Sans MT" w:hAnsi="Gill Sans MT" w:cstheme="majorHAnsi"/>
        </w:rPr>
        <w:tab/>
      </w:r>
      <w:bookmarkStart w:id="4" w:name="_Hlk21594361"/>
      <w:r w:rsidR="001852CB">
        <w:rPr>
          <w:rFonts w:ascii="Gill Sans MT" w:hAnsi="Gill Sans MT" w:cstheme="majorHAnsi"/>
        </w:rPr>
        <w:t>Micanopy Historic Preservation Trust</w:t>
      </w:r>
      <w:r w:rsidR="006D7343">
        <w:rPr>
          <w:rFonts w:ascii="Gill Sans MT" w:hAnsi="Gill Sans MT" w:cstheme="majorHAnsi"/>
        </w:rPr>
        <w:t xml:space="preserve"> (MHPT)</w:t>
      </w:r>
      <w:r w:rsidR="001852CB">
        <w:rPr>
          <w:rFonts w:ascii="Gill Sans MT" w:hAnsi="Gill Sans MT" w:cstheme="majorHAnsi"/>
        </w:rPr>
        <w:t xml:space="preserve"> – Old Jail Renovation</w:t>
      </w:r>
    </w:p>
    <w:p w14:paraId="050B2F7D" w14:textId="4573592A" w:rsidR="005351F1" w:rsidRDefault="001852CB" w:rsidP="001852CB">
      <w:pPr>
        <w:ind w:left="1440" w:hanging="720"/>
        <w:jc w:val="both"/>
        <w:rPr>
          <w:rFonts w:ascii="Gill Sans MT" w:hAnsi="Gill Sans MT" w:cstheme="majorHAnsi"/>
        </w:rPr>
      </w:pPr>
      <w:r>
        <w:rPr>
          <w:rFonts w:ascii="Gill Sans MT" w:hAnsi="Gill Sans MT" w:cstheme="majorHAnsi"/>
        </w:rPr>
        <w:tab/>
      </w:r>
      <w:r w:rsidR="00795B2B">
        <w:rPr>
          <w:rFonts w:ascii="Gill Sans MT" w:hAnsi="Gill Sans MT" w:cstheme="majorHAnsi"/>
        </w:rPr>
        <w:t>Homer Jack Moore represented t</w:t>
      </w:r>
      <w:r w:rsidR="006D7343">
        <w:rPr>
          <w:rFonts w:ascii="Gill Sans MT" w:hAnsi="Gill Sans MT" w:cstheme="majorHAnsi"/>
        </w:rPr>
        <w:t>he MHPT</w:t>
      </w:r>
      <w:r w:rsidR="00795B2B">
        <w:rPr>
          <w:rFonts w:ascii="Gill Sans MT" w:hAnsi="Gill Sans MT" w:cstheme="majorHAnsi"/>
        </w:rPr>
        <w:t xml:space="preserve">’s </w:t>
      </w:r>
      <w:r w:rsidR="006D7343">
        <w:rPr>
          <w:rFonts w:ascii="Gill Sans MT" w:hAnsi="Gill Sans MT" w:cstheme="majorHAnsi"/>
        </w:rPr>
        <w:t>interest in renovating the old jail, which is located on the water plant property.</w:t>
      </w:r>
      <w:r w:rsidR="00795B2B">
        <w:rPr>
          <w:rFonts w:ascii="Gill Sans MT" w:hAnsi="Gill Sans MT" w:cstheme="majorHAnsi"/>
        </w:rPr>
        <w:t xml:space="preserve"> </w:t>
      </w:r>
      <w:r w:rsidR="00E36041">
        <w:rPr>
          <w:rFonts w:ascii="Gill Sans MT" w:hAnsi="Gill Sans MT" w:cstheme="majorHAnsi"/>
        </w:rPr>
        <w:t xml:space="preserve">Dr. Moore detailed </w:t>
      </w:r>
      <w:r w:rsidR="00B0790B">
        <w:rPr>
          <w:rFonts w:ascii="Gill Sans MT" w:hAnsi="Gill Sans MT" w:cstheme="majorHAnsi"/>
        </w:rPr>
        <w:t xml:space="preserve">jail history and </w:t>
      </w:r>
      <w:r w:rsidR="00E36041">
        <w:rPr>
          <w:rFonts w:ascii="Gill Sans MT" w:hAnsi="Gill Sans MT" w:cstheme="majorHAnsi"/>
        </w:rPr>
        <w:t xml:space="preserve">that the poured-concrete jail reinforced with axel wheels and metal was built ca. 1886 to replace a jail built of pine which had accidentally burned down as a result of a fire built by a prisoner in an effort to stay warm. </w:t>
      </w:r>
      <w:r w:rsidR="009E2834">
        <w:rPr>
          <w:rFonts w:ascii="Gill Sans MT" w:hAnsi="Gill Sans MT" w:cstheme="majorHAnsi"/>
        </w:rPr>
        <w:t>According to Dr. Moore, o</w:t>
      </w:r>
      <w:r w:rsidR="00E36041">
        <w:rPr>
          <w:rFonts w:ascii="Gill Sans MT" w:hAnsi="Gill Sans MT" w:cstheme="majorHAnsi"/>
        </w:rPr>
        <w:t xml:space="preserve">ne of the first prisoners in the new jail was Bill Canty, a </w:t>
      </w:r>
      <w:r w:rsidR="00D540C5">
        <w:rPr>
          <w:rFonts w:ascii="Gill Sans MT" w:hAnsi="Gill Sans MT" w:cstheme="majorHAnsi"/>
        </w:rPr>
        <w:t xml:space="preserve">one-man band </w:t>
      </w:r>
      <w:r w:rsidR="00E36041">
        <w:rPr>
          <w:rFonts w:ascii="Gill Sans MT" w:hAnsi="Gill Sans MT" w:cstheme="majorHAnsi"/>
        </w:rPr>
        <w:t>musician playing a mouth harp, banjo, and beat</w:t>
      </w:r>
      <w:r w:rsidR="00D540C5">
        <w:rPr>
          <w:rFonts w:ascii="Gill Sans MT" w:hAnsi="Gill Sans MT" w:cstheme="majorHAnsi"/>
        </w:rPr>
        <w:t>ing</w:t>
      </w:r>
      <w:r w:rsidR="00E36041">
        <w:rPr>
          <w:rFonts w:ascii="Gill Sans MT" w:hAnsi="Gill Sans MT" w:cstheme="majorHAnsi"/>
        </w:rPr>
        <w:t xml:space="preserve"> a drum with his foot</w:t>
      </w:r>
      <w:r w:rsidR="00D540C5">
        <w:rPr>
          <w:rFonts w:ascii="Gill Sans MT" w:hAnsi="Gill Sans MT" w:cstheme="majorHAnsi"/>
        </w:rPr>
        <w:t>.</w:t>
      </w:r>
      <w:r w:rsidR="00E36041">
        <w:rPr>
          <w:rFonts w:ascii="Gill Sans MT" w:hAnsi="Gill Sans MT" w:cstheme="majorHAnsi"/>
        </w:rPr>
        <w:t xml:space="preserve"> </w:t>
      </w:r>
      <w:r w:rsidR="00B0790B">
        <w:rPr>
          <w:rFonts w:ascii="Gill Sans MT" w:hAnsi="Gill Sans MT" w:cstheme="majorHAnsi"/>
        </w:rPr>
        <w:t>Mr. Canty had bad habits that would require him to be locked up in the local jail. When his talents were needed</w:t>
      </w:r>
      <w:r w:rsidR="005351F1">
        <w:rPr>
          <w:rFonts w:ascii="Gill Sans MT" w:hAnsi="Gill Sans MT" w:cstheme="majorHAnsi"/>
        </w:rPr>
        <w:t xml:space="preserve"> at a Town dance</w:t>
      </w:r>
      <w:r w:rsidR="00B0790B">
        <w:rPr>
          <w:rFonts w:ascii="Gill Sans MT" w:hAnsi="Gill Sans MT" w:cstheme="majorHAnsi"/>
        </w:rPr>
        <w:t xml:space="preserve">, he would </w:t>
      </w:r>
      <w:r w:rsidR="00E36041">
        <w:rPr>
          <w:rFonts w:ascii="Gill Sans MT" w:hAnsi="Gill Sans MT" w:cstheme="majorHAnsi"/>
        </w:rPr>
        <w:t>be released from the jail to perform</w:t>
      </w:r>
      <w:r w:rsidR="00B0790B">
        <w:rPr>
          <w:rFonts w:ascii="Gill Sans MT" w:hAnsi="Gill Sans MT" w:cstheme="majorHAnsi"/>
        </w:rPr>
        <w:t xml:space="preserve"> and </w:t>
      </w:r>
      <w:r w:rsidR="00201600">
        <w:rPr>
          <w:rFonts w:ascii="Gill Sans MT" w:hAnsi="Gill Sans MT" w:cstheme="majorHAnsi"/>
        </w:rPr>
        <w:t xml:space="preserve">then </w:t>
      </w:r>
      <w:r w:rsidR="00B0790B">
        <w:rPr>
          <w:rFonts w:ascii="Gill Sans MT" w:hAnsi="Gill Sans MT" w:cstheme="majorHAnsi"/>
        </w:rPr>
        <w:t>returned to lockup after performing.</w:t>
      </w:r>
      <w:r w:rsidR="00E36041">
        <w:rPr>
          <w:rFonts w:ascii="Gill Sans MT" w:hAnsi="Gill Sans MT" w:cstheme="majorHAnsi"/>
        </w:rPr>
        <w:t xml:space="preserve"> </w:t>
      </w:r>
      <w:r w:rsidR="00B0790B">
        <w:rPr>
          <w:rFonts w:ascii="Gill Sans MT" w:hAnsi="Gill Sans MT" w:cstheme="majorHAnsi"/>
        </w:rPr>
        <w:t>Because of unsanitary conditions at the jail, the Florida State Board of Health got involved with the Town Commission in the 1930s. At that time, Madison Johnson, a prisoner at the jail, had to be transported and housed at the County jail while repairs were made. One of the Town Marshalls to oversee the jail was Roy Duncan</w:t>
      </w:r>
      <w:r w:rsidR="009372E8">
        <w:rPr>
          <w:rFonts w:ascii="Gill Sans MT" w:hAnsi="Gill Sans MT" w:cstheme="majorHAnsi"/>
        </w:rPr>
        <w:t>, hired by the Town Commission</w:t>
      </w:r>
      <w:r w:rsidR="00B0790B">
        <w:rPr>
          <w:rFonts w:ascii="Gill Sans MT" w:hAnsi="Gill Sans MT" w:cstheme="majorHAnsi"/>
        </w:rPr>
        <w:t xml:space="preserve"> in 193</w:t>
      </w:r>
      <w:r w:rsidR="009372E8">
        <w:rPr>
          <w:rFonts w:ascii="Gill Sans MT" w:hAnsi="Gill Sans MT" w:cstheme="majorHAnsi"/>
        </w:rPr>
        <w:t xml:space="preserve">9. Records show that prisoners were transferred to the County in 1951, maybe being the last time that the jail was used to house prisoners. Dr. Moore asked the Commission to recognize the MHPT’s efforts to preserve the old jail. </w:t>
      </w:r>
      <w:r w:rsidR="00742B51">
        <w:rPr>
          <w:rFonts w:ascii="Gill Sans MT" w:hAnsi="Gill Sans MT" w:cstheme="majorHAnsi"/>
        </w:rPr>
        <w:t xml:space="preserve">The MHPT was interested in touring the building in order to make recommendations to the Commission regarding any </w:t>
      </w:r>
      <w:r w:rsidR="00742B51">
        <w:rPr>
          <w:rFonts w:ascii="Gill Sans MT" w:hAnsi="Gill Sans MT" w:cstheme="majorHAnsi"/>
        </w:rPr>
        <w:lastRenderedPageBreak/>
        <w:t xml:space="preserve">preservation efforts. </w:t>
      </w:r>
      <w:r w:rsidR="009372E8">
        <w:rPr>
          <w:rFonts w:ascii="Gill Sans MT" w:hAnsi="Gill Sans MT" w:cstheme="majorHAnsi"/>
        </w:rPr>
        <w:t xml:space="preserve">It was suggested that the current fence be cut out around the jail to allow public access to the jail. </w:t>
      </w:r>
      <w:r w:rsidR="00201600">
        <w:rPr>
          <w:rFonts w:ascii="Gill Sans MT" w:hAnsi="Gill Sans MT" w:cstheme="majorHAnsi"/>
        </w:rPr>
        <w:t xml:space="preserve">As the old jail sits adjacent to the current well house and wells, </w:t>
      </w:r>
      <w:r w:rsidR="00EA56CE">
        <w:rPr>
          <w:rFonts w:ascii="Gill Sans MT" w:hAnsi="Gill Sans MT" w:cstheme="majorHAnsi"/>
        </w:rPr>
        <w:t xml:space="preserve">challenges and </w:t>
      </w:r>
      <w:r w:rsidR="00201600">
        <w:rPr>
          <w:rFonts w:ascii="Gill Sans MT" w:hAnsi="Gill Sans MT" w:cstheme="majorHAnsi"/>
        </w:rPr>
        <w:t xml:space="preserve">options </w:t>
      </w:r>
      <w:r w:rsidR="009372E8">
        <w:rPr>
          <w:rFonts w:ascii="Gill Sans MT" w:hAnsi="Gill Sans MT" w:cstheme="majorHAnsi"/>
        </w:rPr>
        <w:t xml:space="preserve">to drill a new well on the </w:t>
      </w:r>
      <w:r w:rsidR="00201600">
        <w:rPr>
          <w:rFonts w:ascii="Gill Sans MT" w:hAnsi="Gill Sans MT" w:cstheme="majorHAnsi"/>
        </w:rPr>
        <w:t xml:space="preserve">existing </w:t>
      </w:r>
      <w:r w:rsidR="009372E8">
        <w:rPr>
          <w:rFonts w:ascii="Gill Sans MT" w:hAnsi="Gill Sans MT" w:cstheme="majorHAnsi"/>
        </w:rPr>
        <w:t xml:space="preserve">well house site </w:t>
      </w:r>
      <w:r w:rsidR="00201600">
        <w:rPr>
          <w:rFonts w:ascii="Gill Sans MT" w:hAnsi="Gill Sans MT" w:cstheme="majorHAnsi"/>
        </w:rPr>
        <w:t>relative to the location of the jail were discussed.</w:t>
      </w:r>
      <w:r w:rsidR="005351F1">
        <w:rPr>
          <w:rFonts w:ascii="Gill Sans MT" w:hAnsi="Gill Sans MT" w:cstheme="majorHAnsi"/>
        </w:rPr>
        <w:t xml:space="preserve"> </w:t>
      </w:r>
      <w:bookmarkStart w:id="5" w:name="_Hlk27386761"/>
      <w:r w:rsidR="00742B51">
        <w:rPr>
          <w:rFonts w:ascii="Gill Sans MT" w:hAnsi="Gill Sans MT" w:cstheme="majorHAnsi"/>
        </w:rPr>
        <w:t>Bud DesForges suggested</w:t>
      </w:r>
      <w:r w:rsidR="00385550">
        <w:rPr>
          <w:rFonts w:ascii="Gill Sans MT" w:hAnsi="Gill Sans MT" w:cstheme="majorHAnsi"/>
        </w:rPr>
        <w:t>, cost and condition of the building permitting,</w:t>
      </w:r>
      <w:r w:rsidR="00742B51">
        <w:rPr>
          <w:rFonts w:ascii="Gill Sans MT" w:hAnsi="Gill Sans MT" w:cstheme="majorHAnsi"/>
        </w:rPr>
        <w:t xml:space="preserve"> </w:t>
      </w:r>
      <w:r w:rsidR="00385550">
        <w:rPr>
          <w:rFonts w:ascii="Gill Sans MT" w:hAnsi="Gill Sans MT" w:cstheme="majorHAnsi"/>
        </w:rPr>
        <w:t xml:space="preserve">that the structure be moved </w:t>
      </w:r>
      <w:r w:rsidR="00742B51">
        <w:rPr>
          <w:rFonts w:ascii="Gill Sans MT" w:hAnsi="Gill Sans MT" w:cstheme="majorHAnsi"/>
        </w:rPr>
        <w:t xml:space="preserve">to the museum property. </w:t>
      </w:r>
    </w:p>
    <w:bookmarkEnd w:id="5"/>
    <w:p w14:paraId="19297CCB" w14:textId="7FE8E8DE" w:rsidR="005351F1" w:rsidRDefault="005351F1" w:rsidP="005351F1">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Parker/Roberts</w:t>
      </w:r>
      <w:r w:rsidRPr="003634AB">
        <w:rPr>
          <w:rFonts w:ascii="Gill Sans MT" w:hAnsi="Gill Sans MT" w:cstheme="majorHAnsi"/>
          <w:b/>
          <w:i/>
          <w:sz w:val="19"/>
          <w:szCs w:val="19"/>
        </w:rPr>
        <w:t>) to</w:t>
      </w:r>
      <w:r>
        <w:rPr>
          <w:rFonts w:ascii="Gill Sans MT" w:hAnsi="Gill Sans MT" w:cstheme="majorHAnsi"/>
          <w:b/>
          <w:i/>
          <w:sz w:val="19"/>
          <w:szCs w:val="19"/>
        </w:rPr>
        <w:t xml:space="preserve"> appoint the Micanopy Historic Preservation Trust stewards of the jail;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1405FBE7" w14:textId="77777777" w:rsidR="00CE4F0D" w:rsidRDefault="005C38CA" w:rsidP="001852CB">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Zero Turn Mower Purchase</w:t>
      </w:r>
    </w:p>
    <w:p w14:paraId="10D02BFD" w14:textId="017081F3" w:rsidR="00742B51" w:rsidRDefault="001B7A6B" w:rsidP="001B7A6B">
      <w:pPr>
        <w:ind w:left="720" w:hanging="720"/>
        <w:jc w:val="both"/>
        <w:rPr>
          <w:rFonts w:ascii="Gill Sans MT" w:hAnsi="Gill Sans MT" w:cstheme="majorHAnsi"/>
        </w:rPr>
      </w:pPr>
      <w:r>
        <w:rPr>
          <w:rFonts w:ascii="Gill Sans MT" w:hAnsi="Gill Sans MT" w:cstheme="majorHAnsi"/>
        </w:rPr>
        <w:tab/>
      </w:r>
      <w:r>
        <w:rPr>
          <w:rFonts w:ascii="Gill Sans MT" w:hAnsi="Gill Sans MT" w:cstheme="majorHAnsi"/>
        </w:rPr>
        <w:tab/>
      </w:r>
      <w:r w:rsidR="00CE4F0D">
        <w:rPr>
          <w:rFonts w:ascii="Gill Sans MT" w:hAnsi="Gill Sans MT" w:cstheme="majorHAnsi"/>
        </w:rPr>
        <w:t>Town Administrator Gonano presented three proposals obtained for the purchase of a new zero turn mower.</w:t>
      </w:r>
      <w:r>
        <w:rPr>
          <w:rFonts w:ascii="Gill Sans MT" w:hAnsi="Gill Sans MT" w:cstheme="majorHAnsi"/>
        </w:rPr>
        <w:t xml:space="preserve"> </w:t>
      </w:r>
      <w:r>
        <w:rPr>
          <w:rFonts w:ascii="Gill Sans MT" w:hAnsi="Gill Sans MT" w:cstheme="majorHAnsi"/>
        </w:rPr>
        <w:tab/>
        <w:t>Q</w:t>
      </w:r>
      <w:r w:rsidR="00331C69">
        <w:rPr>
          <w:rFonts w:ascii="Gill Sans MT" w:hAnsi="Gill Sans MT" w:cstheme="majorHAnsi"/>
        </w:rPr>
        <w:t>uote</w:t>
      </w:r>
      <w:r>
        <w:rPr>
          <w:rFonts w:ascii="Gill Sans MT" w:hAnsi="Gill Sans MT" w:cstheme="majorHAnsi"/>
        </w:rPr>
        <w:t>s</w:t>
      </w:r>
      <w:r w:rsidR="00331C69">
        <w:rPr>
          <w:rFonts w:ascii="Gill Sans MT" w:hAnsi="Gill Sans MT" w:cstheme="majorHAnsi"/>
        </w:rPr>
        <w:t xml:space="preserve"> had been received from Lazenby Equipment in the amount of $9,302, Ocala Tractor in the amount</w:t>
      </w:r>
      <w:r w:rsidR="00CF57D4">
        <w:rPr>
          <w:rFonts w:ascii="Gill Sans MT" w:hAnsi="Gill Sans MT" w:cstheme="majorHAnsi"/>
        </w:rPr>
        <w:t>s</w:t>
      </w:r>
      <w:r w:rsidR="00331C69">
        <w:rPr>
          <w:rFonts w:ascii="Gill Sans MT" w:hAnsi="Gill Sans MT" w:cstheme="majorHAnsi"/>
        </w:rPr>
        <w:t xml:space="preserve"> of </w:t>
      </w:r>
      <w:r>
        <w:rPr>
          <w:rFonts w:ascii="Gill Sans MT" w:hAnsi="Gill Sans MT" w:cstheme="majorHAnsi"/>
        </w:rPr>
        <w:tab/>
      </w:r>
      <w:r w:rsidR="00CF57D4">
        <w:rPr>
          <w:rFonts w:ascii="Gill Sans MT" w:hAnsi="Gill Sans MT" w:cstheme="majorHAnsi"/>
        </w:rPr>
        <w:t xml:space="preserve">$9,766 and </w:t>
      </w:r>
      <w:r w:rsidR="00331C69">
        <w:rPr>
          <w:rFonts w:ascii="Gill Sans MT" w:hAnsi="Gill Sans MT" w:cstheme="majorHAnsi"/>
        </w:rPr>
        <w:t>$8,161, and</w:t>
      </w:r>
      <w:r w:rsidR="00CE4F0D">
        <w:rPr>
          <w:rFonts w:ascii="Gill Sans MT" w:hAnsi="Gill Sans MT" w:cstheme="majorHAnsi"/>
        </w:rPr>
        <w:t xml:space="preserve"> </w:t>
      </w:r>
      <w:r w:rsidR="00331C69">
        <w:rPr>
          <w:rFonts w:ascii="Gill Sans MT" w:hAnsi="Gill Sans MT" w:cstheme="majorHAnsi"/>
        </w:rPr>
        <w:t xml:space="preserve">John Deere in the amount of $8,729. Although the Kawasaki mower from Lazenby was more </w:t>
      </w:r>
      <w:r>
        <w:rPr>
          <w:rFonts w:ascii="Gill Sans MT" w:hAnsi="Gill Sans MT" w:cstheme="majorHAnsi"/>
        </w:rPr>
        <w:tab/>
      </w:r>
      <w:r w:rsidR="00331C69">
        <w:rPr>
          <w:rFonts w:ascii="Gill Sans MT" w:hAnsi="Gill Sans MT" w:cstheme="majorHAnsi"/>
        </w:rPr>
        <w:t>expensive</w:t>
      </w:r>
      <w:r w:rsidR="00CF57D4">
        <w:rPr>
          <w:rFonts w:ascii="Gill Sans MT" w:hAnsi="Gill Sans MT" w:cstheme="majorHAnsi"/>
        </w:rPr>
        <w:t xml:space="preserve"> than some of the other mowers</w:t>
      </w:r>
      <w:r w:rsidR="00331C69">
        <w:rPr>
          <w:rFonts w:ascii="Gill Sans MT" w:hAnsi="Gill Sans MT" w:cstheme="majorHAnsi"/>
        </w:rPr>
        <w:t xml:space="preserve">, public works put in a request to purchase the mower, as it was reportedly </w:t>
      </w:r>
      <w:r>
        <w:rPr>
          <w:rFonts w:ascii="Gill Sans MT" w:hAnsi="Gill Sans MT" w:cstheme="majorHAnsi"/>
        </w:rPr>
        <w:tab/>
      </w:r>
      <w:r w:rsidR="00331C69">
        <w:rPr>
          <w:rFonts w:ascii="Gill Sans MT" w:hAnsi="Gill Sans MT" w:cstheme="majorHAnsi"/>
        </w:rPr>
        <w:t>easy to repair.</w:t>
      </w:r>
    </w:p>
    <w:p w14:paraId="50CD992D" w14:textId="7AB442E0" w:rsidR="00742B51" w:rsidRDefault="00742B51" w:rsidP="00742B51">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w:t>
      </w:r>
      <w:r w:rsidR="00CF57D4">
        <w:rPr>
          <w:rFonts w:ascii="Gill Sans MT" w:hAnsi="Gill Sans MT" w:cstheme="majorHAnsi"/>
          <w:b/>
          <w:i/>
          <w:sz w:val="19"/>
          <w:szCs w:val="19"/>
        </w:rPr>
        <w:t>,</w:t>
      </w:r>
      <w:r w:rsidRPr="003634AB">
        <w:rPr>
          <w:rFonts w:ascii="Gill Sans MT" w:hAnsi="Gill Sans MT" w:cstheme="majorHAnsi"/>
          <w:b/>
          <w:i/>
          <w:sz w:val="19"/>
          <w:szCs w:val="19"/>
        </w:rPr>
        <w:t xml:space="preserve"> second</w:t>
      </w:r>
      <w:r w:rsidR="00CF57D4">
        <w:rPr>
          <w:rFonts w:ascii="Gill Sans MT" w:hAnsi="Gill Sans MT" w:cstheme="majorHAnsi"/>
          <w:b/>
          <w:i/>
          <w:sz w:val="19"/>
          <w:szCs w:val="19"/>
        </w:rPr>
        <w:t>ed, and amended</w:t>
      </w:r>
      <w:r w:rsidRPr="003634AB">
        <w:rPr>
          <w:rFonts w:ascii="Gill Sans MT" w:hAnsi="Gill Sans MT" w:cstheme="majorHAnsi"/>
          <w:b/>
          <w:i/>
          <w:sz w:val="19"/>
          <w:szCs w:val="19"/>
        </w:rPr>
        <w:t xml:space="preserve"> (</w:t>
      </w:r>
      <w:r>
        <w:rPr>
          <w:rFonts w:ascii="Gill Sans MT" w:hAnsi="Gill Sans MT" w:cstheme="majorHAnsi"/>
          <w:b/>
          <w:i/>
          <w:sz w:val="19"/>
          <w:szCs w:val="19"/>
        </w:rPr>
        <w:t>Parker/Roberts</w:t>
      </w:r>
      <w:r w:rsidRPr="003634AB">
        <w:rPr>
          <w:rFonts w:ascii="Gill Sans MT" w:hAnsi="Gill Sans MT" w:cstheme="majorHAnsi"/>
          <w:b/>
          <w:i/>
          <w:sz w:val="19"/>
          <w:szCs w:val="19"/>
        </w:rPr>
        <w:t>) to</w:t>
      </w:r>
      <w:r>
        <w:rPr>
          <w:rFonts w:ascii="Gill Sans MT" w:hAnsi="Gill Sans MT" w:cstheme="majorHAnsi"/>
          <w:b/>
          <w:i/>
          <w:sz w:val="19"/>
          <w:szCs w:val="19"/>
        </w:rPr>
        <w:t xml:space="preserve"> purchase </w:t>
      </w:r>
      <w:r w:rsidR="00CF57D4">
        <w:rPr>
          <w:rFonts w:ascii="Gill Sans MT" w:hAnsi="Gill Sans MT" w:cstheme="majorHAnsi"/>
          <w:b/>
          <w:i/>
          <w:sz w:val="19"/>
          <w:szCs w:val="19"/>
        </w:rPr>
        <w:t>the Kawasaki</w:t>
      </w:r>
      <w:r>
        <w:rPr>
          <w:rFonts w:ascii="Gill Sans MT" w:hAnsi="Gill Sans MT" w:cstheme="majorHAnsi"/>
          <w:b/>
          <w:i/>
          <w:sz w:val="19"/>
          <w:szCs w:val="19"/>
        </w:rPr>
        <w:t xml:space="preserve"> mower</w:t>
      </w:r>
      <w:r w:rsidR="00CF57D4">
        <w:rPr>
          <w:rFonts w:ascii="Gill Sans MT" w:hAnsi="Gill Sans MT" w:cstheme="majorHAnsi"/>
          <w:b/>
          <w:i/>
          <w:sz w:val="19"/>
          <w:szCs w:val="19"/>
        </w:rPr>
        <w:t xml:space="preserve"> from Lazenby Equipment</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167A1435" w14:textId="77777777" w:rsidR="00804A53" w:rsidRPr="00D844AC" w:rsidRDefault="00804A53" w:rsidP="00804A53">
      <w:pPr>
        <w:ind w:left="2160" w:hanging="720"/>
        <w:jc w:val="both"/>
        <w:rPr>
          <w:rFonts w:ascii="Gill Sans MT" w:hAnsi="Gill Sans MT" w:cstheme="majorHAnsi"/>
          <w:bCs/>
          <w:iCs/>
          <w:sz w:val="19"/>
          <w:szCs w:val="19"/>
        </w:rPr>
      </w:pPr>
    </w:p>
    <w:bookmarkEnd w:id="4"/>
    <w:p w14:paraId="68AFB75F" w14:textId="15A157B5" w:rsidR="00360109" w:rsidRDefault="00073AC0" w:rsidP="00360109">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4A839FA5" w14:textId="2C473A91" w:rsidR="001852CB" w:rsidRDefault="001852CB" w:rsidP="001852CB">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Board Member Term Expirations</w:t>
      </w:r>
      <w:r w:rsidR="005C38CA">
        <w:rPr>
          <w:rFonts w:ascii="Gill Sans MT" w:hAnsi="Gill Sans MT" w:cstheme="majorHAnsi"/>
        </w:rPr>
        <w:t xml:space="preserve"> and New Applicants</w:t>
      </w:r>
    </w:p>
    <w:p w14:paraId="36905DE6" w14:textId="6DFF67BF" w:rsidR="001852CB" w:rsidRDefault="001852CB" w:rsidP="001852CB">
      <w:pPr>
        <w:ind w:left="1440" w:hanging="720"/>
        <w:jc w:val="both"/>
        <w:rPr>
          <w:rFonts w:ascii="Gill Sans MT" w:hAnsi="Gill Sans MT" w:cstheme="majorHAnsi"/>
        </w:rPr>
      </w:pPr>
      <w:r>
        <w:rPr>
          <w:rFonts w:ascii="Gill Sans MT" w:hAnsi="Gill Sans MT" w:cstheme="majorHAnsi"/>
        </w:rPr>
        <w:tab/>
        <w:t xml:space="preserve">Town Administrator presented names of four citizen board members who had submitted Citizen Board Appointment applications </w:t>
      </w:r>
      <w:r w:rsidR="00052549">
        <w:rPr>
          <w:rFonts w:ascii="Gill Sans MT" w:hAnsi="Gill Sans MT" w:cstheme="majorHAnsi"/>
        </w:rPr>
        <w:t xml:space="preserve">in response to their </w:t>
      </w:r>
      <w:r>
        <w:rPr>
          <w:rFonts w:ascii="Gill Sans MT" w:hAnsi="Gill Sans MT" w:cstheme="majorHAnsi"/>
        </w:rPr>
        <w:t>terms expiring at the end of December 2019</w:t>
      </w:r>
      <w:r w:rsidR="0059368E">
        <w:rPr>
          <w:rFonts w:ascii="Gill Sans MT" w:hAnsi="Gill Sans MT" w:cstheme="majorHAnsi"/>
        </w:rPr>
        <w:t xml:space="preserve"> and two applicants who were requesting new appointments</w:t>
      </w:r>
      <w:r w:rsidR="00052549">
        <w:rPr>
          <w:rFonts w:ascii="Gill Sans MT" w:hAnsi="Gill Sans MT" w:cstheme="majorHAnsi"/>
        </w:rPr>
        <w:t>.</w:t>
      </w:r>
      <w:r>
        <w:rPr>
          <w:rFonts w:ascii="Gill Sans MT" w:hAnsi="Gill Sans MT" w:cstheme="majorHAnsi"/>
        </w:rPr>
        <w:t xml:space="preserve"> </w:t>
      </w:r>
    </w:p>
    <w:p w14:paraId="5B6F1C0A" w14:textId="3A82C989" w:rsidR="001852CB" w:rsidRDefault="001852CB" w:rsidP="001852CB">
      <w:pPr>
        <w:ind w:left="1440" w:hanging="720"/>
        <w:jc w:val="both"/>
        <w:rPr>
          <w:rFonts w:ascii="Gill Sans MT" w:hAnsi="Gill Sans MT" w:cstheme="majorHAnsi"/>
        </w:rPr>
      </w:pPr>
      <w:r>
        <w:rPr>
          <w:rFonts w:ascii="Gill Sans MT" w:hAnsi="Gill Sans MT" w:cstheme="majorHAnsi"/>
        </w:rPr>
        <w:tab/>
        <w:t>1)</w:t>
      </w:r>
      <w:r>
        <w:rPr>
          <w:rFonts w:ascii="Gill Sans MT" w:hAnsi="Gill Sans MT" w:cstheme="majorHAnsi"/>
        </w:rPr>
        <w:tab/>
        <w:t>David Massey, P&amp;HPB</w:t>
      </w:r>
      <w:r w:rsidR="0073687A">
        <w:rPr>
          <w:rFonts w:ascii="Gill Sans MT" w:hAnsi="Gill Sans MT" w:cstheme="majorHAnsi"/>
        </w:rPr>
        <w:tab/>
      </w:r>
      <w:r w:rsidR="0073687A">
        <w:rPr>
          <w:rFonts w:ascii="Gill Sans MT" w:hAnsi="Gill Sans MT" w:cstheme="majorHAnsi"/>
        </w:rPr>
        <w:tab/>
      </w:r>
      <w:r w:rsidR="0073687A">
        <w:rPr>
          <w:rFonts w:ascii="Gill Sans MT" w:hAnsi="Gill Sans MT" w:cstheme="majorHAnsi"/>
        </w:rPr>
        <w:tab/>
      </w:r>
      <w:r w:rsidR="0073687A">
        <w:rPr>
          <w:rFonts w:ascii="Gill Sans MT" w:hAnsi="Gill Sans MT" w:cstheme="majorHAnsi"/>
        </w:rPr>
        <w:tab/>
        <w:t xml:space="preserve">4) </w:t>
      </w:r>
      <w:r w:rsidR="0073687A">
        <w:rPr>
          <w:rFonts w:ascii="Gill Sans MT" w:hAnsi="Gill Sans MT" w:cstheme="majorHAnsi"/>
        </w:rPr>
        <w:tab/>
        <w:t>Paul Cohen, Tree Committee</w:t>
      </w:r>
    </w:p>
    <w:p w14:paraId="5093A384" w14:textId="467A5826" w:rsidR="001852CB" w:rsidRDefault="001852CB" w:rsidP="001852CB">
      <w:pPr>
        <w:ind w:left="1440" w:hanging="720"/>
        <w:jc w:val="both"/>
        <w:rPr>
          <w:rFonts w:ascii="Gill Sans MT" w:hAnsi="Gill Sans MT" w:cstheme="majorHAnsi"/>
        </w:rPr>
      </w:pPr>
      <w:r>
        <w:rPr>
          <w:rFonts w:ascii="Gill Sans MT" w:hAnsi="Gill Sans MT" w:cstheme="majorHAnsi"/>
        </w:rPr>
        <w:tab/>
        <w:t>2)</w:t>
      </w:r>
      <w:r>
        <w:rPr>
          <w:rFonts w:ascii="Gill Sans MT" w:hAnsi="Gill Sans MT" w:cstheme="majorHAnsi"/>
        </w:rPr>
        <w:tab/>
        <w:t>Fro Warren, P&amp;HPB</w:t>
      </w:r>
      <w:r w:rsidR="0073687A">
        <w:rPr>
          <w:rFonts w:ascii="Gill Sans MT" w:hAnsi="Gill Sans MT" w:cstheme="majorHAnsi"/>
        </w:rPr>
        <w:tab/>
      </w:r>
      <w:r w:rsidR="0073687A">
        <w:rPr>
          <w:rFonts w:ascii="Gill Sans MT" w:hAnsi="Gill Sans MT" w:cstheme="majorHAnsi"/>
        </w:rPr>
        <w:tab/>
      </w:r>
      <w:r w:rsidR="0073687A">
        <w:rPr>
          <w:rFonts w:ascii="Gill Sans MT" w:hAnsi="Gill Sans MT" w:cstheme="majorHAnsi"/>
        </w:rPr>
        <w:tab/>
      </w:r>
      <w:r w:rsidR="0073687A">
        <w:rPr>
          <w:rFonts w:ascii="Gill Sans MT" w:hAnsi="Gill Sans MT" w:cstheme="majorHAnsi"/>
        </w:rPr>
        <w:tab/>
        <w:t xml:space="preserve">5) </w:t>
      </w:r>
      <w:r w:rsidR="0073687A">
        <w:rPr>
          <w:rFonts w:ascii="Gill Sans MT" w:hAnsi="Gill Sans MT" w:cstheme="majorHAnsi"/>
        </w:rPr>
        <w:tab/>
        <w:t>Gary C. Hunt, Tree Committee</w:t>
      </w:r>
    </w:p>
    <w:p w14:paraId="4AF4F0C5" w14:textId="5E94794D" w:rsidR="001852CB" w:rsidRDefault="001852CB" w:rsidP="001852CB">
      <w:pPr>
        <w:ind w:left="1440" w:hanging="720"/>
        <w:jc w:val="both"/>
        <w:rPr>
          <w:rFonts w:ascii="Gill Sans MT" w:hAnsi="Gill Sans MT" w:cstheme="majorHAnsi"/>
        </w:rPr>
      </w:pPr>
      <w:r>
        <w:rPr>
          <w:rFonts w:ascii="Gill Sans MT" w:hAnsi="Gill Sans MT" w:cstheme="majorHAnsi"/>
        </w:rPr>
        <w:tab/>
        <w:t>3)</w:t>
      </w:r>
      <w:r>
        <w:rPr>
          <w:rFonts w:ascii="Gill Sans MT" w:hAnsi="Gill Sans MT" w:cstheme="majorHAnsi"/>
        </w:rPr>
        <w:tab/>
      </w:r>
      <w:r w:rsidR="005C38CA">
        <w:rPr>
          <w:rFonts w:ascii="Gill Sans MT" w:hAnsi="Gill Sans MT" w:cstheme="majorHAnsi"/>
        </w:rPr>
        <w:t>Buddy Barnard, Code Enforcement Board</w:t>
      </w:r>
      <w:r w:rsidR="0073687A">
        <w:rPr>
          <w:rFonts w:ascii="Gill Sans MT" w:hAnsi="Gill Sans MT" w:cstheme="majorHAnsi"/>
        </w:rPr>
        <w:tab/>
      </w:r>
      <w:r w:rsidR="0073687A">
        <w:rPr>
          <w:rFonts w:ascii="Gill Sans MT" w:hAnsi="Gill Sans MT" w:cstheme="majorHAnsi"/>
        </w:rPr>
        <w:tab/>
        <w:t xml:space="preserve">6) </w:t>
      </w:r>
      <w:r w:rsidR="0073687A">
        <w:rPr>
          <w:rFonts w:ascii="Gill Sans MT" w:hAnsi="Gill Sans MT" w:cstheme="majorHAnsi"/>
        </w:rPr>
        <w:tab/>
        <w:t>Stephen ‘Dakota’ Johnson, P&amp;HPB</w:t>
      </w:r>
    </w:p>
    <w:p w14:paraId="1CCA9680" w14:textId="00CF5B50" w:rsidR="00331C69" w:rsidRPr="003639A1" w:rsidRDefault="0073687A" w:rsidP="0073687A">
      <w:pPr>
        <w:ind w:left="1440" w:hanging="720"/>
        <w:jc w:val="both"/>
        <w:rPr>
          <w:rFonts w:ascii="Gill Sans MT" w:hAnsi="Gill Sans MT" w:cstheme="majorHAnsi"/>
          <w:bCs/>
          <w:iCs/>
          <w:sz w:val="19"/>
          <w:szCs w:val="19"/>
        </w:rPr>
      </w:pPr>
      <w:r>
        <w:rPr>
          <w:rFonts w:ascii="Gill Sans MT" w:hAnsi="Gill Sans MT" w:cstheme="majorHAnsi"/>
        </w:rPr>
        <w:tab/>
      </w:r>
      <w:r w:rsidR="00331C69">
        <w:rPr>
          <w:rFonts w:ascii="Gill Sans MT" w:hAnsi="Gill Sans MT" w:cstheme="majorHAnsi"/>
          <w:bCs/>
          <w:iCs/>
          <w:sz w:val="19"/>
          <w:szCs w:val="19"/>
        </w:rPr>
        <w:t>Town Administrator Gonano related that there were currently two positions open on the P&amp;HPB</w:t>
      </w:r>
      <w:r w:rsidR="00944AD3">
        <w:rPr>
          <w:rFonts w:ascii="Gill Sans MT" w:hAnsi="Gill Sans MT" w:cstheme="majorHAnsi"/>
          <w:bCs/>
          <w:iCs/>
          <w:sz w:val="19"/>
          <w:szCs w:val="19"/>
        </w:rPr>
        <w:t>, one on the Code Board, and one on the Tree Committee</w:t>
      </w:r>
      <w:r w:rsidR="00331C69">
        <w:rPr>
          <w:rFonts w:ascii="Gill Sans MT" w:hAnsi="Gill Sans MT" w:cstheme="majorHAnsi"/>
          <w:bCs/>
          <w:iCs/>
          <w:sz w:val="19"/>
          <w:szCs w:val="19"/>
        </w:rPr>
        <w:t xml:space="preserve">. </w:t>
      </w:r>
      <w:r w:rsidR="00944AD3">
        <w:rPr>
          <w:rFonts w:ascii="Gill Sans MT" w:hAnsi="Gill Sans MT" w:cstheme="majorHAnsi"/>
          <w:bCs/>
          <w:iCs/>
          <w:sz w:val="19"/>
          <w:szCs w:val="19"/>
        </w:rPr>
        <w:t xml:space="preserve">All four of the existing Board Members had completed applications for reappointment to the Boards. </w:t>
      </w:r>
      <w:r w:rsidR="002508FF">
        <w:rPr>
          <w:rFonts w:ascii="Gill Sans MT" w:hAnsi="Gill Sans MT" w:cstheme="majorHAnsi"/>
          <w:bCs/>
          <w:iCs/>
          <w:sz w:val="19"/>
          <w:szCs w:val="19"/>
        </w:rPr>
        <w:t xml:space="preserve">Three applications had been received for the P&amp;HPB. </w:t>
      </w:r>
      <w:r w:rsidR="00331C69">
        <w:rPr>
          <w:rFonts w:ascii="Gill Sans MT" w:hAnsi="Gill Sans MT" w:cstheme="majorHAnsi"/>
          <w:bCs/>
          <w:iCs/>
          <w:sz w:val="19"/>
          <w:szCs w:val="19"/>
        </w:rPr>
        <w:t xml:space="preserve">Although a member of the P&amp;HPB was reportedly ill, </w:t>
      </w:r>
      <w:r w:rsidR="0059368E">
        <w:rPr>
          <w:rFonts w:ascii="Gill Sans MT" w:hAnsi="Gill Sans MT" w:cstheme="majorHAnsi"/>
          <w:bCs/>
          <w:iCs/>
          <w:sz w:val="19"/>
          <w:szCs w:val="19"/>
        </w:rPr>
        <w:t>a resignation had</w:t>
      </w:r>
      <w:r w:rsidR="00331C69">
        <w:rPr>
          <w:rFonts w:ascii="Gill Sans MT" w:hAnsi="Gill Sans MT" w:cstheme="majorHAnsi"/>
          <w:bCs/>
          <w:iCs/>
          <w:sz w:val="19"/>
          <w:szCs w:val="19"/>
        </w:rPr>
        <w:t xml:space="preserve"> not</w:t>
      </w:r>
      <w:r w:rsidR="0059368E">
        <w:rPr>
          <w:rFonts w:ascii="Gill Sans MT" w:hAnsi="Gill Sans MT" w:cstheme="majorHAnsi"/>
          <w:bCs/>
          <w:iCs/>
          <w:sz w:val="19"/>
          <w:szCs w:val="19"/>
        </w:rPr>
        <w:t xml:space="preserve"> been</w:t>
      </w:r>
      <w:r w:rsidR="00331C69">
        <w:rPr>
          <w:rFonts w:ascii="Gill Sans MT" w:hAnsi="Gill Sans MT" w:cstheme="majorHAnsi"/>
          <w:bCs/>
          <w:iCs/>
          <w:sz w:val="19"/>
          <w:szCs w:val="19"/>
        </w:rPr>
        <w:t xml:space="preserve"> </w:t>
      </w:r>
      <w:r w:rsidR="00E80E9B">
        <w:rPr>
          <w:rFonts w:ascii="Gill Sans MT" w:hAnsi="Gill Sans MT" w:cstheme="majorHAnsi"/>
          <w:bCs/>
          <w:iCs/>
          <w:sz w:val="19"/>
          <w:szCs w:val="19"/>
        </w:rPr>
        <w:t>receiv</w:t>
      </w:r>
      <w:r w:rsidR="00331C69">
        <w:rPr>
          <w:rFonts w:ascii="Gill Sans MT" w:hAnsi="Gill Sans MT" w:cstheme="majorHAnsi"/>
          <w:bCs/>
          <w:iCs/>
          <w:sz w:val="19"/>
          <w:szCs w:val="19"/>
        </w:rPr>
        <w:t>ed.</w:t>
      </w:r>
      <w:r w:rsidR="00B3471A">
        <w:rPr>
          <w:rFonts w:ascii="Gill Sans MT" w:hAnsi="Gill Sans MT" w:cstheme="majorHAnsi"/>
          <w:bCs/>
          <w:iCs/>
          <w:sz w:val="19"/>
          <w:szCs w:val="19"/>
        </w:rPr>
        <w:t xml:space="preserve">  </w:t>
      </w:r>
    </w:p>
    <w:p w14:paraId="5317C2FE" w14:textId="093ED477" w:rsidR="00B3471A" w:rsidRDefault="001852CB" w:rsidP="001852CB">
      <w:pPr>
        <w:ind w:left="1440"/>
        <w:jc w:val="both"/>
        <w:rPr>
          <w:rFonts w:ascii="Gill Sans MT" w:hAnsi="Gill Sans MT" w:cstheme="majorHAnsi"/>
          <w:b/>
          <w:i/>
          <w:sz w:val="19"/>
          <w:szCs w:val="19"/>
        </w:rPr>
      </w:pPr>
      <w:bookmarkStart w:id="6" w:name="_Hlk25078415"/>
      <w:r w:rsidRPr="003634AB">
        <w:rPr>
          <w:rFonts w:ascii="Gill Sans MT" w:hAnsi="Gill Sans MT" w:cstheme="majorHAnsi"/>
          <w:b/>
          <w:i/>
          <w:sz w:val="19"/>
          <w:szCs w:val="19"/>
        </w:rPr>
        <w:t>Motion made and second (</w:t>
      </w:r>
      <w:r w:rsidR="00B3471A">
        <w:rPr>
          <w:rFonts w:ascii="Gill Sans MT" w:hAnsi="Gill Sans MT" w:cstheme="majorHAnsi"/>
          <w:b/>
          <w:i/>
          <w:sz w:val="19"/>
          <w:szCs w:val="19"/>
        </w:rPr>
        <w:t>Blakely</w:t>
      </w:r>
      <w:r>
        <w:rPr>
          <w:rFonts w:ascii="Gill Sans MT" w:hAnsi="Gill Sans MT" w:cstheme="majorHAnsi"/>
          <w:b/>
          <w:i/>
          <w:sz w:val="19"/>
          <w:szCs w:val="19"/>
        </w:rPr>
        <w:t>/Burnett</w:t>
      </w:r>
      <w:r w:rsidRPr="003634AB">
        <w:rPr>
          <w:rFonts w:ascii="Gill Sans MT" w:hAnsi="Gill Sans MT" w:cstheme="majorHAnsi"/>
          <w:b/>
          <w:i/>
          <w:sz w:val="19"/>
          <w:szCs w:val="19"/>
        </w:rPr>
        <w:t xml:space="preserve">) to </w:t>
      </w:r>
      <w:r w:rsidR="00B3471A">
        <w:rPr>
          <w:rFonts w:ascii="Gill Sans MT" w:hAnsi="Gill Sans MT" w:cstheme="majorHAnsi"/>
          <w:b/>
          <w:i/>
          <w:sz w:val="19"/>
          <w:szCs w:val="19"/>
        </w:rPr>
        <w:t>rea</w:t>
      </w:r>
      <w:r w:rsidR="00052549">
        <w:rPr>
          <w:rFonts w:ascii="Gill Sans MT" w:hAnsi="Gill Sans MT" w:cstheme="majorHAnsi"/>
          <w:b/>
          <w:i/>
          <w:sz w:val="19"/>
          <w:szCs w:val="19"/>
        </w:rPr>
        <w:t xml:space="preserve">ppoint </w:t>
      </w:r>
      <w:r w:rsidR="00B3471A">
        <w:rPr>
          <w:rFonts w:ascii="Gill Sans MT" w:hAnsi="Gill Sans MT" w:cstheme="majorHAnsi"/>
          <w:b/>
          <w:i/>
          <w:sz w:val="19"/>
          <w:szCs w:val="19"/>
        </w:rPr>
        <w:t xml:space="preserve">Fro Warren to the P&amp;HPB and </w:t>
      </w:r>
      <w:r w:rsidR="00DF2B93">
        <w:rPr>
          <w:rFonts w:ascii="Gill Sans MT" w:hAnsi="Gill Sans MT" w:cstheme="majorHAnsi"/>
          <w:b/>
          <w:i/>
          <w:sz w:val="19"/>
          <w:szCs w:val="19"/>
        </w:rPr>
        <w:t xml:space="preserve">reappoint </w:t>
      </w:r>
      <w:r w:rsidR="00B3471A">
        <w:rPr>
          <w:rFonts w:ascii="Gill Sans MT" w:hAnsi="Gill Sans MT" w:cstheme="majorHAnsi"/>
          <w:b/>
          <w:i/>
          <w:sz w:val="19"/>
          <w:szCs w:val="19"/>
        </w:rPr>
        <w:t>Paul Cohen to the Tree Committee;</w:t>
      </w:r>
      <w:r>
        <w:rPr>
          <w:rFonts w:ascii="Gill Sans MT" w:hAnsi="Gill Sans MT" w:cstheme="majorHAnsi"/>
          <w:b/>
          <w:i/>
          <w:sz w:val="19"/>
          <w:szCs w:val="19"/>
        </w:rPr>
        <w:t xml:space="preserve"> Pass</w:t>
      </w:r>
      <w:r w:rsidRPr="003634AB">
        <w:rPr>
          <w:rFonts w:ascii="Gill Sans MT" w:hAnsi="Gill Sans MT" w:cstheme="majorHAnsi"/>
          <w:b/>
          <w:i/>
          <w:sz w:val="19"/>
          <w:szCs w:val="19"/>
        </w:rPr>
        <w:t xml:space="preserve">ed </w:t>
      </w:r>
      <w:r w:rsidR="00052549">
        <w:rPr>
          <w:rFonts w:ascii="Gill Sans MT" w:hAnsi="Gill Sans MT" w:cstheme="majorHAnsi"/>
          <w:b/>
          <w:i/>
          <w:sz w:val="19"/>
          <w:szCs w:val="19"/>
        </w:rPr>
        <w:t>5</w:t>
      </w:r>
      <w:r w:rsidRPr="003634AB">
        <w:rPr>
          <w:rFonts w:ascii="Gill Sans MT" w:hAnsi="Gill Sans MT" w:cstheme="majorHAnsi"/>
          <w:b/>
          <w:i/>
          <w:sz w:val="19"/>
          <w:szCs w:val="19"/>
        </w:rPr>
        <w:t>-0</w:t>
      </w:r>
    </w:p>
    <w:p w14:paraId="083EB284" w14:textId="6FF9E6B9" w:rsidR="006D763F" w:rsidRPr="006D763F" w:rsidRDefault="006D763F" w:rsidP="001852CB">
      <w:pPr>
        <w:ind w:left="1440"/>
        <w:jc w:val="both"/>
        <w:rPr>
          <w:rFonts w:ascii="Gill Sans MT" w:hAnsi="Gill Sans MT" w:cstheme="majorHAnsi"/>
          <w:bCs/>
          <w:iCs/>
          <w:sz w:val="19"/>
          <w:szCs w:val="19"/>
        </w:rPr>
      </w:pPr>
      <w:r>
        <w:rPr>
          <w:rFonts w:ascii="Gill Sans MT" w:hAnsi="Gill Sans MT" w:cstheme="majorHAnsi"/>
          <w:bCs/>
          <w:iCs/>
          <w:sz w:val="19"/>
          <w:szCs w:val="19"/>
        </w:rPr>
        <w:t xml:space="preserve">Dakota Johnson was present at the meeting and </w:t>
      </w:r>
      <w:r w:rsidR="00DF2B93">
        <w:rPr>
          <w:rFonts w:ascii="Gill Sans MT" w:hAnsi="Gill Sans MT" w:cstheme="majorHAnsi"/>
          <w:bCs/>
          <w:iCs/>
          <w:sz w:val="19"/>
          <w:szCs w:val="19"/>
        </w:rPr>
        <w:t>made a</w:t>
      </w:r>
      <w:r>
        <w:rPr>
          <w:rFonts w:ascii="Gill Sans MT" w:hAnsi="Gill Sans MT" w:cstheme="majorHAnsi"/>
          <w:bCs/>
          <w:iCs/>
          <w:sz w:val="19"/>
          <w:szCs w:val="19"/>
        </w:rPr>
        <w:t xml:space="preserve"> statement including comments regarding current and proposed ordinances which infringe on property rights.</w:t>
      </w:r>
    </w:p>
    <w:p w14:paraId="35BDDA28" w14:textId="77777777" w:rsidR="006D763F" w:rsidRDefault="006D763F" w:rsidP="001852CB">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Blakely/Burnett</w:t>
      </w:r>
      <w:r w:rsidRPr="003634AB">
        <w:rPr>
          <w:rFonts w:ascii="Gill Sans MT" w:hAnsi="Gill Sans MT" w:cstheme="majorHAnsi"/>
          <w:b/>
          <w:i/>
          <w:sz w:val="19"/>
          <w:szCs w:val="19"/>
        </w:rPr>
        <w:t xml:space="preserve">) to </w:t>
      </w:r>
      <w:r>
        <w:rPr>
          <w:rFonts w:ascii="Gill Sans MT" w:hAnsi="Gill Sans MT" w:cstheme="majorHAnsi"/>
          <w:b/>
          <w:i/>
          <w:sz w:val="19"/>
          <w:szCs w:val="19"/>
        </w:rPr>
        <w:t>appoint Dakota Johnson to the P&amp;HPB;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565DF066" w14:textId="618F0E52" w:rsidR="006D763F" w:rsidRDefault="006D763F" w:rsidP="006D763F">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Roberts/Parker</w:t>
      </w:r>
      <w:r w:rsidRPr="003634AB">
        <w:rPr>
          <w:rFonts w:ascii="Gill Sans MT" w:hAnsi="Gill Sans MT" w:cstheme="majorHAnsi"/>
          <w:b/>
          <w:i/>
          <w:sz w:val="19"/>
          <w:szCs w:val="19"/>
        </w:rPr>
        <w:t xml:space="preserve">) to </w:t>
      </w:r>
      <w:r w:rsidR="00385550">
        <w:rPr>
          <w:rFonts w:ascii="Gill Sans MT" w:hAnsi="Gill Sans MT" w:cstheme="majorHAnsi"/>
          <w:b/>
          <w:i/>
          <w:sz w:val="19"/>
          <w:szCs w:val="19"/>
        </w:rPr>
        <w:t>re</w:t>
      </w:r>
      <w:r>
        <w:rPr>
          <w:rFonts w:ascii="Gill Sans MT" w:hAnsi="Gill Sans MT" w:cstheme="majorHAnsi"/>
          <w:b/>
          <w:i/>
          <w:sz w:val="19"/>
          <w:szCs w:val="19"/>
        </w:rPr>
        <w:t>appoint Buddy Barnard to Code Enforcement Board;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31124B77" w14:textId="7AF42BF4" w:rsidR="006D763F" w:rsidRPr="006D763F" w:rsidRDefault="006D763F" w:rsidP="006D763F">
      <w:pPr>
        <w:ind w:left="1440"/>
        <w:jc w:val="both"/>
        <w:rPr>
          <w:rFonts w:ascii="Gill Sans MT" w:hAnsi="Gill Sans MT" w:cstheme="majorHAnsi"/>
          <w:bCs/>
          <w:iCs/>
          <w:sz w:val="19"/>
          <w:szCs w:val="19"/>
        </w:rPr>
      </w:pPr>
      <w:r>
        <w:rPr>
          <w:rFonts w:ascii="Gill Sans MT" w:hAnsi="Gill Sans MT" w:cstheme="majorHAnsi"/>
          <w:bCs/>
          <w:iCs/>
          <w:sz w:val="19"/>
          <w:szCs w:val="19"/>
        </w:rPr>
        <w:t>Gary Hunt</w:t>
      </w:r>
      <w:r w:rsidR="001451CB">
        <w:rPr>
          <w:rFonts w:ascii="Gill Sans MT" w:hAnsi="Gill Sans MT" w:cstheme="majorHAnsi"/>
          <w:bCs/>
          <w:iCs/>
          <w:sz w:val="19"/>
          <w:szCs w:val="19"/>
        </w:rPr>
        <w:t>, who had been a certified arborist,</w:t>
      </w:r>
      <w:r>
        <w:rPr>
          <w:rFonts w:ascii="Gill Sans MT" w:hAnsi="Gill Sans MT" w:cstheme="majorHAnsi"/>
          <w:bCs/>
          <w:iCs/>
          <w:sz w:val="19"/>
          <w:szCs w:val="19"/>
        </w:rPr>
        <w:t xml:space="preserve"> was present</w:t>
      </w:r>
      <w:r w:rsidR="001451CB">
        <w:rPr>
          <w:rFonts w:ascii="Gill Sans MT" w:hAnsi="Gill Sans MT" w:cstheme="majorHAnsi"/>
          <w:bCs/>
          <w:iCs/>
          <w:sz w:val="19"/>
          <w:szCs w:val="19"/>
        </w:rPr>
        <w:t xml:space="preserve"> and stated that he had worked in Miami Beach as a citizen advisory board member protecting trees.</w:t>
      </w:r>
    </w:p>
    <w:p w14:paraId="230CE319" w14:textId="590E29D9" w:rsidR="006D763F" w:rsidRDefault="006D763F" w:rsidP="006D763F">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Burnett/Blakely</w:t>
      </w:r>
      <w:r w:rsidRPr="003634AB">
        <w:rPr>
          <w:rFonts w:ascii="Gill Sans MT" w:hAnsi="Gill Sans MT" w:cstheme="majorHAnsi"/>
          <w:b/>
          <w:i/>
          <w:sz w:val="19"/>
          <w:szCs w:val="19"/>
        </w:rPr>
        <w:t xml:space="preserve">) to </w:t>
      </w:r>
      <w:r>
        <w:rPr>
          <w:rFonts w:ascii="Gill Sans MT" w:hAnsi="Gill Sans MT" w:cstheme="majorHAnsi"/>
          <w:b/>
          <w:i/>
          <w:sz w:val="19"/>
          <w:szCs w:val="19"/>
        </w:rPr>
        <w:t>appoint Gary Hunt to the Tree Committee;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6"/>
    <w:p w14:paraId="1EE82296" w14:textId="447051E5" w:rsidR="001852CB" w:rsidRDefault="007B0344" w:rsidP="00804A53">
      <w:pPr>
        <w:jc w:val="both"/>
        <w:rPr>
          <w:rFonts w:ascii="Gill Sans MT" w:hAnsi="Gill Sans MT" w:cstheme="majorHAnsi"/>
        </w:rPr>
      </w:pPr>
      <w:r>
        <w:rPr>
          <w:rFonts w:ascii="Gill Sans MT" w:hAnsi="Gill Sans MT" w:cstheme="majorHAnsi"/>
        </w:rPr>
        <w:tab/>
      </w:r>
      <w:r w:rsidR="00F96F2D">
        <w:rPr>
          <w:rFonts w:ascii="Gill Sans MT" w:hAnsi="Gill Sans MT" w:cstheme="majorHAnsi"/>
        </w:rPr>
        <w:t>B)</w:t>
      </w:r>
      <w:r w:rsidR="00F96F2D">
        <w:rPr>
          <w:rFonts w:ascii="Gill Sans MT" w:hAnsi="Gill Sans MT" w:cstheme="majorHAnsi"/>
        </w:rPr>
        <w:tab/>
      </w:r>
      <w:r w:rsidR="005C38CA">
        <w:rPr>
          <w:rFonts w:ascii="Gill Sans MT" w:hAnsi="Gill Sans MT" w:cstheme="majorHAnsi"/>
        </w:rPr>
        <w:t>Ballpark Improvement Project – Playground Surface</w:t>
      </w:r>
    </w:p>
    <w:p w14:paraId="782EEA9A" w14:textId="33D88A83" w:rsidR="00214AF0" w:rsidRDefault="005C38CA" w:rsidP="005C38C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w:t>
      </w:r>
      <w:r w:rsidR="00350601">
        <w:rPr>
          <w:rFonts w:ascii="Gill Sans MT" w:hAnsi="Gill Sans MT" w:cstheme="majorHAnsi"/>
          <w:bCs/>
          <w:iCs/>
          <w:sz w:val="19"/>
          <w:szCs w:val="19"/>
        </w:rPr>
        <w:t xml:space="preserve">advised that the playground equipment was on order and expected to arrive the second week of January. Gonano </w:t>
      </w:r>
      <w:r>
        <w:rPr>
          <w:rFonts w:ascii="Gill Sans MT" w:hAnsi="Gill Sans MT" w:cstheme="majorHAnsi"/>
          <w:bCs/>
          <w:iCs/>
          <w:sz w:val="19"/>
          <w:szCs w:val="19"/>
        </w:rPr>
        <w:t>had been asked to get pricing information for melaleuca mulch.</w:t>
      </w:r>
      <w:r w:rsidR="00331C69">
        <w:rPr>
          <w:rFonts w:ascii="Gill Sans MT" w:hAnsi="Gill Sans MT" w:cstheme="majorHAnsi"/>
          <w:bCs/>
          <w:iCs/>
          <w:sz w:val="19"/>
          <w:szCs w:val="19"/>
        </w:rPr>
        <w:t xml:space="preserve"> </w:t>
      </w:r>
      <w:r w:rsidR="00350601">
        <w:rPr>
          <w:rFonts w:ascii="Gill Sans MT" w:hAnsi="Gill Sans MT" w:cstheme="majorHAnsi"/>
          <w:bCs/>
          <w:iCs/>
          <w:sz w:val="19"/>
          <w:szCs w:val="19"/>
        </w:rPr>
        <w:t xml:space="preserve">As a result </w:t>
      </w:r>
      <w:r w:rsidR="00D359DA">
        <w:rPr>
          <w:rFonts w:ascii="Gill Sans MT" w:hAnsi="Gill Sans MT" w:cstheme="majorHAnsi"/>
          <w:bCs/>
          <w:iCs/>
          <w:sz w:val="19"/>
          <w:szCs w:val="19"/>
        </w:rPr>
        <w:t>of</w:t>
      </w:r>
      <w:r w:rsidR="00350601">
        <w:rPr>
          <w:rFonts w:ascii="Gill Sans MT" w:hAnsi="Gill Sans MT" w:cstheme="majorHAnsi"/>
          <w:bCs/>
          <w:iCs/>
          <w:sz w:val="19"/>
          <w:szCs w:val="19"/>
        </w:rPr>
        <w:t xml:space="preserve"> a shortage of harvesting, </w:t>
      </w:r>
      <w:r w:rsidR="00331C69">
        <w:rPr>
          <w:rFonts w:ascii="Gill Sans MT" w:hAnsi="Gill Sans MT" w:cstheme="majorHAnsi"/>
          <w:bCs/>
          <w:iCs/>
          <w:sz w:val="19"/>
          <w:szCs w:val="19"/>
        </w:rPr>
        <w:t>the vendor recommended by the Marion County Extension Service did not have melaleuca mulch available</w:t>
      </w:r>
      <w:r w:rsidR="00350601">
        <w:rPr>
          <w:rFonts w:ascii="Gill Sans MT" w:hAnsi="Gill Sans MT" w:cstheme="majorHAnsi"/>
          <w:bCs/>
          <w:iCs/>
          <w:sz w:val="19"/>
          <w:szCs w:val="19"/>
        </w:rPr>
        <w:t xml:space="preserve">, </w:t>
      </w:r>
      <w:r w:rsidR="00331C69">
        <w:rPr>
          <w:rFonts w:ascii="Gill Sans MT" w:hAnsi="Gill Sans MT" w:cstheme="majorHAnsi"/>
          <w:bCs/>
          <w:iCs/>
          <w:sz w:val="19"/>
          <w:szCs w:val="19"/>
        </w:rPr>
        <w:t xml:space="preserve">and they </w:t>
      </w:r>
      <w:r w:rsidR="00D359DA">
        <w:rPr>
          <w:rFonts w:ascii="Gill Sans MT" w:hAnsi="Gill Sans MT" w:cstheme="majorHAnsi"/>
          <w:bCs/>
          <w:iCs/>
          <w:sz w:val="19"/>
          <w:szCs w:val="19"/>
        </w:rPr>
        <w:t>quot</w:t>
      </w:r>
      <w:r w:rsidR="00331C69">
        <w:rPr>
          <w:rFonts w:ascii="Gill Sans MT" w:hAnsi="Gill Sans MT" w:cstheme="majorHAnsi"/>
          <w:bCs/>
          <w:iCs/>
          <w:sz w:val="19"/>
          <w:szCs w:val="19"/>
        </w:rPr>
        <w:t>ed</w:t>
      </w:r>
      <w:r w:rsidR="00D359DA">
        <w:rPr>
          <w:rFonts w:ascii="Gill Sans MT" w:hAnsi="Gill Sans MT" w:cstheme="majorHAnsi"/>
          <w:bCs/>
          <w:iCs/>
          <w:sz w:val="19"/>
          <w:szCs w:val="19"/>
        </w:rPr>
        <w:t xml:space="preserve"> a price for playground quality</w:t>
      </w:r>
      <w:r w:rsidR="00331C69">
        <w:rPr>
          <w:rFonts w:ascii="Gill Sans MT" w:hAnsi="Gill Sans MT" w:cstheme="majorHAnsi"/>
          <w:bCs/>
          <w:iCs/>
          <w:sz w:val="19"/>
          <w:szCs w:val="19"/>
        </w:rPr>
        <w:t xml:space="preserve"> pine mulch</w:t>
      </w:r>
      <w:r w:rsidR="00657E60">
        <w:rPr>
          <w:rFonts w:ascii="Gill Sans MT" w:hAnsi="Gill Sans MT" w:cstheme="majorHAnsi"/>
          <w:bCs/>
          <w:iCs/>
          <w:sz w:val="19"/>
          <w:szCs w:val="19"/>
        </w:rPr>
        <w:t xml:space="preserve">. Gonano had gotten quotes for both the existing playground area and the new playground area. Including </w:t>
      </w:r>
      <w:r w:rsidR="00350601">
        <w:rPr>
          <w:rFonts w:ascii="Gill Sans MT" w:hAnsi="Gill Sans MT" w:cstheme="majorHAnsi"/>
          <w:bCs/>
          <w:iCs/>
          <w:sz w:val="19"/>
          <w:szCs w:val="19"/>
        </w:rPr>
        <w:t xml:space="preserve">pine </w:t>
      </w:r>
      <w:r w:rsidR="00657E60">
        <w:rPr>
          <w:rFonts w:ascii="Gill Sans MT" w:hAnsi="Gill Sans MT" w:cstheme="majorHAnsi"/>
          <w:bCs/>
          <w:iCs/>
          <w:sz w:val="19"/>
          <w:szCs w:val="19"/>
        </w:rPr>
        <w:t>mulch, weed barrier, and landscape timbers, the Town could expect to pay</w:t>
      </w:r>
      <w:r w:rsidR="00D359DA">
        <w:rPr>
          <w:rFonts w:ascii="Gill Sans MT" w:hAnsi="Gill Sans MT" w:cstheme="majorHAnsi"/>
          <w:bCs/>
          <w:iCs/>
          <w:sz w:val="19"/>
          <w:szCs w:val="19"/>
        </w:rPr>
        <w:t xml:space="preserve"> about</w:t>
      </w:r>
      <w:r w:rsidR="00657E60">
        <w:rPr>
          <w:rFonts w:ascii="Gill Sans MT" w:hAnsi="Gill Sans MT" w:cstheme="majorHAnsi"/>
          <w:bCs/>
          <w:iCs/>
          <w:sz w:val="19"/>
          <w:szCs w:val="19"/>
        </w:rPr>
        <w:t xml:space="preserve"> $6,60</w:t>
      </w:r>
      <w:r w:rsidR="00D359DA">
        <w:rPr>
          <w:rFonts w:ascii="Gill Sans MT" w:hAnsi="Gill Sans MT" w:cstheme="majorHAnsi"/>
          <w:bCs/>
          <w:iCs/>
          <w:sz w:val="19"/>
          <w:szCs w:val="19"/>
        </w:rPr>
        <w:t>0</w:t>
      </w:r>
      <w:r w:rsidR="00657E60">
        <w:rPr>
          <w:rFonts w:ascii="Gill Sans MT" w:hAnsi="Gill Sans MT" w:cstheme="majorHAnsi"/>
          <w:bCs/>
          <w:iCs/>
          <w:sz w:val="19"/>
          <w:szCs w:val="19"/>
        </w:rPr>
        <w:t xml:space="preserve"> to mulch the existing playground area and $3,</w:t>
      </w:r>
      <w:r w:rsidR="00D359DA">
        <w:rPr>
          <w:rFonts w:ascii="Gill Sans MT" w:hAnsi="Gill Sans MT" w:cstheme="majorHAnsi"/>
          <w:bCs/>
          <w:iCs/>
          <w:sz w:val="19"/>
          <w:szCs w:val="19"/>
        </w:rPr>
        <w:t>400</w:t>
      </w:r>
      <w:r w:rsidR="00657E60">
        <w:rPr>
          <w:rFonts w:ascii="Gill Sans MT" w:hAnsi="Gill Sans MT" w:cstheme="majorHAnsi"/>
          <w:bCs/>
          <w:iCs/>
          <w:sz w:val="19"/>
          <w:szCs w:val="19"/>
        </w:rPr>
        <w:t xml:space="preserve"> to mulch the new area</w:t>
      </w:r>
      <w:r w:rsidR="00350601">
        <w:rPr>
          <w:rFonts w:ascii="Gill Sans MT" w:hAnsi="Gill Sans MT" w:cstheme="majorHAnsi"/>
          <w:bCs/>
          <w:iCs/>
          <w:sz w:val="19"/>
          <w:szCs w:val="19"/>
        </w:rPr>
        <w:t>; totaling almost $10,000 for the entire ballpark playground</w:t>
      </w:r>
      <w:r w:rsidR="00657E60">
        <w:rPr>
          <w:rFonts w:ascii="Gill Sans MT" w:hAnsi="Gill Sans MT" w:cstheme="majorHAnsi"/>
          <w:bCs/>
          <w:iCs/>
          <w:sz w:val="19"/>
          <w:szCs w:val="19"/>
        </w:rPr>
        <w:t>.</w:t>
      </w:r>
      <w:r w:rsidR="001451CB">
        <w:rPr>
          <w:rFonts w:ascii="Gill Sans MT" w:hAnsi="Gill Sans MT" w:cstheme="majorHAnsi"/>
          <w:bCs/>
          <w:iCs/>
          <w:sz w:val="19"/>
          <w:szCs w:val="19"/>
        </w:rPr>
        <w:t xml:space="preserve"> A critical fall height of 8’ requires 12” of mulch</w:t>
      </w:r>
      <w:r w:rsidR="00C37317">
        <w:rPr>
          <w:rFonts w:ascii="Gill Sans MT" w:hAnsi="Gill Sans MT" w:cstheme="majorHAnsi"/>
          <w:bCs/>
          <w:iCs/>
          <w:sz w:val="19"/>
          <w:szCs w:val="19"/>
        </w:rPr>
        <w:t xml:space="preserve"> and will need replenishing in about a year</w:t>
      </w:r>
      <w:r w:rsidR="00B40C92">
        <w:rPr>
          <w:rFonts w:ascii="Gill Sans MT" w:hAnsi="Gill Sans MT" w:cstheme="majorHAnsi"/>
          <w:bCs/>
          <w:iCs/>
          <w:sz w:val="19"/>
          <w:szCs w:val="19"/>
        </w:rPr>
        <w:t xml:space="preserve"> to maintain the 12” depth</w:t>
      </w:r>
      <w:r w:rsidR="001451CB">
        <w:rPr>
          <w:rFonts w:ascii="Gill Sans MT" w:hAnsi="Gill Sans MT" w:cstheme="majorHAnsi"/>
          <w:bCs/>
          <w:iCs/>
          <w:sz w:val="19"/>
          <w:szCs w:val="19"/>
        </w:rPr>
        <w:t>. The mulch would be applied after the playground equipment is installed.</w:t>
      </w:r>
      <w:r w:rsidR="00C37317">
        <w:rPr>
          <w:rFonts w:ascii="Gill Sans MT" w:hAnsi="Gill Sans MT" w:cstheme="majorHAnsi"/>
          <w:bCs/>
          <w:iCs/>
          <w:sz w:val="19"/>
          <w:szCs w:val="19"/>
        </w:rPr>
        <w:t xml:space="preserve"> Grace Fuller wondered about using sand, but Town Administrator Gonano answered that sand could not accommodate </w:t>
      </w:r>
      <w:r w:rsidR="00732E51">
        <w:rPr>
          <w:rFonts w:ascii="Gill Sans MT" w:hAnsi="Gill Sans MT" w:cstheme="majorHAnsi"/>
          <w:bCs/>
          <w:iCs/>
          <w:sz w:val="19"/>
          <w:szCs w:val="19"/>
        </w:rPr>
        <w:t>an</w:t>
      </w:r>
      <w:r w:rsidR="00C37317">
        <w:rPr>
          <w:rFonts w:ascii="Gill Sans MT" w:hAnsi="Gill Sans MT" w:cstheme="majorHAnsi"/>
          <w:bCs/>
          <w:iCs/>
          <w:sz w:val="19"/>
          <w:szCs w:val="19"/>
        </w:rPr>
        <w:t xml:space="preserve"> 8’ critical fall height.</w:t>
      </w:r>
      <w:r w:rsidR="001C7D44">
        <w:rPr>
          <w:rFonts w:ascii="Gill Sans MT" w:hAnsi="Gill Sans MT" w:cstheme="majorHAnsi"/>
          <w:bCs/>
          <w:iCs/>
          <w:sz w:val="19"/>
          <w:szCs w:val="19"/>
        </w:rPr>
        <w:t xml:space="preserve"> Attorney Parker reminded the Commission that the purchasing requirements called for the Town to use an informal bidding process for purchases between $5,000-$10,000. Mayor Aufmuth thought that we should use the pine bark</w:t>
      </w:r>
      <w:r w:rsidR="00282231">
        <w:rPr>
          <w:rFonts w:ascii="Gill Sans MT" w:hAnsi="Gill Sans MT" w:cstheme="majorHAnsi"/>
          <w:bCs/>
          <w:iCs/>
          <w:sz w:val="19"/>
          <w:szCs w:val="19"/>
        </w:rPr>
        <w:t xml:space="preserve"> for the new playground</w:t>
      </w:r>
      <w:r w:rsidR="001C7D44">
        <w:rPr>
          <w:rFonts w:ascii="Gill Sans MT" w:hAnsi="Gill Sans MT" w:cstheme="majorHAnsi"/>
          <w:bCs/>
          <w:iCs/>
          <w:sz w:val="19"/>
          <w:szCs w:val="19"/>
        </w:rPr>
        <w:t xml:space="preserve"> if the melaleuca mulch is not available.</w:t>
      </w:r>
      <w:r w:rsidR="00B40C92">
        <w:rPr>
          <w:rFonts w:ascii="Gill Sans MT" w:hAnsi="Gill Sans MT" w:cstheme="majorHAnsi"/>
          <w:bCs/>
          <w:iCs/>
          <w:sz w:val="19"/>
          <w:szCs w:val="19"/>
        </w:rPr>
        <w:t xml:space="preserve"> </w:t>
      </w:r>
      <w:r w:rsidR="00282231">
        <w:rPr>
          <w:rFonts w:ascii="Gill Sans MT" w:hAnsi="Gill Sans MT" w:cstheme="majorHAnsi"/>
          <w:bCs/>
          <w:iCs/>
          <w:sz w:val="19"/>
          <w:szCs w:val="19"/>
        </w:rPr>
        <w:t>Commissioner Burnett thought that we should vote to purchase mulch for the new playground area so that when the new equipment is delivered, it can be constructed and put into use.</w:t>
      </w:r>
    </w:p>
    <w:p w14:paraId="595AEB25" w14:textId="3A71CA68" w:rsidR="00C37317" w:rsidRDefault="00214AF0" w:rsidP="00214AF0">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w:t>
      </w:r>
      <w:r w:rsidR="00282231">
        <w:rPr>
          <w:rFonts w:ascii="Gill Sans MT" w:hAnsi="Gill Sans MT" w:cstheme="majorHAnsi"/>
          <w:b/>
          <w:i/>
          <w:sz w:val="19"/>
          <w:szCs w:val="19"/>
        </w:rPr>
        <w:t>,</w:t>
      </w:r>
      <w:r w:rsidRPr="003634AB">
        <w:rPr>
          <w:rFonts w:ascii="Gill Sans MT" w:hAnsi="Gill Sans MT" w:cstheme="majorHAnsi"/>
          <w:b/>
          <w:i/>
          <w:sz w:val="19"/>
          <w:szCs w:val="19"/>
        </w:rPr>
        <w:t xml:space="preserve"> second</w:t>
      </w:r>
      <w:r w:rsidR="00282231">
        <w:rPr>
          <w:rFonts w:ascii="Gill Sans MT" w:hAnsi="Gill Sans MT" w:cstheme="majorHAnsi"/>
          <w:b/>
          <w:i/>
          <w:sz w:val="19"/>
          <w:szCs w:val="19"/>
        </w:rPr>
        <w:t>ed, and withdrawn</w:t>
      </w:r>
      <w:r w:rsidRPr="003634AB">
        <w:rPr>
          <w:rFonts w:ascii="Gill Sans MT" w:hAnsi="Gill Sans MT" w:cstheme="majorHAnsi"/>
          <w:b/>
          <w:i/>
          <w:sz w:val="19"/>
          <w:szCs w:val="19"/>
        </w:rPr>
        <w:t xml:space="preserve"> (</w:t>
      </w:r>
      <w:r w:rsidR="001451CB">
        <w:rPr>
          <w:rFonts w:ascii="Gill Sans MT" w:hAnsi="Gill Sans MT" w:cstheme="majorHAnsi"/>
          <w:b/>
          <w:i/>
          <w:sz w:val="19"/>
          <w:szCs w:val="19"/>
        </w:rPr>
        <w:t>Parker</w:t>
      </w:r>
      <w:r>
        <w:rPr>
          <w:rFonts w:ascii="Gill Sans MT" w:hAnsi="Gill Sans MT" w:cstheme="majorHAnsi"/>
          <w:b/>
          <w:i/>
          <w:sz w:val="19"/>
          <w:szCs w:val="19"/>
        </w:rPr>
        <w:t>/</w:t>
      </w:r>
      <w:r w:rsidR="001451CB">
        <w:rPr>
          <w:rFonts w:ascii="Gill Sans MT" w:hAnsi="Gill Sans MT" w:cstheme="majorHAnsi"/>
          <w:b/>
          <w:i/>
          <w:sz w:val="19"/>
          <w:szCs w:val="19"/>
        </w:rPr>
        <w:t>Roberts</w:t>
      </w:r>
      <w:r w:rsidRPr="003634AB">
        <w:rPr>
          <w:rFonts w:ascii="Gill Sans MT" w:hAnsi="Gill Sans MT" w:cstheme="majorHAnsi"/>
          <w:b/>
          <w:i/>
          <w:sz w:val="19"/>
          <w:szCs w:val="19"/>
        </w:rPr>
        <w:t xml:space="preserve">) to </w:t>
      </w:r>
      <w:r w:rsidR="00282231">
        <w:rPr>
          <w:rFonts w:ascii="Gill Sans MT" w:hAnsi="Gill Sans MT" w:cstheme="majorHAnsi"/>
          <w:b/>
          <w:i/>
          <w:sz w:val="19"/>
          <w:szCs w:val="19"/>
        </w:rPr>
        <w:t>purchase mulch</w:t>
      </w:r>
      <w:r w:rsidR="00732E51">
        <w:rPr>
          <w:rFonts w:ascii="Gill Sans MT" w:hAnsi="Gill Sans MT" w:cstheme="majorHAnsi"/>
          <w:b/>
          <w:i/>
          <w:sz w:val="19"/>
          <w:szCs w:val="19"/>
        </w:rPr>
        <w:t xml:space="preserve"> to cover the existing and new playground areas</w:t>
      </w:r>
    </w:p>
    <w:p w14:paraId="6966EE69" w14:textId="062FDF81" w:rsidR="00214AF0" w:rsidRDefault="00C37317" w:rsidP="00214AF0">
      <w:pPr>
        <w:ind w:left="1440"/>
        <w:jc w:val="both"/>
        <w:rPr>
          <w:rFonts w:ascii="Gill Sans MT" w:hAnsi="Gill Sans MT" w:cstheme="majorHAnsi"/>
          <w:b/>
          <w:i/>
          <w:sz w:val="19"/>
          <w:szCs w:val="19"/>
        </w:rPr>
      </w:pPr>
      <w:r>
        <w:rPr>
          <w:rFonts w:ascii="Gill Sans MT" w:hAnsi="Gill Sans MT" w:cstheme="majorHAnsi"/>
          <w:b/>
          <w:i/>
          <w:sz w:val="19"/>
          <w:szCs w:val="19"/>
        </w:rPr>
        <w:t xml:space="preserve">Motion made (Burnett) </w:t>
      </w:r>
      <w:r w:rsidR="00216937">
        <w:rPr>
          <w:rFonts w:ascii="Gill Sans MT" w:hAnsi="Gill Sans MT" w:cstheme="majorHAnsi"/>
          <w:b/>
          <w:i/>
          <w:sz w:val="19"/>
          <w:szCs w:val="19"/>
        </w:rPr>
        <w:t xml:space="preserve">to </w:t>
      </w:r>
      <w:r w:rsidR="00385550">
        <w:rPr>
          <w:rFonts w:ascii="Gill Sans MT" w:hAnsi="Gill Sans MT" w:cstheme="majorHAnsi"/>
          <w:b/>
          <w:i/>
          <w:sz w:val="19"/>
          <w:szCs w:val="19"/>
        </w:rPr>
        <w:t xml:space="preserve">get two additional bids and </w:t>
      </w:r>
      <w:r w:rsidR="00282231">
        <w:rPr>
          <w:rFonts w:ascii="Gill Sans MT" w:hAnsi="Gill Sans MT" w:cstheme="majorHAnsi"/>
          <w:b/>
          <w:i/>
          <w:sz w:val="19"/>
          <w:szCs w:val="19"/>
        </w:rPr>
        <w:t>purchase the material on which to set up the new equipment</w:t>
      </w:r>
      <w:r w:rsidR="00216937">
        <w:rPr>
          <w:rFonts w:ascii="Gill Sans MT" w:hAnsi="Gill Sans MT" w:cstheme="majorHAnsi"/>
          <w:b/>
          <w:i/>
          <w:sz w:val="19"/>
          <w:szCs w:val="19"/>
        </w:rPr>
        <w:t>; motion dies for lack of a second</w:t>
      </w:r>
    </w:p>
    <w:p w14:paraId="3D522458" w14:textId="02E8A752" w:rsidR="00216937" w:rsidRDefault="00216937" w:rsidP="00214AF0">
      <w:pPr>
        <w:ind w:left="1440"/>
        <w:jc w:val="both"/>
        <w:rPr>
          <w:rFonts w:ascii="Gill Sans MT" w:hAnsi="Gill Sans MT" w:cstheme="majorHAnsi"/>
          <w:b/>
          <w:i/>
          <w:sz w:val="19"/>
          <w:szCs w:val="19"/>
        </w:rPr>
      </w:pPr>
      <w:r>
        <w:rPr>
          <w:rFonts w:ascii="Gill Sans MT" w:hAnsi="Gill Sans MT" w:cstheme="majorHAnsi"/>
          <w:b/>
          <w:i/>
          <w:sz w:val="19"/>
          <w:szCs w:val="19"/>
        </w:rPr>
        <w:t>Motion made (Burnett/Roberts)</w:t>
      </w:r>
      <w:r w:rsidR="007A4B4A">
        <w:rPr>
          <w:rFonts w:ascii="Gill Sans MT" w:hAnsi="Gill Sans MT" w:cstheme="majorHAnsi"/>
          <w:b/>
          <w:i/>
          <w:sz w:val="19"/>
          <w:szCs w:val="19"/>
        </w:rPr>
        <w:t xml:space="preserve"> to purchase the material to install the new playground equipment; Passed 3-2 (Blakely and Parker opposed)</w:t>
      </w:r>
      <w:r>
        <w:rPr>
          <w:rFonts w:ascii="Gill Sans MT" w:hAnsi="Gill Sans MT" w:cstheme="majorHAnsi"/>
          <w:b/>
          <w:i/>
          <w:sz w:val="19"/>
          <w:szCs w:val="19"/>
        </w:rPr>
        <w:t xml:space="preserve"> </w:t>
      </w:r>
    </w:p>
    <w:p w14:paraId="0519FEA9" w14:textId="77777777" w:rsidR="00DF2B93" w:rsidRPr="00891CF1" w:rsidRDefault="00DF2B93" w:rsidP="00214AF0">
      <w:pPr>
        <w:ind w:left="1440"/>
        <w:jc w:val="both"/>
        <w:rPr>
          <w:rFonts w:ascii="Gill Sans MT" w:hAnsi="Gill Sans MT" w:cstheme="majorHAnsi"/>
          <w:b/>
          <w:i/>
          <w:sz w:val="16"/>
          <w:szCs w:val="16"/>
        </w:rPr>
      </w:pPr>
    </w:p>
    <w:p w14:paraId="235281B1" w14:textId="01686120" w:rsidR="007818A7" w:rsidRDefault="00F96F2D" w:rsidP="005C38CA">
      <w:pPr>
        <w:jc w:val="both"/>
        <w:rPr>
          <w:rFonts w:ascii="Gill Sans MT" w:hAnsi="Gill Sans MT" w:cstheme="majorHAnsi"/>
          <w:bCs/>
          <w:iCs/>
          <w:sz w:val="19"/>
          <w:szCs w:val="19"/>
        </w:rPr>
      </w:pPr>
      <w:r>
        <w:rPr>
          <w:rFonts w:ascii="Gill Sans MT" w:hAnsi="Gill Sans MT" w:cstheme="majorHAnsi"/>
        </w:rPr>
        <w:tab/>
      </w:r>
      <w:r w:rsidR="005C38CA">
        <w:rPr>
          <w:rFonts w:ascii="Gill Sans MT" w:hAnsi="Gill Sans MT" w:cstheme="majorHAnsi"/>
        </w:rPr>
        <w:t>C</w:t>
      </w:r>
      <w:r w:rsidR="0084113A">
        <w:rPr>
          <w:rFonts w:ascii="Gill Sans MT" w:hAnsi="Gill Sans MT" w:cstheme="majorHAnsi"/>
          <w:bCs/>
          <w:iCs/>
          <w:sz w:val="19"/>
          <w:szCs w:val="19"/>
        </w:rPr>
        <w:t>)</w:t>
      </w:r>
      <w:r w:rsidR="0084113A">
        <w:rPr>
          <w:rFonts w:ascii="Gill Sans MT" w:hAnsi="Gill Sans MT" w:cstheme="majorHAnsi"/>
          <w:bCs/>
          <w:iCs/>
          <w:sz w:val="19"/>
          <w:szCs w:val="19"/>
        </w:rPr>
        <w:tab/>
      </w:r>
      <w:r w:rsidR="00323FB8">
        <w:rPr>
          <w:rFonts w:ascii="Gill Sans MT" w:hAnsi="Gill Sans MT" w:cstheme="majorHAnsi"/>
          <w:bCs/>
          <w:iCs/>
          <w:sz w:val="19"/>
          <w:szCs w:val="19"/>
        </w:rPr>
        <w:t>Request for Proposal (</w:t>
      </w:r>
      <w:r w:rsidR="007818A7">
        <w:rPr>
          <w:rFonts w:ascii="Gill Sans MT" w:hAnsi="Gill Sans MT" w:cstheme="majorHAnsi"/>
          <w:bCs/>
          <w:iCs/>
          <w:sz w:val="19"/>
          <w:szCs w:val="19"/>
        </w:rPr>
        <w:t>RFP</w:t>
      </w:r>
      <w:r w:rsidR="00323FB8">
        <w:rPr>
          <w:rFonts w:ascii="Gill Sans MT" w:hAnsi="Gill Sans MT" w:cstheme="majorHAnsi"/>
          <w:bCs/>
          <w:iCs/>
          <w:sz w:val="19"/>
          <w:szCs w:val="19"/>
        </w:rPr>
        <w:t>)</w:t>
      </w:r>
      <w:r w:rsidR="007818A7">
        <w:rPr>
          <w:rFonts w:ascii="Gill Sans MT" w:hAnsi="Gill Sans MT" w:cstheme="majorHAnsi"/>
          <w:bCs/>
          <w:iCs/>
          <w:sz w:val="19"/>
          <w:szCs w:val="19"/>
        </w:rPr>
        <w:t xml:space="preserve"> – Basketball Court Renovation at Firehouse Playground</w:t>
      </w:r>
    </w:p>
    <w:p w14:paraId="1C62C8FE" w14:textId="40CE12C8" w:rsidR="00214AF0" w:rsidRDefault="00214AF0" w:rsidP="00214AF0">
      <w:pPr>
        <w:ind w:left="1440"/>
        <w:jc w:val="both"/>
        <w:rPr>
          <w:rFonts w:ascii="Gill Sans MT" w:hAnsi="Gill Sans MT" w:cstheme="majorHAnsi"/>
          <w:bCs/>
          <w:iCs/>
          <w:sz w:val="19"/>
          <w:szCs w:val="19"/>
        </w:rPr>
      </w:pPr>
      <w:r>
        <w:rPr>
          <w:rFonts w:ascii="Gill Sans MT" w:hAnsi="Gill Sans MT" w:cstheme="majorHAnsi"/>
          <w:bCs/>
          <w:iCs/>
          <w:sz w:val="19"/>
          <w:szCs w:val="19"/>
        </w:rPr>
        <w:t>Attorney Parker presented a revised RFP for the basketball court renovation.</w:t>
      </w:r>
      <w:r w:rsidR="007A4B4A">
        <w:rPr>
          <w:rFonts w:ascii="Gill Sans MT" w:hAnsi="Gill Sans MT" w:cstheme="majorHAnsi"/>
          <w:bCs/>
          <w:iCs/>
          <w:sz w:val="19"/>
          <w:szCs w:val="19"/>
        </w:rPr>
        <w:t xml:space="preserve"> </w:t>
      </w:r>
      <w:r w:rsidR="00355ACD">
        <w:rPr>
          <w:rFonts w:ascii="Gill Sans MT" w:hAnsi="Gill Sans MT" w:cstheme="majorHAnsi"/>
          <w:bCs/>
          <w:iCs/>
          <w:sz w:val="19"/>
          <w:szCs w:val="19"/>
        </w:rPr>
        <w:t xml:space="preserve">Mayor Pro Tem Parker questioned </w:t>
      </w:r>
      <w:r w:rsidR="00DF2B93">
        <w:rPr>
          <w:rFonts w:ascii="Gill Sans MT" w:hAnsi="Gill Sans MT" w:cstheme="majorHAnsi"/>
          <w:bCs/>
          <w:iCs/>
          <w:sz w:val="19"/>
          <w:szCs w:val="19"/>
        </w:rPr>
        <w:t>I</w:t>
      </w:r>
      <w:r w:rsidR="00355ACD">
        <w:rPr>
          <w:rFonts w:ascii="Gill Sans MT" w:hAnsi="Gill Sans MT" w:cstheme="majorHAnsi"/>
          <w:bCs/>
          <w:iCs/>
          <w:sz w:val="19"/>
          <w:szCs w:val="19"/>
        </w:rPr>
        <w:t xml:space="preserve">tem II(C)(2) calling for </w:t>
      </w:r>
      <w:r w:rsidR="00431EAD">
        <w:rPr>
          <w:rFonts w:ascii="Gill Sans MT" w:hAnsi="Gill Sans MT" w:cstheme="majorHAnsi"/>
          <w:bCs/>
          <w:iCs/>
          <w:sz w:val="19"/>
          <w:szCs w:val="19"/>
        </w:rPr>
        <w:t xml:space="preserve">only </w:t>
      </w:r>
      <w:r w:rsidR="00355ACD">
        <w:rPr>
          <w:rFonts w:ascii="Gill Sans MT" w:hAnsi="Gill Sans MT" w:cstheme="majorHAnsi"/>
          <w:bCs/>
          <w:iCs/>
          <w:sz w:val="19"/>
          <w:szCs w:val="19"/>
        </w:rPr>
        <w:t xml:space="preserve">a 4” slab. </w:t>
      </w:r>
      <w:r w:rsidR="00431EAD">
        <w:rPr>
          <w:rFonts w:ascii="Gill Sans MT" w:hAnsi="Gill Sans MT" w:cstheme="majorHAnsi"/>
          <w:bCs/>
          <w:iCs/>
          <w:sz w:val="19"/>
          <w:szCs w:val="19"/>
        </w:rPr>
        <w:t>For specs being questioned, t</w:t>
      </w:r>
      <w:r w:rsidR="00E607F6">
        <w:rPr>
          <w:rFonts w:ascii="Gill Sans MT" w:hAnsi="Gill Sans MT" w:cstheme="majorHAnsi"/>
          <w:bCs/>
          <w:iCs/>
          <w:sz w:val="19"/>
          <w:szCs w:val="19"/>
        </w:rPr>
        <w:t xml:space="preserve">he Mayor suggested contacting the engineer. </w:t>
      </w:r>
      <w:r w:rsidR="00355ACD">
        <w:rPr>
          <w:rFonts w:ascii="Gill Sans MT" w:hAnsi="Gill Sans MT" w:cstheme="majorHAnsi"/>
          <w:bCs/>
          <w:iCs/>
          <w:sz w:val="19"/>
          <w:szCs w:val="19"/>
        </w:rPr>
        <w:t xml:space="preserve">Whereas, the </w:t>
      </w:r>
      <w:r w:rsidR="00355ACD">
        <w:rPr>
          <w:rFonts w:ascii="Gill Sans MT" w:hAnsi="Gill Sans MT" w:cstheme="majorHAnsi"/>
          <w:bCs/>
          <w:iCs/>
          <w:sz w:val="19"/>
          <w:szCs w:val="19"/>
        </w:rPr>
        <w:lastRenderedPageBreak/>
        <w:t xml:space="preserve">FRDAP grant fund reimbursement is $50,000 Administrator Gonano reported that she had received an unofficial bid of $47,150 for just the basketball court construction alone; </w:t>
      </w:r>
      <w:r w:rsidR="009B3C49">
        <w:rPr>
          <w:rFonts w:ascii="Gill Sans MT" w:hAnsi="Gill Sans MT" w:cstheme="majorHAnsi"/>
          <w:bCs/>
          <w:iCs/>
          <w:sz w:val="19"/>
          <w:szCs w:val="19"/>
        </w:rPr>
        <w:t xml:space="preserve">the FRDAP grant application </w:t>
      </w:r>
      <w:r w:rsidR="00431EAD">
        <w:rPr>
          <w:rFonts w:ascii="Gill Sans MT" w:hAnsi="Gill Sans MT" w:cstheme="majorHAnsi"/>
          <w:bCs/>
          <w:iCs/>
          <w:sz w:val="19"/>
          <w:szCs w:val="19"/>
        </w:rPr>
        <w:t>also</w:t>
      </w:r>
      <w:r w:rsidR="009B3C49">
        <w:rPr>
          <w:rFonts w:ascii="Gill Sans MT" w:hAnsi="Gill Sans MT" w:cstheme="majorHAnsi"/>
          <w:bCs/>
          <w:iCs/>
          <w:sz w:val="19"/>
          <w:szCs w:val="19"/>
        </w:rPr>
        <w:t xml:space="preserve"> included new playground and renovation, picnic facilities, landscaping, and trash receptacles, in addition to the administration, engineering, and survey expense.</w:t>
      </w:r>
      <w:r w:rsidR="005221CB">
        <w:rPr>
          <w:rFonts w:ascii="Gill Sans MT" w:hAnsi="Gill Sans MT" w:cstheme="majorHAnsi"/>
          <w:bCs/>
          <w:iCs/>
          <w:sz w:val="19"/>
          <w:szCs w:val="19"/>
        </w:rPr>
        <w:t xml:space="preserve"> The $50,000 in grant funds slated for reimbursement </w:t>
      </w:r>
      <w:r w:rsidR="00DF2B93">
        <w:rPr>
          <w:rFonts w:ascii="Gill Sans MT" w:hAnsi="Gill Sans MT" w:cstheme="majorHAnsi"/>
          <w:bCs/>
          <w:iCs/>
          <w:sz w:val="19"/>
          <w:szCs w:val="19"/>
        </w:rPr>
        <w:t>might</w:t>
      </w:r>
      <w:r w:rsidR="005221CB">
        <w:rPr>
          <w:rFonts w:ascii="Gill Sans MT" w:hAnsi="Gill Sans MT" w:cstheme="majorHAnsi"/>
          <w:bCs/>
          <w:iCs/>
          <w:sz w:val="19"/>
          <w:szCs w:val="19"/>
        </w:rPr>
        <w:t xml:space="preserve"> be reduced for each </w:t>
      </w:r>
      <w:r w:rsidR="00CD65DF">
        <w:rPr>
          <w:rFonts w:ascii="Gill Sans MT" w:hAnsi="Gill Sans MT" w:cstheme="majorHAnsi"/>
          <w:bCs/>
          <w:iCs/>
          <w:sz w:val="19"/>
          <w:szCs w:val="19"/>
        </w:rPr>
        <w:t>element</w:t>
      </w:r>
      <w:r w:rsidR="005221CB">
        <w:rPr>
          <w:rFonts w:ascii="Gill Sans MT" w:hAnsi="Gill Sans MT" w:cstheme="majorHAnsi"/>
          <w:bCs/>
          <w:iCs/>
          <w:sz w:val="19"/>
          <w:szCs w:val="19"/>
        </w:rPr>
        <w:t xml:space="preserve"> of the application that is not completed.</w:t>
      </w:r>
      <w:r w:rsidR="0066333B">
        <w:rPr>
          <w:rFonts w:ascii="Gill Sans MT" w:hAnsi="Gill Sans MT" w:cstheme="majorHAnsi"/>
          <w:bCs/>
          <w:iCs/>
          <w:sz w:val="19"/>
          <w:szCs w:val="19"/>
        </w:rPr>
        <w:t xml:space="preserve"> Mayor Aufmuth stated that, whatever makes the court last, the primary focus is to get the basketball court replaced</w:t>
      </w:r>
      <w:r w:rsidR="00E607F6">
        <w:rPr>
          <w:rFonts w:ascii="Gill Sans MT" w:hAnsi="Gill Sans MT" w:cstheme="majorHAnsi"/>
          <w:bCs/>
          <w:iCs/>
          <w:sz w:val="19"/>
          <w:szCs w:val="19"/>
        </w:rPr>
        <w:t xml:space="preserve"> and that the Town Administrator should contact the engineer.</w:t>
      </w:r>
    </w:p>
    <w:p w14:paraId="09FF4EE0" w14:textId="110CA043" w:rsidR="002E62D5" w:rsidRDefault="005C38CA" w:rsidP="002E62D5">
      <w:pPr>
        <w:ind w:left="720"/>
        <w:jc w:val="both"/>
        <w:rPr>
          <w:rFonts w:ascii="Gill Sans MT" w:hAnsi="Gill Sans MT" w:cstheme="majorHAnsi"/>
          <w:bCs/>
          <w:iCs/>
          <w:sz w:val="19"/>
          <w:szCs w:val="19"/>
        </w:rPr>
      </w:pPr>
      <w:r>
        <w:rPr>
          <w:rFonts w:ascii="Gill Sans MT" w:hAnsi="Gill Sans MT" w:cstheme="majorHAnsi"/>
          <w:bCs/>
          <w:iCs/>
          <w:sz w:val="19"/>
          <w:szCs w:val="19"/>
        </w:rPr>
        <w:t>D</w:t>
      </w:r>
      <w:r w:rsidR="002E62D5">
        <w:rPr>
          <w:rFonts w:ascii="Gill Sans MT" w:hAnsi="Gill Sans MT" w:cstheme="majorHAnsi"/>
          <w:bCs/>
          <w:iCs/>
          <w:sz w:val="19"/>
          <w:szCs w:val="19"/>
        </w:rPr>
        <w:t>)</w:t>
      </w:r>
      <w:r w:rsidR="002E62D5">
        <w:rPr>
          <w:rFonts w:ascii="Gill Sans MT" w:hAnsi="Gill Sans MT" w:cstheme="majorHAnsi"/>
          <w:bCs/>
          <w:iCs/>
          <w:sz w:val="19"/>
          <w:szCs w:val="19"/>
        </w:rPr>
        <w:tab/>
        <w:t>Micanopy Historic Cemetery</w:t>
      </w:r>
      <w:r w:rsidR="00214AF0">
        <w:rPr>
          <w:rFonts w:ascii="Gill Sans MT" w:hAnsi="Gill Sans MT" w:cstheme="majorHAnsi"/>
          <w:bCs/>
          <w:iCs/>
          <w:sz w:val="19"/>
          <w:szCs w:val="19"/>
        </w:rPr>
        <w:t xml:space="preserve"> Association (MHCA)</w:t>
      </w:r>
      <w:r w:rsidR="002E62D5">
        <w:rPr>
          <w:rFonts w:ascii="Gill Sans MT" w:hAnsi="Gill Sans MT" w:cstheme="majorHAnsi"/>
          <w:bCs/>
          <w:iCs/>
          <w:sz w:val="19"/>
          <w:szCs w:val="19"/>
        </w:rPr>
        <w:t xml:space="preserve"> – Town-owned Adjoining </w:t>
      </w:r>
      <w:r w:rsidR="00431EAD">
        <w:rPr>
          <w:rFonts w:ascii="Gill Sans MT" w:hAnsi="Gill Sans MT" w:cstheme="majorHAnsi"/>
          <w:bCs/>
          <w:iCs/>
          <w:sz w:val="19"/>
          <w:szCs w:val="19"/>
        </w:rPr>
        <w:t xml:space="preserve">Cemetery </w:t>
      </w:r>
      <w:r w:rsidR="002E62D5">
        <w:rPr>
          <w:rFonts w:ascii="Gill Sans MT" w:hAnsi="Gill Sans MT" w:cstheme="majorHAnsi"/>
          <w:bCs/>
          <w:iCs/>
          <w:sz w:val="19"/>
          <w:szCs w:val="19"/>
        </w:rPr>
        <w:t>Parcels</w:t>
      </w:r>
    </w:p>
    <w:p w14:paraId="027D8BB4" w14:textId="523731A8" w:rsidR="003E38F6" w:rsidRPr="00B349F6" w:rsidRDefault="00214AF0" w:rsidP="003E38F6">
      <w:pPr>
        <w:ind w:left="1440"/>
        <w:jc w:val="both"/>
        <w:rPr>
          <w:rFonts w:ascii="Gill Sans MT" w:hAnsi="Gill Sans MT" w:cstheme="majorHAnsi"/>
          <w:bCs/>
          <w:iCs/>
          <w:sz w:val="19"/>
          <w:szCs w:val="19"/>
        </w:rPr>
      </w:pPr>
      <w:r>
        <w:rPr>
          <w:rFonts w:ascii="Gill Sans MT" w:hAnsi="Gill Sans MT" w:cstheme="majorHAnsi"/>
          <w:bCs/>
          <w:iCs/>
          <w:sz w:val="19"/>
          <w:szCs w:val="19"/>
        </w:rPr>
        <w:t>As discussed last month, the Town owns three parcels totaling over 4 ½ acres adjacent to the Micanopy Historic Cemetery. As the cemetery has only twelve remaining unsold lots, the Cemetery Association would need the Town to commit that acreage to the Cemetery Association</w:t>
      </w:r>
      <w:r w:rsidR="003E38F6">
        <w:rPr>
          <w:rFonts w:ascii="Gill Sans MT" w:hAnsi="Gill Sans MT" w:cstheme="majorHAnsi"/>
          <w:bCs/>
          <w:iCs/>
          <w:sz w:val="19"/>
          <w:szCs w:val="19"/>
        </w:rPr>
        <w:t>.</w:t>
      </w:r>
      <w:r>
        <w:rPr>
          <w:rFonts w:ascii="Gill Sans MT" w:hAnsi="Gill Sans MT" w:cstheme="majorHAnsi"/>
          <w:bCs/>
          <w:iCs/>
          <w:sz w:val="19"/>
          <w:szCs w:val="19"/>
        </w:rPr>
        <w:t xml:space="preserve"> </w:t>
      </w:r>
      <w:r w:rsidR="003E38F6">
        <w:rPr>
          <w:rFonts w:ascii="Gill Sans MT" w:hAnsi="Gill Sans MT" w:cstheme="majorHAnsi"/>
          <w:bCs/>
          <w:iCs/>
          <w:sz w:val="19"/>
          <w:szCs w:val="19"/>
        </w:rPr>
        <w:t>T</w:t>
      </w:r>
      <w:r w:rsidR="00E607F6">
        <w:rPr>
          <w:rFonts w:ascii="Gill Sans MT" w:hAnsi="Gill Sans MT" w:cstheme="majorHAnsi"/>
          <w:bCs/>
          <w:iCs/>
          <w:sz w:val="19"/>
          <w:szCs w:val="19"/>
        </w:rPr>
        <w:t>he Association had developed a two to three year plan for which they might</w:t>
      </w:r>
      <w:r>
        <w:rPr>
          <w:rFonts w:ascii="Gill Sans MT" w:hAnsi="Gill Sans MT" w:cstheme="majorHAnsi"/>
          <w:bCs/>
          <w:iCs/>
          <w:sz w:val="19"/>
          <w:szCs w:val="19"/>
        </w:rPr>
        <w:t xml:space="preserve"> be in need of financial</w:t>
      </w:r>
      <w:r w:rsidR="00431EAD">
        <w:rPr>
          <w:rFonts w:ascii="Gill Sans MT" w:hAnsi="Gill Sans MT" w:cstheme="majorHAnsi"/>
          <w:bCs/>
          <w:iCs/>
          <w:sz w:val="19"/>
          <w:szCs w:val="19"/>
        </w:rPr>
        <w:t xml:space="preserve"> and physical</w:t>
      </w:r>
      <w:r>
        <w:rPr>
          <w:rFonts w:ascii="Gill Sans MT" w:hAnsi="Gill Sans MT" w:cstheme="majorHAnsi"/>
          <w:bCs/>
          <w:iCs/>
          <w:sz w:val="19"/>
          <w:szCs w:val="19"/>
        </w:rPr>
        <w:t xml:space="preserve"> help to develop those areas, including assistance with the creation of parking areas, service area, additional water distribution, burial design assistance, hiring a lot chairman, and landscape maintenance. The  MHCA will be meeting on January 18</w:t>
      </w:r>
      <w:r w:rsidRPr="00214AF0">
        <w:rPr>
          <w:rFonts w:ascii="Gill Sans MT" w:hAnsi="Gill Sans MT" w:cstheme="majorHAnsi"/>
          <w:bCs/>
          <w:iCs/>
          <w:sz w:val="19"/>
          <w:szCs w:val="19"/>
          <w:vertAlign w:val="superscript"/>
        </w:rPr>
        <w:t>th</w:t>
      </w:r>
      <w:r>
        <w:rPr>
          <w:rFonts w:ascii="Gill Sans MT" w:hAnsi="Gill Sans MT" w:cstheme="majorHAnsi"/>
          <w:bCs/>
          <w:iCs/>
          <w:sz w:val="19"/>
          <w:szCs w:val="19"/>
        </w:rPr>
        <w:t xml:space="preserve"> to discuss </w:t>
      </w:r>
      <w:r w:rsidR="000A01C2">
        <w:rPr>
          <w:rFonts w:ascii="Gill Sans MT" w:hAnsi="Gill Sans MT" w:cstheme="majorHAnsi"/>
          <w:bCs/>
          <w:iCs/>
          <w:sz w:val="19"/>
          <w:szCs w:val="19"/>
        </w:rPr>
        <w:t>options.</w:t>
      </w:r>
      <w:r>
        <w:rPr>
          <w:rFonts w:ascii="Gill Sans MT" w:hAnsi="Gill Sans MT" w:cstheme="majorHAnsi"/>
          <w:bCs/>
          <w:iCs/>
          <w:sz w:val="19"/>
          <w:szCs w:val="19"/>
        </w:rPr>
        <w:t xml:space="preserve"> </w:t>
      </w:r>
      <w:r w:rsidR="00E607F6">
        <w:rPr>
          <w:rFonts w:ascii="Gill Sans MT" w:hAnsi="Gill Sans MT" w:cstheme="majorHAnsi"/>
          <w:bCs/>
          <w:iCs/>
          <w:sz w:val="19"/>
          <w:szCs w:val="19"/>
        </w:rPr>
        <w:t xml:space="preserve">Town Administrator Gonano asked Claudia Larson if she had any estimates of cost for the items on the list; and Claudia did not. Additionally, the Administrator asked Claudia if the cemetery had </w:t>
      </w:r>
      <w:r w:rsidR="003E38F6">
        <w:rPr>
          <w:rFonts w:ascii="Gill Sans MT" w:hAnsi="Gill Sans MT" w:cstheme="majorHAnsi"/>
          <w:bCs/>
          <w:iCs/>
          <w:sz w:val="19"/>
          <w:szCs w:val="19"/>
        </w:rPr>
        <w:t xml:space="preserve">funds to cover any improvement costs, and Claudia answered that the Association has invested </w:t>
      </w:r>
      <w:r w:rsidR="00DF2B93">
        <w:rPr>
          <w:rFonts w:ascii="Gill Sans MT" w:hAnsi="Gill Sans MT" w:cstheme="majorHAnsi"/>
          <w:bCs/>
          <w:iCs/>
          <w:sz w:val="19"/>
          <w:szCs w:val="19"/>
        </w:rPr>
        <w:t xml:space="preserve">funds </w:t>
      </w:r>
      <w:r w:rsidR="003E38F6">
        <w:rPr>
          <w:rFonts w:ascii="Gill Sans MT" w:hAnsi="Gill Sans MT" w:cstheme="majorHAnsi"/>
          <w:bCs/>
          <w:iCs/>
          <w:sz w:val="19"/>
          <w:szCs w:val="19"/>
        </w:rPr>
        <w:t>in a</w:t>
      </w:r>
      <w:r w:rsidR="00E607F6">
        <w:rPr>
          <w:rFonts w:ascii="Gill Sans MT" w:hAnsi="Gill Sans MT" w:cstheme="majorHAnsi"/>
          <w:bCs/>
          <w:iCs/>
          <w:sz w:val="19"/>
          <w:szCs w:val="19"/>
        </w:rPr>
        <w:t xml:space="preserve"> long-term IRA in perpetuity, which had been reserved for future cemetery needs.</w:t>
      </w:r>
      <w:r w:rsidR="001E4266">
        <w:rPr>
          <w:rFonts w:ascii="Gill Sans MT" w:hAnsi="Gill Sans MT" w:cstheme="majorHAnsi"/>
          <w:bCs/>
          <w:iCs/>
          <w:sz w:val="19"/>
          <w:szCs w:val="19"/>
        </w:rPr>
        <w:t xml:space="preserve"> </w:t>
      </w:r>
      <w:r w:rsidR="003E38F6">
        <w:rPr>
          <w:rFonts w:ascii="Gill Sans MT" w:hAnsi="Gill Sans MT" w:cstheme="majorHAnsi"/>
          <w:bCs/>
          <w:iCs/>
          <w:sz w:val="19"/>
          <w:szCs w:val="19"/>
        </w:rPr>
        <w:t xml:space="preserve">Claudia </w:t>
      </w:r>
      <w:r w:rsidR="001E4266">
        <w:rPr>
          <w:rFonts w:ascii="Gill Sans MT" w:hAnsi="Gill Sans MT" w:cstheme="majorHAnsi"/>
          <w:bCs/>
          <w:iCs/>
          <w:sz w:val="19"/>
          <w:szCs w:val="19"/>
        </w:rPr>
        <w:t>asked for, and received,</w:t>
      </w:r>
      <w:r w:rsidR="003E38F6">
        <w:rPr>
          <w:rFonts w:ascii="Gill Sans MT" w:hAnsi="Gill Sans MT" w:cstheme="majorHAnsi"/>
          <w:bCs/>
          <w:iCs/>
          <w:sz w:val="19"/>
          <w:szCs w:val="19"/>
        </w:rPr>
        <w:t xml:space="preserve"> a verbal commitment of support from </w:t>
      </w:r>
      <w:r w:rsidR="006C5B30">
        <w:rPr>
          <w:rFonts w:ascii="Gill Sans MT" w:hAnsi="Gill Sans MT" w:cstheme="majorHAnsi"/>
          <w:bCs/>
          <w:iCs/>
          <w:sz w:val="19"/>
          <w:szCs w:val="19"/>
        </w:rPr>
        <w:t xml:space="preserve">all five </w:t>
      </w:r>
      <w:r w:rsidR="003E38F6">
        <w:rPr>
          <w:rFonts w:ascii="Gill Sans MT" w:hAnsi="Gill Sans MT" w:cstheme="majorHAnsi"/>
          <w:bCs/>
          <w:iCs/>
          <w:sz w:val="19"/>
          <w:szCs w:val="19"/>
        </w:rPr>
        <w:t>Town Commissioners for donation of the Town-owned acreage.</w:t>
      </w:r>
      <w:r w:rsidR="00B349F6">
        <w:rPr>
          <w:rFonts w:ascii="Gill Sans MT" w:hAnsi="Gill Sans MT" w:cstheme="majorHAnsi"/>
          <w:bCs/>
          <w:iCs/>
          <w:sz w:val="19"/>
          <w:szCs w:val="19"/>
        </w:rPr>
        <w:t xml:space="preserve"> Claudia will take this verbal offer of support back to the Association for discussion purposes.</w:t>
      </w:r>
      <w:r w:rsidR="006C5B30">
        <w:rPr>
          <w:rFonts w:ascii="Gill Sans MT" w:hAnsi="Gill Sans MT" w:cstheme="majorHAnsi"/>
          <w:bCs/>
          <w:iCs/>
          <w:sz w:val="19"/>
          <w:szCs w:val="19"/>
        </w:rPr>
        <w:t xml:space="preserve"> </w:t>
      </w:r>
      <w:r w:rsidR="00B349F6">
        <w:rPr>
          <w:rFonts w:ascii="Gill Sans MT" w:hAnsi="Gill Sans MT" w:cstheme="majorHAnsi"/>
          <w:bCs/>
          <w:iCs/>
          <w:sz w:val="19"/>
          <w:szCs w:val="19"/>
        </w:rPr>
        <w:t xml:space="preserve">Homer Jack Moore </w:t>
      </w:r>
      <w:r w:rsidR="006C5B30">
        <w:rPr>
          <w:rFonts w:ascii="Gill Sans MT" w:hAnsi="Gill Sans MT" w:cstheme="majorHAnsi"/>
          <w:bCs/>
          <w:iCs/>
          <w:sz w:val="19"/>
          <w:szCs w:val="19"/>
        </w:rPr>
        <w:t xml:space="preserve">voiced concern </w:t>
      </w:r>
      <w:r w:rsidR="00B349F6">
        <w:rPr>
          <w:rFonts w:ascii="Gill Sans MT" w:hAnsi="Gill Sans MT" w:cstheme="majorHAnsi"/>
          <w:bCs/>
          <w:iCs/>
          <w:sz w:val="19"/>
          <w:szCs w:val="19"/>
        </w:rPr>
        <w:t>about possible construction on land on which an historic battle might have occurred. Mayor Aufmuth replied that all proper precautions would be taken.</w:t>
      </w:r>
    </w:p>
    <w:p w14:paraId="07EBDF95" w14:textId="307A748E" w:rsidR="007166AE" w:rsidRDefault="007166AE" w:rsidP="007818A7">
      <w:pPr>
        <w:pStyle w:val="ListParagraph"/>
        <w:jc w:val="both"/>
        <w:rPr>
          <w:rFonts w:ascii="Gill Sans MT" w:hAnsi="Gill Sans MT" w:cstheme="majorHAnsi"/>
          <w:bCs/>
          <w:iCs/>
          <w:sz w:val="19"/>
          <w:szCs w:val="19"/>
        </w:rPr>
      </w:pPr>
    </w:p>
    <w:p w14:paraId="41A3BB11" w14:textId="67E68FA4" w:rsidR="001E16AF" w:rsidRPr="00D61A76" w:rsidRDefault="000D178A" w:rsidP="00043EE3">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1B6CD5DE"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C70115">
        <w:rPr>
          <w:rFonts w:ascii="Gill Sans MT" w:hAnsi="Gill Sans MT" w:cstheme="majorHAnsi"/>
          <w:szCs w:val="20"/>
        </w:rPr>
        <w:t xml:space="preserve"> </w:t>
      </w:r>
      <w:r w:rsidR="005C024D">
        <w:rPr>
          <w:rFonts w:ascii="Gill Sans MT" w:hAnsi="Gill Sans MT" w:cstheme="majorHAnsi"/>
          <w:szCs w:val="20"/>
        </w:rPr>
        <w:t>P</w:t>
      </w:r>
      <w:r w:rsidR="00C70115">
        <w:rPr>
          <w:rFonts w:ascii="Gill Sans MT" w:hAnsi="Gill Sans MT" w:cstheme="majorHAnsi"/>
          <w:szCs w:val="20"/>
        </w:rPr>
        <w:t>resented information on a water filtration system</w:t>
      </w:r>
      <w:r w:rsidR="00BA5E89">
        <w:rPr>
          <w:rFonts w:ascii="Gill Sans MT" w:hAnsi="Gill Sans MT" w:cstheme="majorHAnsi"/>
          <w:szCs w:val="20"/>
        </w:rPr>
        <w:t>.</w:t>
      </w:r>
      <w:r w:rsidR="00C70115">
        <w:rPr>
          <w:rFonts w:ascii="Gill Sans MT" w:hAnsi="Gill Sans MT" w:cstheme="majorHAnsi"/>
          <w:szCs w:val="20"/>
        </w:rPr>
        <w:t xml:space="preserve"> Previously, Kimley</w:t>
      </w:r>
      <w:r w:rsidR="00DF2B93">
        <w:rPr>
          <w:rFonts w:ascii="Gill Sans MT" w:hAnsi="Gill Sans MT" w:cstheme="majorHAnsi"/>
          <w:szCs w:val="20"/>
        </w:rPr>
        <w:t>-</w:t>
      </w:r>
      <w:r w:rsidR="00C70115">
        <w:rPr>
          <w:rFonts w:ascii="Gill Sans MT" w:hAnsi="Gill Sans MT" w:cstheme="majorHAnsi"/>
          <w:szCs w:val="20"/>
        </w:rPr>
        <w:t xml:space="preserve">Horn had </w:t>
      </w:r>
      <w:r w:rsidR="009803E9">
        <w:rPr>
          <w:rFonts w:ascii="Gill Sans MT" w:hAnsi="Gill Sans MT" w:cstheme="majorHAnsi"/>
          <w:szCs w:val="20"/>
        </w:rPr>
        <w:t>explained that any such system would need to be designed to accommodate maximum water production capacity</w:t>
      </w:r>
      <w:r w:rsidR="00891CF1">
        <w:rPr>
          <w:rFonts w:ascii="Gill Sans MT" w:hAnsi="Gill Sans MT" w:cstheme="majorHAnsi"/>
          <w:szCs w:val="20"/>
        </w:rPr>
        <w:t xml:space="preserve"> </w:t>
      </w:r>
      <w:r w:rsidR="00891CF1">
        <w:rPr>
          <w:rFonts w:ascii="Gill Sans MT" w:hAnsi="Gill Sans MT" w:cstheme="majorHAnsi"/>
          <w:i/>
          <w:iCs/>
          <w:szCs w:val="20"/>
        </w:rPr>
        <w:t>(518,000 gallons/day)</w:t>
      </w:r>
      <w:r w:rsidR="009803E9">
        <w:rPr>
          <w:rFonts w:ascii="Gill Sans MT" w:hAnsi="Gill Sans MT" w:cstheme="majorHAnsi"/>
          <w:szCs w:val="20"/>
        </w:rPr>
        <w:t xml:space="preserve"> and quoted an estimate at $1.2 million</w:t>
      </w:r>
      <w:r w:rsidR="00891CF1">
        <w:rPr>
          <w:rFonts w:ascii="Gill Sans MT" w:hAnsi="Gill Sans MT" w:cstheme="majorHAnsi"/>
          <w:szCs w:val="20"/>
        </w:rPr>
        <w:t xml:space="preserve"> </w:t>
      </w:r>
      <w:r w:rsidR="00891CF1">
        <w:rPr>
          <w:rFonts w:ascii="Gill Sans MT" w:hAnsi="Gill Sans MT" w:cstheme="majorHAnsi"/>
          <w:i/>
          <w:iCs/>
          <w:szCs w:val="20"/>
        </w:rPr>
        <w:t>(April 23, 2019 minutes: conservatively $1.5 million and the addition of a brine disposal site)</w:t>
      </w:r>
      <w:r w:rsidR="00E625A9">
        <w:rPr>
          <w:rFonts w:ascii="Gill Sans MT" w:hAnsi="Gill Sans MT" w:cstheme="majorHAnsi"/>
          <w:szCs w:val="20"/>
        </w:rPr>
        <w:t>. The Mayor Pro Tem had spoken with a vendor who would be willing to design a water filtration system to accommodate our current needs (65,000</w:t>
      </w:r>
      <w:r w:rsidR="00804BF4">
        <w:rPr>
          <w:rFonts w:ascii="Gill Sans MT" w:hAnsi="Gill Sans MT" w:cstheme="majorHAnsi"/>
          <w:szCs w:val="20"/>
        </w:rPr>
        <w:t xml:space="preserve"> gallons</w:t>
      </w:r>
      <w:r w:rsidR="00E625A9">
        <w:rPr>
          <w:rFonts w:ascii="Gill Sans MT" w:hAnsi="Gill Sans MT" w:cstheme="majorHAnsi"/>
          <w:szCs w:val="20"/>
        </w:rPr>
        <w:t>/day) with the capability of expanding the system as use increases. Mayor Aufmuth encouraged Parker to obtain whatever information that he possibly could</w:t>
      </w:r>
      <w:r w:rsidR="00DF2B93">
        <w:rPr>
          <w:rFonts w:ascii="Gill Sans MT" w:hAnsi="Gill Sans MT" w:cstheme="majorHAnsi"/>
          <w:szCs w:val="20"/>
        </w:rPr>
        <w:t xml:space="preserve"> regarding filtration</w:t>
      </w:r>
      <w:r w:rsidR="00E625A9">
        <w:rPr>
          <w:rFonts w:ascii="Gill Sans MT" w:hAnsi="Gill Sans MT" w:cstheme="majorHAnsi"/>
          <w:szCs w:val="20"/>
        </w:rPr>
        <w:t>. Merry Christmas and drive safe.</w:t>
      </w:r>
    </w:p>
    <w:p w14:paraId="267DA21D" w14:textId="1F9CD5AA"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E625A9">
        <w:rPr>
          <w:rFonts w:ascii="Gill Sans MT" w:hAnsi="Gill Sans MT" w:cstheme="majorHAnsi"/>
          <w:szCs w:val="20"/>
        </w:rPr>
        <w:t xml:space="preserve"> Thanks </w:t>
      </w:r>
      <w:r w:rsidR="005C024D">
        <w:rPr>
          <w:rFonts w:ascii="Gill Sans MT" w:hAnsi="Gill Sans MT" w:cstheme="majorHAnsi"/>
          <w:szCs w:val="20"/>
        </w:rPr>
        <w:t>to</w:t>
      </w:r>
      <w:r w:rsidR="00E625A9">
        <w:rPr>
          <w:rFonts w:ascii="Gill Sans MT" w:hAnsi="Gill Sans MT" w:cstheme="majorHAnsi"/>
          <w:szCs w:val="20"/>
        </w:rPr>
        <w:t xml:space="preserve"> the Town attorney’s office for ethics training</w:t>
      </w:r>
      <w:r w:rsidR="00486F1F">
        <w:rPr>
          <w:rFonts w:ascii="Gill Sans MT" w:hAnsi="Gill Sans MT" w:cstheme="majorHAnsi"/>
          <w:szCs w:val="20"/>
        </w:rPr>
        <w:t>.</w:t>
      </w:r>
      <w:r w:rsidR="00E625A9">
        <w:rPr>
          <w:rFonts w:ascii="Gill Sans MT" w:hAnsi="Gill Sans MT" w:cstheme="majorHAnsi"/>
          <w:szCs w:val="20"/>
        </w:rPr>
        <w:t xml:space="preserve"> He enjoyed meeting municipal officials from other cities. Also, there are many lights out in Town </w:t>
      </w:r>
      <w:r w:rsidR="005C024D">
        <w:rPr>
          <w:rFonts w:ascii="Gill Sans MT" w:hAnsi="Gill Sans MT" w:cstheme="majorHAnsi"/>
          <w:szCs w:val="20"/>
        </w:rPr>
        <w:t xml:space="preserve">creating safety issues </w:t>
      </w:r>
      <w:r w:rsidR="00E625A9">
        <w:rPr>
          <w:rFonts w:ascii="Gill Sans MT" w:hAnsi="Gill Sans MT" w:cstheme="majorHAnsi"/>
          <w:szCs w:val="20"/>
        </w:rPr>
        <w:t>because of ongoing Duke activity.</w:t>
      </w:r>
    </w:p>
    <w:p w14:paraId="3CC0EF9A" w14:textId="0DF351BB"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45447F">
        <w:rPr>
          <w:rFonts w:ascii="Gill Sans MT" w:hAnsi="Gill Sans MT" w:cstheme="majorHAnsi"/>
          <w:szCs w:val="20"/>
        </w:rPr>
        <w:t xml:space="preserve"> Stated that the Town erred and caused mental anguish and legal fees to some Town residents</w:t>
      </w:r>
      <w:r w:rsidR="003D5584">
        <w:rPr>
          <w:rFonts w:ascii="Gill Sans MT" w:hAnsi="Gill Sans MT" w:cstheme="majorHAnsi"/>
          <w:szCs w:val="20"/>
        </w:rPr>
        <w:t xml:space="preserve"> over code enforcement action dealing with a dog pen.</w:t>
      </w:r>
      <w:r w:rsidR="0072128B">
        <w:rPr>
          <w:rFonts w:ascii="Gill Sans MT" w:hAnsi="Gill Sans MT" w:cstheme="majorHAnsi"/>
          <w:szCs w:val="20"/>
        </w:rPr>
        <w:t xml:space="preserve"> Commissioner Blakely is concerned about encumbering the residents with all the rules and regulations, such as </w:t>
      </w:r>
      <w:r w:rsidR="005C024D">
        <w:rPr>
          <w:rFonts w:ascii="Gill Sans MT" w:hAnsi="Gill Sans MT" w:cstheme="majorHAnsi"/>
          <w:szCs w:val="20"/>
        </w:rPr>
        <w:t xml:space="preserve">municipalities like </w:t>
      </w:r>
      <w:r w:rsidR="0072128B">
        <w:rPr>
          <w:rFonts w:ascii="Gill Sans MT" w:hAnsi="Gill Sans MT" w:cstheme="majorHAnsi"/>
          <w:szCs w:val="20"/>
        </w:rPr>
        <w:t>Orlando, Jacksonville, and Miami.</w:t>
      </w:r>
    </w:p>
    <w:p w14:paraId="40414921" w14:textId="7EE12973" w:rsidR="000D5FE0" w:rsidRDefault="000D5FE0" w:rsidP="000D5FE0">
      <w:pPr>
        <w:pStyle w:val="ListParagraph"/>
        <w:ind w:left="1444"/>
        <w:jc w:val="both"/>
        <w:rPr>
          <w:rFonts w:ascii="Gill Sans MT" w:hAnsi="Gill Sans MT" w:cstheme="majorHAnsi"/>
          <w:b/>
          <w:i/>
          <w:sz w:val="19"/>
          <w:szCs w:val="19"/>
        </w:rPr>
      </w:pPr>
      <w:r w:rsidRPr="000D5FE0">
        <w:rPr>
          <w:rFonts w:ascii="Gill Sans MT" w:hAnsi="Gill Sans MT" w:cstheme="majorHAnsi"/>
          <w:b/>
          <w:i/>
          <w:sz w:val="19"/>
          <w:szCs w:val="19"/>
        </w:rPr>
        <w:t>Motion made</w:t>
      </w:r>
      <w:r w:rsidR="0072128B">
        <w:rPr>
          <w:rFonts w:ascii="Gill Sans MT" w:hAnsi="Gill Sans MT" w:cstheme="majorHAnsi"/>
          <w:b/>
          <w:i/>
          <w:sz w:val="19"/>
          <w:szCs w:val="19"/>
        </w:rPr>
        <w:t>, seconded, and second withdrawn</w:t>
      </w:r>
      <w:r w:rsidRPr="000D5FE0">
        <w:rPr>
          <w:rFonts w:ascii="Gill Sans MT" w:hAnsi="Gill Sans MT" w:cstheme="majorHAnsi"/>
          <w:b/>
          <w:i/>
          <w:sz w:val="19"/>
          <w:szCs w:val="19"/>
        </w:rPr>
        <w:t xml:space="preserve"> (B</w:t>
      </w:r>
      <w:r>
        <w:rPr>
          <w:rFonts w:ascii="Gill Sans MT" w:hAnsi="Gill Sans MT" w:cstheme="majorHAnsi"/>
          <w:b/>
          <w:i/>
          <w:sz w:val="19"/>
          <w:szCs w:val="19"/>
        </w:rPr>
        <w:t>lakely/Parker</w:t>
      </w:r>
      <w:r w:rsidRPr="000D5FE0">
        <w:rPr>
          <w:rFonts w:ascii="Gill Sans MT" w:hAnsi="Gill Sans MT" w:cstheme="majorHAnsi"/>
          <w:b/>
          <w:i/>
          <w:sz w:val="19"/>
          <w:szCs w:val="19"/>
        </w:rPr>
        <w:t>) to p</w:t>
      </w:r>
      <w:r>
        <w:rPr>
          <w:rFonts w:ascii="Gill Sans MT" w:hAnsi="Gill Sans MT" w:cstheme="majorHAnsi"/>
          <w:b/>
          <w:i/>
          <w:sz w:val="19"/>
          <w:szCs w:val="19"/>
        </w:rPr>
        <w:t>ay legal fees incurred by Dusty Burch &amp; Brandy Haney</w:t>
      </w:r>
      <w:r w:rsidRPr="000D5FE0">
        <w:rPr>
          <w:rFonts w:ascii="Gill Sans MT" w:hAnsi="Gill Sans MT" w:cstheme="majorHAnsi"/>
          <w:b/>
          <w:i/>
          <w:sz w:val="19"/>
          <w:szCs w:val="19"/>
        </w:rPr>
        <w:t xml:space="preserve"> </w:t>
      </w:r>
    </w:p>
    <w:p w14:paraId="1AF90609" w14:textId="5FA84E9A" w:rsidR="000D5FE0" w:rsidRDefault="003017C1" w:rsidP="000D5FE0">
      <w:pPr>
        <w:pStyle w:val="ListParagraph"/>
        <w:ind w:left="1444"/>
        <w:jc w:val="both"/>
        <w:rPr>
          <w:rFonts w:ascii="Gill Sans MT" w:hAnsi="Gill Sans MT" w:cstheme="majorHAnsi"/>
          <w:szCs w:val="20"/>
        </w:rPr>
      </w:pPr>
      <w:r>
        <w:rPr>
          <w:rFonts w:ascii="Gill Sans MT" w:hAnsi="Gill Sans MT" w:cstheme="majorHAnsi"/>
          <w:bCs/>
          <w:iCs/>
          <w:sz w:val="19"/>
          <w:szCs w:val="19"/>
        </w:rPr>
        <w:t>Town Administrator Gonano expressed that in defense of the P&amp;HPBs decision, the Board was read a definition of ‘structures’ and was told that the dog pen met that definition.</w:t>
      </w:r>
      <w:r w:rsidR="005C024D">
        <w:rPr>
          <w:rFonts w:ascii="Gill Sans MT" w:hAnsi="Gill Sans MT" w:cstheme="majorHAnsi"/>
          <w:bCs/>
          <w:iCs/>
          <w:sz w:val="19"/>
          <w:szCs w:val="19"/>
        </w:rPr>
        <w:t xml:space="preserve"> </w:t>
      </w:r>
      <w:r w:rsidR="0072128B">
        <w:rPr>
          <w:rFonts w:ascii="Gill Sans MT" w:hAnsi="Gill Sans MT" w:cstheme="majorHAnsi"/>
          <w:szCs w:val="20"/>
        </w:rPr>
        <w:t>Bud DesForges asked about P&amp;HPB operation and decisions.</w:t>
      </w:r>
    </w:p>
    <w:p w14:paraId="08D9159B" w14:textId="59F8F0DE" w:rsidR="00D42193" w:rsidRPr="0072128B" w:rsidRDefault="00D44653" w:rsidP="00090E7F">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Roberts –</w:t>
      </w:r>
      <w:r w:rsidR="0072128B">
        <w:rPr>
          <w:rFonts w:ascii="Gill Sans MT" w:hAnsi="Gill Sans MT" w:cstheme="majorHAnsi"/>
          <w:szCs w:val="20"/>
        </w:rPr>
        <w:t xml:space="preserve"> Wanted to get the one last remaining </w:t>
      </w:r>
      <w:r w:rsidR="00564821">
        <w:rPr>
          <w:rFonts w:ascii="Gill Sans MT" w:hAnsi="Gill Sans MT" w:cstheme="majorHAnsi"/>
          <w:szCs w:val="20"/>
        </w:rPr>
        <w:t xml:space="preserve">metal </w:t>
      </w:r>
      <w:r w:rsidR="0072128B">
        <w:rPr>
          <w:rFonts w:ascii="Gill Sans MT" w:hAnsi="Gill Sans MT" w:cstheme="majorHAnsi"/>
          <w:szCs w:val="20"/>
        </w:rPr>
        <w:t>dugout roof re-roofed</w:t>
      </w:r>
      <w:r w:rsidR="00564821">
        <w:rPr>
          <w:rFonts w:ascii="Gill Sans MT" w:hAnsi="Gill Sans MT" w:cstheme="majorHAnsi"/>
          <w:szCs w:val="20"/>
        </w:rPr>
        <w:t xml:space="preserve"> to match</w:t>
      </w:r>
      <w:r w:rsidR="00EF368E">
        <w:rPr>
          <w:rFonts w:ascii="Gill Sans MT" w:hAnsi="Gill Sans MT" w:cstheme="majorHAnsi"/>
          <w:szCs w:val="20"/>
        </w:rPr>
        <w:t>.</w:t>
      </w:r>
    </w:p>
    <w:p w14:paraId="0E2B001D" w14:textId="634F28D0" w:rsidR="0072128B" w:rsidRDefault="0072128B" w:rsidP="00564821">
      <w:pPr>
        <w:pStyle w:val="ListParagraph"/>
        <w:ind w:left="1444"/>
        <w:jc w:val="both"/>
        <w:rPr>
          <w:rFonts w:ascii="Gill Sans MT" w:hAnsi="Gill Sans MT" w:cstheme="majorHAnsi"/>
          <w:b/>
          <w:i/>
          <w:sz w:val="19"/>
          <w:szCs w:val="19"/>
        </w:rPr>
      </w:pPr>
      <w:r w:rsidRPr="0072128B">
        <w:rPr>
          <w:rFonts w:ascii="Gill Sans MT" w:hAnsi="Gill Sans MT" w:cstheme="majorHAnsi"/>
          <w:b/>
          <w:i/>
          <w:sz w:val="19"/>
          <w:szCs w:val="19"/>
        </w:rPr>
        <w:t>Motion made (Roberts</w:t>
      </w:r>
      <w:r>
        <w:rPr>
          <w:rFonts w:ascii="Gill Sans MT" w:hAnsi="Gill Sans MT" w:cstheme="majorHAnsi"/>
          <w:b/>
          <w:i/>
          <w:sz w:val="19"/>
          <w:szCs w:val="19"/>
        </w:rPr>
        <w:t>/</w:t>
      </w:r>
      <w:r w:rsidR="00564821">
        <w:rPr>
          <w:rFonts w:ascii="Gill Sans MT" w:hAnsi="Gill Sans MT" w:cstheme="majorHAnsi"/>
          <w:b/>
          <w:i/>
          <w:sz w:val="19"/>
          <w:szCs w:val="19"/>
        </w:rPr>
        <w:t>Blakely</w:t>
      </w:r>
      <w:r w:rsidRPr="0072128B">
        <w:rPr>
          <w:rFonts w:ascii="Gill Sans MT" w:hAnsi="Gill Sans MT" w:cstheme="majorHAnsi"/>
          <w:b/>
          <w:i/>
          <w:sz w:val="19"/>
          <w:szCs w:val="19"/>
        </w:rPr>
        <w:t xml:space="preserve">) to </w:t>
      </w:r>
      <w:r w:rsidR="00564821">
        <w:rPr>
          <w:rFonts w:ascii="Gill Sans MT" w:hAnsi="Gill Sans MT" w:cstheme="majorHAnsi"/>
          <w:b/>
          <w:i/>
          <w:sz w:val="19"/>
          <w:szCs w:val="19"/>
        </w:rPr>
        <w:t>reroof the dugout to match</w:t>
      </w:r>
      <w:r w:rsidRPr="0072128B">
        <w:rPr>
          <w:rFonts w:ascii="Gill Sans MT" w:hAnsi="Gill Sans MT" w:cstheme="majorHAnsi"/>
          <w:b/>
          <w:i/>
          <w:sz w:val="19"/>
          <w:szCs w:val="19"/>
        </w:rPr>
        <w:t xml:space="preserve">; Passed </w:t>
      </w:r>
      <w:r w:rsidR="00564821">
        <w:rPr>
          <w:rFonts w:ascii="Gill Sans MT" w:hAnsi="Gill Sans MT" w:cstheme="majorHAnsi"/>
          <w:b/>
          <w:i/>
          <w:sz w:val="19"/>
          <w:szCs w:val="19"/>
        </w:rPr>
        <w:t>5</w:t>
      </w:r>
      <w:r w:rsidRPr="0072128B">
        <w:rPr>
          <w:rFonts w:ascii="Gill Sans MT" w:hAnsi="Gill Sans MT" w:cstheme="majorHAnsi"/>
          <w:b/>
          <w:i/>
          <w:sz w:val="19"/>
          <w:szCs w:val="19"/>
        </w:rPr>
        <w:t>-</w:t>
      </w:r>
      <w:r w:rsidR="00564821">
        <w:rPr>
          <w:rFonts w:ascii="Gill Sans MT" w:hAnsi="Gill Sans MT" w:cstheme="majorHAnsi"/>
          <w:b/>
          <w:i/>
          <w:sz w:val="19"/>
          <w:szCs w:val="19"/>
        </w:rPr>
        <w:t>0</w:t>
      </w:r>
      <w:r w:rsidRPr="0072128B">
        <w:rPr>
          <w:rFonts w:ascii="Gill Sans MT" w:hAnsi="Gill Sans MT" w:cstheme="majorHAnsi"/>
          <w:b/>
          <w:i/>
          <w:sz w:val="19"/>
          <w:szCs w:val="19"/>
        </w:rPr>
        <w:t xml:space="preserve">  </w:t>
      </w:r>
    </w:p>
    <w:p w14:paraId="6EDD9557" w14:textId="031EE2DD" w:rsidR="00564821" w:rsidRPr="00564821" w:rsidRDefault="00564821" w:rsidP="00564821">
      <w:pPr>
        <w:pStyle w:val="ListParagraph"/>
        <w:ind w:left="1444"/>
        <w:jc w:val="both"/>
        <w:rPr>
          <w:rFonts w:ascii="Gill Sans MT" w:hAnsi="Gill Sans MT" w:cstheme="majorHAnsi"/>
          <w:bCs/>
          <w:iCs/>
          <w:sz w:val="19"/>
          <w:szCs w:val="19"/>
        </w:rPr>
      </w:pPr>
      <w:r>
        <w:rPr>
          <w:rFonts w:ascii="Gill Sans MT" w:hAnsi="Gill Sans MT" w:cstheme="majorHAnsi"/>
          <w:bCs/>
          <w:iCs/>
          <w:sz w:val="19"/>
          <w:szCs w:val="19"/>
        </w:rPr>
        <w:t>Commissioner Roberts wanted to resurface the road between the Firehouse Playground and post office with 2” of asphalt. Stacy Hall remembered that several unused roads were found when the survey was completed in June 2015.</w:t>
      </w:r>
      <w:r w:rsidR="0073687A">
        <w:rPr>
          <w:rFonts w:ascii="Gill Sans MT" w:hAnsi="Gill Sans MT" w:cstheme="majorHAnsi"/>
          <w:bCs/>
          <w:iCs/>
          <w:sz w:val="19"/>
          <w:szCs w:val="19"/>
        </w:rPr>
        <w:t xml:space="preserve"> Mayor Aufmuth answered that it can be placed on the list.</w:t>
      </w:r>
    </w:p>
    <w:p w14:paraId="42C51AA6" w14:textId="77777777" w:rsidR="00486F1F" w:rsidRPr="00D42193" w:rsidRDefault="00486F1F" w:rsidP="00486F1F">
      <w:pPr>
        <w:pStyle w:val="ListParagraph"/>
        <w:ind w:left="1444"/>
        <w:jc w:val="both"/>
        <w:rPr>
          <w:rFonts w:ascii="Gill Sans MT" w:hAnsi="Gill Sans MT" w:cstheme="majorHAnsi"/>
        </w:rPr>
      </w:pPr>
    </w:p>
    <w:p w14:paraId="18452B9E" w14:textId="611DD735"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F331D5">
        <w:rPr>
          <w:rFonts w:ascii="Gill Sans MT" w:hAnsi="Gill Sans MT" w:cstheme="majorHAnsi"/>
        </w:rPr>
        <w:t>3</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5C38CA">
        <w:rPr>
          <w:rFonts w:ascii="Gill Sans MT" w:hAnsi="Gill Sans MT" w:cstheme="majorHAnsi"/>
        </w:rPr>
        <w:t xml:space="preserve">(Seat 1) </w:t>
      </w:r>
      <w:r w:rsidR="00BA5F25" w:rsidRPr="00D42193">
        <w:rPr>
          <w:rFonts w:ascii="Gill Sans MT" w:hAnsi="Gill Sans MT" w:cstheme="majorHAnsi"/>
        </w:rPr>
        <w:t>Report –</w:t>
      </w:r>
      <w:r w:rsidR="004556FF" w:rsidRPr="00D42193">
        <w:rPr>
          <w:rFonts w:ascii="Gill Sans MT" w:hAnsi="Gill Sans MT" w:cstheme="majorHAnsi"/>
        </w:rPr>
        <w:t xml:space="preserve"> Mayor Aufmuth</w:t>
      </w:r>
      <w:r w:rsidR="00A26045">
        <w:rPr>
          <w:rFonts w:ascii="Gill Sans MT" w:hAnsi="Gill Sans MT" w:cstheme="majorHAnsi"/>
        </w:rPr>
        <w:t xml:space="preserve"> wished everyone a safe and happy holiday season</w:t>
      </w:r>
      <w:r w:rsidR="00486F1F">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77FA2A5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F331D5">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Adjourn</w:t>
      </w:r>
      <w:r w:rsidR="00F331D5">
        <w:rPr>
          <w:rFonts w:ascii="Gill Sans MT" w:hAnsi="Gill Sans MT" w:cstheme="majorHAnsi"/>
        </w:rPr>
        <w:t xml:space="preserve"> </w:t>
      </w:r>
      <w:r w:rsidR="008919CF">
        <w:rPr>
          <w:rFonts w:ascii="Gill Sans MT" w:hAnsi="Gill Sans MT" w:cstheme="majorHAnsi"/>
        </w:rPr>
        <w:t>9:19</w:t>
      </w:r>
      <w:r w:rsidRPr="00D61A76">
        <w:rPr>
          <w:rFonts w:ascii="Gill Sans MT" w:hAnsi="Gill Sans MT" w:cstheme="majorHAnsi"/>
        </w:rPr>
        <w:t>pm</w:t>
      </w:r>
    </w:p>
    <w:p w14:paraId="7FFC3B42" w14:textId="77777777" w:rsidR="001A5EB5" w:rsidRDefault="001A5EB5" w:rsidP="00612474">
      <w:pPr>
        <w:rPr>
          <w:rFonts w:ascii="Gill Sans MT" w:hAnsi="Gill Sans MT"/>
          <w:b/>
        </w:rPr>
      </w:pPr>
      <w:bookmarkStart w:id="7" w:name="_GoBack"/>
      <w:bookmarkEnd w:id="7"/>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77777777" w:rsidR="0073687A" w:rsidRPr="00D61A76" w:rsidRDefault="0073687A"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9C73" w14:textId="77777777" w:rsidR="00623DD2" w:rsidRDefault="00623DD2" w:rsidP="006E70A0">
      <w:r>
        <w:separator/>
      </w:r>
    </w:p>
  </w:endnote>
  <w:endnote w:type="continuationSeparator" w:id="0">
    <w:p w14:paraId="35585EDC" w14:textId="77777777" w:rsidR="00623DD2" w:rsidRDefault="00623DD2"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622A1DBF"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2A6061">
              <w:rPr>
                <w:rFonts w:ascii="Gill Sans MT" w:hAnsi="Gill Sans MT"/>
                <w:i/>
              </w:rPr>
              <w:t>Dece</w:t>
            </w:r>
            <w:r w:rsidR="00A81D48">
              <w:rPr>
                <w:rFonts w:ascii="Gill Sans MT" w:hAnsi="Gill Sans MT"/>
                <w:i/>
              </w:rPr>
              <w:t>mber 1</w:t>
            </w:r>
            <w:r w:rsidR="005958B5">
              <w:rPr>
                <w:rFonts w:ascii="Gill Sans MT" w:hAnsi="Gill Sans MT"/>
                <w:i/>
              </w:rPr>
              <w:t>7</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F58B" w14:textId="77777777" w:rsidR="00623DD2" w:rsidRDefault="00623DD2" w:rsidP="006E70A0">
      <w:r>
        <w:separator/>
      </w:r>
    </w:p>
  </w:footnote>
  <w:footnote w:type="continuationSeparator" w:id="0">
    <w:p w14:paraId="6C74F0E4" w14:textId="77777777" w:rsidR="00623DD2" w:rsidRDefault="00623DD2"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75BACBBA"/>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918"/>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138"/>
    <w:rsid w:val="000352C3"/>
    <w:rsid w:val="00037493"/>
    <w:rsid w:val="0003766E"/>
    <w:rsid w:val="00037938"/>
    <w:rsid w:val="00041EC5"/>
    <w:rsid w:val="00042179"/>
    <w:rsid w:val="00043EE3"/>
    <w:rsid w:val="000443C9"/>
    <w:rsid w:val="000452CB"/>
    <w:rsid w:val="00045343"/>
    <w:rsid w:val="0004553F"/>
    <w:rsid w:val="000507A2"/>
    <w:rsid w:val="000517C6"/>
    <w:rsid w:val="00052549"/>
    <w:rsid w:val="00053837"/>
    <w:rsid w:val="0005404E"/>
    <w:rsid w:val="000542A2"/>
    <w:rsid w:val="00054E3D"/>
    <w:rsid w:val="00060C65"/>
    <w:rsid w:val="00063114"/>
    <w:rsid w:val="00064B95"/>
    <w:rsid w:val="000664E0"/>
    <w:rsid w:val="00066D5F"/>
    <w:rsid w:val="00070602"/>
    <w:rsid w:val="00071404"/>
    <w:rsid w:val="00071DCA"/>
    <w:rsid w:val="00072020"/>
    <w:rsid w:val="00073AC0"/>
    <w:rsid w:val="00075735"/>
    <w:rsid w:val="00075E02"/>
    <w:rsid w:val="000774A0"/>
    <w:rsid w:val="00080621"/>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01C2"/>
    <w:rsid w:val="000A17D8"/>
    <w:rsid w:val="000A32B3"/>
    <w:rsid w:val="000A3B4A"/>
    <w:rsid w:val="000A442F"/>
    <w:rsid w:val="000A51EB"/>
    <w:rsid w:val="000A59DC"/>
    <w:rsid w:val="000B28A9"/>
    <w:rsid w:val="000C4D58"/>
    <w:rsid w:val="000C6C1B"/>
    <w:rsid w:val="000D178A"/>
    <w:rsid w:val="000D5207"/>
    <w:rsid w:val="000D5FE0"/>
    <w:rsid w:val="000D6BE8"/>
    <w:rsid w:val="000D767C"/>
    <w:rsid w:val="000E0C23"/>
    <w:rsid w:val="000E1358"/>
    <w:rsid w:val="000E2CC3"/>
    <w:rsid w:val="000E2EC8"/>
    <w:rsid w:val="000E6646"/>
    <w:rsid w:val="000F129A"/>
    <w:rsid w:val="000F3177"/>
    <w:rsid w:val="000F5D36"/>
    <w:rsid w:val="000F61DC"/>
    <w:rsid w:val="00100073"/>
    <w:rsid w:val="0010020B"/>
    <w:rsid w:val="00100570"/>
    <w:rsid w:val="00102C8C"/>
    <w:rsid w:val="0010492D"/>
    <w:rsid w:val="00104E27"/>
    <w:rsid w:val="00106857"/>
    <w:rsid w:val="00107191"/>
    <w:rsid w:val="001077A4"/>
    <w:rsid w:val="001105BB"/>
    <w:rsid w:val="00110DAD"/>
    <w:rsid w:val="00111BD3"/>
    <w:rsid w:val="00111E6C"/>
    <w:rsid w:val="00112BE5"/>
    <w:rsid w:val="0011477C"/>
    <w:rsid w:val="00114E9B"/>
    <w:rsid w:val="001162D7"/>
    <w:rsid w:val="00117B82"/>
    <w:rsid w:val="00120C54"/>
    <w:rsid w:val="00120E8E"/>
    <w:rsid w:val="00125F55"/>
    <w:rsid w:val="00126AFA"/>
    <w:rsid w:val="00132A3A"/>
    <w:rsid w:val="00132CA0"/>
    <w:rsid w:val="00134857"/>
    <w:rsid w:val="00134F5A"/>
    <w:rsid w:val="00135DF4"/>
    <w:rsid w:val="00136671"/>
    <w:rsid w:val="00136B8D"/>
    <w:rsid w:val="00142EBE"/>
    <w:rsid w:val="00143175"/>
    <w:rsid w:val="00143580"/>
    <w:rsid w:val="00143D46"/>
    <w:rsid w:val="00143EFB"/>
    <w:rsid w:val="0014499C"/>
    <w:rsid w:val="001451CB"/>
    <w:rsid w:val="00145923"/>
    <w:rsid w:val="00146992"/>
    <w:rsid w:val="00147E6E"/>
    <w:rsid w:val="00151C71"/>
    <w:rsid w:val="00152621"/>
    <w:rsid w:val="00155170"/>
    <w:rsid w:val="00155D86"/>
    <w:rsid w:val="001604C4"/>
    <w:rsid w:val="00161D39"/>
    <w:rsid w:val="001625C9"/>
    <w:rsid w:val="0016324F"/>
    <w:rsid w:val="00164E14"/>
    <w:rsid w:val="001671C8"/>
    <w:rsid w:val="001678E2"/>
    <w:rsid w:val="00171600"/>
    <w:rsid w:val="001717F2"/>
    <w:rsid w:val="0017396A"/>
    <w:rsid w:val="0017491D"/>
    <w:rsid w:val="00174949"/>
    <w:rsid w:val="00174BCA"/>
    <w:rsid w:val="00175508"/>
    <w:rsid w:val="00175E48"/>
    <w:rsid w:val="00180075"/>
    <w:rsid w:val="001800D3"/>
    <w:rsid w:val="001807A4"/>
    <w:rsid w:val="00181151"/>
    <w:rsid w:val="00181C17"/>
    <w:rsid w:val="00182BF2"/>
    <w:rsid w:val="00183551"/>
    <w:rsid w:val="0018418C"/>
    <w:rsid w:val="001852CB"/>
    <w:rsid w:val="001863B3"/>
    <w:rsid w:val="00186AEB"/>
    <w:rsid w:val="00190D01"/>
    <w:rsid w:val="00191C39"/>
    <w:rsid w:val="00192FBA"/>
    <w:rsid w:val="00194B27"/>
    <w:rsid w:val="00197353"/>
    <w:rsid w:val="001A0696"/>
    <w:rsid w:val="001A0F4E"/>
    <w:rsid w:val="001A5EB5"/>
    <w:rsid w:val="001A7314"/>
    <w:rsid w:val="001B0FEB"/>
    <w:rsid w:val="001B2EFD"/>
    <w:rsid w:val="001B3B31"/>
    <w:rsid w:val="001B3BE8"/>
    <w:rsid w:val="001B40A6"/>
    <w:rsid w:val="001B4D2A"/>
    <w:rsid w:val="001B5579"/>
    <w:rsid w:val="001B6ED2"/>
    <w:rsid w:val="001B7A6B"/>
    <w:rsid w:val="001C2500"/>
    <w:rsid w:val="001C6578"/>
    <w:rsid w:val="001C65E1"/>
    <w:rsid w:val="001C692F"/>
    <w:rsid w:val="001C73C3"/>
    <w:rsid w:val="001C7D44"/>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4C6"/>
    <w:rsid w:val="00213666"/>
    <w:rsid w:val="00214227"/>
    <w:rsid w:val="00214358"/>
    <w:rsid w:val="00214762"/>
    <w:rsid w:val="00214A1A"/>
    <w:rsid w:val="00214AF0"/>
    <w:rsid w:val="00216937"/>
    <w:rsid w:val="00216EE7"/>
    <w:rsid w:val="002175EB"/>
    <w:rsid w:val="002203B7"/>
    <w:rsid w:val="0022089A"/>
    <w:rsid w:val="0022142D"/>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47D4"/>
    <w:rsid w:val="002456DB"/>
    <w:rsid w:val="002508FF"/>
    <w:rsid w:val="002530FB"/>
    <w:rsid w:val="00253A02"/>
    <w:rsid w:val="00260D86"/>
    <w:rsid w:val="00261D76"/>
    <w:rsid w:val="0026591F"/>
    <w:rsid w:val="00265EE8"/>
    <w:rsid w:val="00267FBA"/>
    <w:rsid w:val="00267FBE"/>
    <w:rsid w:val="00273376"/>
    <w:rsid w:val="00277EFF"/>
    <w:rsid w:val="002809F9"/>
    <w:rsid w:val="00281070"/>
    <w:rsid w:val="00282231"/>
    <w:rsid w:val="002831B7"/>
    <w:rsid w:val="00283258"/>
    <w:rsid w:val="00283FE4"/>
    <w:rsid w:val="002845E8"/>
    <w:rsid w:val="002862AB"/>
    <w:rsid w:val="00287644"/>
    <w:rsid w:val="0029118D"/>
    <w:rsid w:val="0029435C"/>
    <w:rsid w:val="00295EED"/>
    <w:rsid w:val="0029619E"/>
    <w:rsid w:val="002A2272"/>
    <w:rsid w:val="002A28D3"/>
    <w:rsid w:val="002A2CFB"/>
    <w:rsid w:val="002A2E0A"/>
    <w:rsid w:val="002A48FC"/>
    <w:rsid w:val="002A6061"/>
    <w:rsid w:val="002B2B57"/>
    <w:rsid w:val="002B3204"/>
    <w:rsid w:val="002B3850"/>
    <w:rsid w:val="002B7DD6"/>
    <w:rsid w:val="002C0D3D"/>
    <w:rsid w:val="002C2DE0"/>
    <w:rsid w:val="002C39E2"/>
    <w:rsid w:val="002C3F27"/>
    <w:rsid w:val="002C5901"/>
    <w:rsid w:val="002C65D7"/>
    <w:rsid w:val="002C65F8"/>
    <w:rsid w:val="002C7528"/>
    <w:rsid w:val="002D1087"/>
    <w:rsid w:val="002D420C"/>
    <w:rsid w:val="002D43A6"/>
    <w:rsid w:val="002D624D"/>
    <w:rsid w:val="002D64FE"/>
    <w:rsid w:val="002D7A7C"/>
    <w:rsid w:val="002D7C83"/>
    <w:rsid w:val="002E0046"/>
    <w:rsid w:val="002E1177"/>
    <w:rsid w:val="002E11C5"/>
    <w:rsid w:val="002E62D5"/>
    <w:rsid w:val="002E6D51"/>
    <w:rsid w:val="002E7639"/>
    <w:rsid w:val="002F1C56"/>
    <w:rsid w:val="002F350C"/>
    <w:rsid w:val="002F54A1"/>
    <w:rsid w:val="002F64D5"/>
    <w:rsid w:val="002F6720"/>
    <w:rsid w:val="002F6BEA"/>
    <w:rsid w:val="003017C1"/>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3FB8"/>
    <w:rsid w:val="0032630B"/>
    <w:rsid w:val="0033017A"/>
    <w:rsid w:val="00330F21"/>
    <w:rsid w:val="00331C69"/>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0601"/>
    <w:rsid w:val="003512B3"/>
    <w:rsid w:val="003521E1"/>
    <w:rsid w:val="003527D4"/>
    <w:rsid w:val="00355379"/>
    <w:rsid w:val="00355988"/>
    <w:rsid w:val="00355ACD"/>
    <w:rsid w:val="00355AE7"/>
    <w:rsid w:val="00355CFA"/>
    <w:rsid w:val="00356F50"/>
    <w:rsid w:val="003577BF"/>
    <w:rsid w:val="00360109"/>
    <w:rsid w:val="00360C6D"/>
    <w:rsid w:val="00360E71"/>
    <w:rsid w:val="003634AB"/>
    <w:rsid w:val="003639A1"/>
    <w:rsid w:val="00364FE1"/>
    <w:rsid w:val="00366A1B"/>
    <w:rsid w:val="00366B84"/>
    <w:rsid w:val="00372DF1"/>
    <w:rsid w:val="003735EF"/>
    <w:rsid w:val="00373C20"/>
    <w:rsid w:val="0037434D"/>
    <w:rsid w:val="003760A7"/>
    <w:rsid w:val="003779B3"/>
    <w:rsid w:val="00381B95"/>
    <w:rsid w:val="00383C6A"/>
    <w:rsid w:val="003852AB"/>
    <w:rsid w:val="00385550"/>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B6540"/>
    <w:rsid w:val="003C0107"/>
    <w:rsid w:val="003C0BF3"/>
    <w:rsid w:val="003C3890"/>
    <w:rsid w:val="003C6F38"/>
    <w:rsid w:val="003C749B"/>
    <w:rsid w:val="003D0F4E"/>
    <w:rsid w:val="003D201F"/>
    <w:rsid w:val="003D23A7"/>
    <w:rsid w:val="003D279B"/>
    <w:rsid w:val="003D3372"/>
    <w:rsid w:val="003D3772"/>
    <w:rsid w:val="003D5584"/>
    <w:rsid w:val="003E23AF"/>
    <w:rsid w:val="003E3118"/>
    <w:rsid w:val="003E34F1"/>
    <w:rsid w:val="003E38F6"/>
    <w:rsid w:val="003E3F37"/>
    <w:rsid w:val="003F14FD"/>
    <w:rsid w:val="003F28D8"/>
    <w:rsid w:val="003F3017"/>
    <w:rsid w:val="003F32F4"/>
    <w:rsid w:val="003F3CFE"/>
    <w:rsid w:val="003F6622"/>
    <w:rsid w:val="003F6DED"/>
    <w:rsid w:val="003F6E1B"/>
    <w:rsid w:val="003F780A"/>
    <w:rsid w:val="00401A72"/>
    <w:rsid w:val="00401D5F"/>
    <w:rsid w:val="00401F95"/>
    <w:rsid w:val="00402571"/>
    <w:rsid w:val="00402577"/>
    <w:rsid w:val="0040335D"/>
    <w:rsid w:val="00403365"/>
    <w:rsid w:val="00403FC9"/>
    <w:rsid w:val="00404281"/>
    <w:rsid w:val="00404415"/>
    <w:rsid w:val="004044E6"/>
    <w:rsid w:val="00404904"/>
    <w:rsid w:val="00410F10"/>
    <w:rsid w:val="0041162A"/>
    <w:rsid w:val="0041202E"/>
    <w:rsid w:val="00413ADD"/>
    <w:rsid w:val="004160C2"/>
    <w:rsid w:val="00420494"/>
    <w:rsid w:val="004207FC"/>
    <w:rsid w:val="00420E39"/>
    <w:rsid w:val="00421103"/>
    <w:rsid w:val="00423915"/>
    <w:rsid w:val="0042502C"/>
    <w:rsid w:val="00427FE4"/>
    <w:rsid w:val="00430186"/>
    <w:rsid w:val="0043074A"/>
    <w:rsid w:val="00431EAD"/>
    <w:rsid w:val="00432242"/>
    <w:rsid w:val="00432751"/>
    <w:rsid w:val="0043335F"/>
    <w:rsid w:val="00433F5B"/>
    <w:rsid w:val="0043561A"/>
    <w:rsid w:val="00436166"/>
    <w:rsid w:val="00437F7F"/>
    <w:rsid w:val="00441791"/>
    <w:rsid w:val="00442297"/>
    <w:rsid w:val="0044284B"/>
    <w:rsid w:val="0044381F"/>
    <w:rsid w:val="004458EE"/>
    <w:rsid w:val="00450D16"/>
    <w:rsid w:val="00452654"/>
    <w:rsid w:val="00453F9A"/>
    <w:rsid w:val="0045447F"/>
    <w:rsid w:val="00454D46"/>
    <w:rsid w:val="004556FF"/>
    <w:rsid w:val="00455F92"/>
    <w:rsid w:val="004631A0"/>
    <w:rsid w:val="00464E25"/>
    <w:rsid w:val="00465F50"/>
    <w:rsid w:val="00466025"/>
    <w:rsid w:val="004672EE"/>
    <w:rsid w:val="0046739E"/>
    <w:rsid w:val="00470FDD"/>
    <w:rsid w:val="00471E14"/>
    <w:rsid w:val="00473CF7"/>
    <w:rsid w:val="00476081"/>
    <w:rsid w:val="00476D83"/>
    <w:rsid w:val="00477608"/>
    <w:rsid w:val="00482181"/>
    <w:rsid w:val="004838A4"/>
    <w:rsid w:val="00483B39"/>
    <w:rsid w:val="00484F13"/>
    <w:rsid w:val="004858AD"/>
    <w:rsid w:val="00486286"/>
    <w:rsid w:val="004864B7"/>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07E5"/>
    <w:rsid w:val="004B1353"/>
    <w:rsid w:val="004B23EF"/>
    <w:rsid w:val="004B2703"/>
    <w:rsid w:val="004B5768"/>
    <w:rsid w:val="004B6B5E"/>
    <w:rsid w:val="004C2399"/>
    <w:rsid w:val="004C2A47"/>
    <w:rsid w:val="004C4237"/>
    <w:rsid w:val="004C6844"/>
    <w:rsid w:val="004C7370"/>
    <w:rsid w:val="004C7EEF"/>
    <w:rsid w:val="004D0F10"/>
    <w:rsid w:val="004D1B28"/>
    <w:rsid w:val="004D1F45"/>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4921"/>
    <w:rsid w:val="004F645E"/>
    <w:rsid w:val="004F76B1"/>
    <w:rsid w:val="00500476"/>
    <w:rsid w:val="00503051"/>
    <w:rsid w:val="0050378B"/>
    <w:rsid w:val="00503FD1"/>
    <w:rsid w:val="00505D2A"/>
    <w:rsid w:val="00506DCD"/>
    <w:rsid w:val="00507CD0"/>
    <w:rsid w:val="00510BDA"/>
    <w:rsid w:val="00513637"/>
    <w:rsid w:val="0051504B"/>
    <w:rsid w:val="00515636"/>
    <w:rsid w:val="0051582E"/>
    <w:rsid w:val="0051593F"/>
    <w:rsid w:val="0051720B"/>
    <w:rsid w:val="0052135A"/>
    <w:rsid w:val="005221CB"/>
    <w:rsid w:val="00523398"/>
    <w:rsid w:val="00524339"/>
    <w:rsid w:val="005254C3"/>
    <w:rsid w:val="0052644F"/>
    <w:rsid w:val="005267A2"/>
    <w:rsid w:val="005272EA"/>
    <w:rsid w:val="00527675"/>
    <w:rsid w:val="0053050F"/>
    <w:rsid w:val="00531056"/>
    <w:rsid w:val="005340BC"/>
    <w:rsid w:val="005347FD"/>
    <w:rsid w:val="005351F1"/>
    <w:rsid w:val="0053638B"/>
    <w:rsid w:val="005438E2"/>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821"/>
    <w:rsid w:val="00566883"/>
    <w:rsid w:val="00571506"/>
    <w:rsid w:val="00571788"/>
    <w:rsid w:val="005720CB"/>
    <w:rsid w:val="0057308B"/>
    <w:rsid w:val="00574DEF"/>
    <w:rsid w:val="005766A6"/>
    <w:rsid w:val="00582FAB"/>
    <w:rsid w:val="00584A45"/>
    <w:rsid w:val="00584AB0"/>
    <w:rsid w:val="00586A05"/>
    <w:rsid w:val="00590051"/>
    <w:rsid w:val="0059368E"/>
    <w:rsid w:val="005936B7"/>
    <w:rsid w:val="005958B5"/>
    <w:rsid w:val="005960FF"/>
    <w:rsid w:val="005969F4"/>
    <w:rsid w:val="00597698"/>
    <w:rsid w:val="005A1356"/>
    <w:rsid w:val="005A187A"/>
    <w:rsid w:val="005A2255"/>
    <w:rsid w:val="005A356F"/>
    <w:rsid w:val="005A403F"/>
    <w:rsid w:val="005A4583"/>
    <w:rsid w:val="005A4719"/>
    <w:rsid w:val="005A7BC7"/>
    <w:rsid w:val="005A7CFE"/>
    <w:rsid w:val="005B2C06"/>
    <w:rsid w:val="005B2FB6"/>
    <w:rsid w:val="005B448B"/>
    <w:rsid w:val="005B6A47"/>
    <w:rsid w:val="005B6F47"/>
    <w:rsid w:val="005B7D29"/>
    <w:rsid w:val="005B7DDB"/>
    <w:rsid w:val="005C024D"/>
    <w:rsid w:val="005C0C13"/>
    <w:rsid w:val="005C140C"/>
    <w:rsid w:val="005C1E6B"/>
    <w:rsid w:val="005C1FDF"/>
    <w:rsid w:val="005C2A9F"/>
    <w:rsid w:val="005C38CA"/>
    <w:rsid w:val="005C4125"/>
    <w:rsid w:val="005C51D5"/>
    <w:rsid w:val="005C69E4"/>
    <w:rsid w:val="005C6D80"/>
    <w:rsid w:val="005C767A"/>
    <w:rsid w:val="005D084B"/>
    <w:rsid w:val="005D1550"/>
    <w:rsid w:val="005D33C4"/>
    <w:rsid w:val="005D341F"/>
    <w:rsid w:val="005D4A9E"/>
    <w:rsid w:val="005D685C"/>
    <w:rsid w:val="005D74D6"/>
    <w:rsid w:val="005E1741"/>
    <w:rsid w:val="005E1A0C"/>
    <w:rsid w:val="005E1CF3"/>
    <w:rsid w:val="005E2AB3"/>
    <w:rsid w:val="005E403E"/>
    <w:rsid w:val="005E70A6"/>
    <w:rsid w:val="005E73B8"/>
    <w:rsid w:val="005F0250"/>
    <w:rsid w:val="005F0963"/>
    <w:rsid w:val="005F2679"/>
    <w:rsid w:val="005F5651"/>
    <w:rsid w:val="005F5714"/>
    <w:rsid w:val="00601E0E"/>
    <w:rsid w:val="00602FB6"/>
    <w:rsid w:val="00603BAF"/>
    <w:rsid w:val="006077A1"/>
    <w:rsid w:val="00612474"/>
    <w:rsid w:val="006134CE"/>
    <w:rsid w:val="0061362F"/>
    <w:rsid w:val="00613EC7"/>
    <w:rsid w:val="00614184"/>
    <w:rsid w:val="0061766B"/>
    <w:rsid w:val="00623AB6"/>
    <w:rsid w:val="00623DD2"/>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57E60"/>
    <w:rsid w:val="006604A9"/>
    <w:rsid w:val="00660B44"/>
    <w:rsid w:val="0066333B"/>
    <w:rsid w:val="0066453D"/>
    <w:rsid w:val="006650B7"/>
    <w:rsid w:val="006654C9"/>
    <w:rsid w:val="006654DC"/>
    <w:rsid w:val="00666D41"/>
    <w:rsid w:val="00667D0F"/>
    <w:rsid w:val="00671319"/>
    <w:rsid w:val="00671ECB"/>
    <w:rsid w:val="00672E1F"/>
    <w:rsid w:val="00672FA6"/>
    <w:rsid w:val="00673F8D"/>
    <w:rsid w:val="0067514E"/>
    <w:rsid w:val="00680693"/>
    <w:rsid w:val="00681AC1"/>
    <w:rsid w:val="006833C9"/>
    <w:rsid w:val="006855D0"/>
    <w:rsid w:val="00685607"/>
    <w:rsid w:val="0068613E"/>
    <w:rsid w:val="00686615"/>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5B30"/>
    <w:rsid w:val="006C71CC"/>
    <w:rsid w:val="006D1141"/>
    <w:rsid w:val="006D153E"/>
    <w:rsid w:val="006D25CB"/>
    <w:rsid w:val="006D545E"/>
    <w:rsid w:val="006D5E6E"/>
    <w:rsid w:val="006D5EBB"/>
    <w:rsid w:val="006D7142"/>
    <w:rsid w:val="006D7343"/>
    <w:rsid w:val="006D763F"/>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578A"/>
    <w:rsid w:val="007166AE"/>
    <w:rsid w:val="007170F6"/>
    <w:rsid w:val="00717524"/>
    <w:rsid w:val="0072046C"/>
    <w:rsid w:val="00720641"/>
    <w:rsid w:val="00720C8D"/>
    <w:rsid w:val="0072128B"/>
    <w:rsid w:val="007213C5"/>
    <w:rsid w:val="0072634C"/>
    <w:rsid w:val="00727AB5"/>
    <w:rsid w:val="007324A8"/>
    <w:rsid w:val="00732E51"/>
    <w:rsid w:val="0073413F"/>
    <w:rsid w:val="0073687A"/>
    <w:rsid w:val="007375E6"/>
    <w:rsid w:val="00741884"/>
    <w:rsid w:val="00742B51"/>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8A7"/>
    <w:rsid w:val="00781B60"/>
    <w:rsid w:val="00783A01"/>
    <w:rsid w:val="007856BE"/>
    <w:rsid w:val="00785729"/>
    <w:rsid w:val="007870CF"/>
    <w:rsid w:val="00787D31"/>
    <w:rsid w:val="007907D2"/>
    <w:rsid w:val="00791028"/>
    <w:rsid w:val="00792371"/>
    <w:rsid w:val="00793668"/>
    <w:rsid w:val="00793897"/>
    <w:rsid w:val="00794472"/>
    <w:rsid w:val="00794EA0"/>
    <w:rsid w:val="007956BE"/>
    <w:rsid w:val="00795AB5"/>
    <w:rsid w:val="00795B2B"/>
    <w:rsid w:val="00796356"/>
    <w:rsid w:val="0079704B"/>
    <w:rsid w:val="007A251C"/>
    <w:rsid w:val="007A455A"/>
    <w:rsid w:val="007A490D"/>
    <w:rsid w:val="007A4B4A"/>
    <w:rsid w:val="007A5946"/>
    <w:rsid w:val="007A5B53"/>
    <w:rsid w:val="007A5F76"/>
    <w:rsid w:val="007A6540"/>
    <w:rsid w:val="007A75A8"/>
    <w:rsid w:val="007B0344"/>
    <w:rsid w:val="007B11DD"/>
    <w:rsid w:val="007B1DC7"/>
    <w:rsid w:val="007B2F88"/>
    <w:rsid w:val="007B45EF"/>
    <w:rsid w:val="007B4A0B"/>
    <w:rsid w:val="007B5C65"/>
    <w:rsid w:val="007B5C81"/>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4FC9"/>
    <w:rsid w:val="007F60A3"/>
    <w:rsid w:val="007F6363"/>
    <w:rsid w:val="007F7061"/>
    <w:rsid w:val="0080026B"/>
    <w:rsid w:val="008020DA"/>
    <w:rsid w:val="008036C8"/>
    <w:rsid w:val="008040D1"/>
    <w:rsid w:val="00804A53"/>
    <w:rsid w:val="00804BF4"/>
    <w:rsid w:val="00804F24"/>
    <w:rsid w:val="00805DD2"/>
    <w:rsid w:val="00811207"/>
    <w:rsid w:val="00811F06"/>
    <w:rsid w:val="00813297"/>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19CF"/>
    <w:rsid w:val="00891CF1"/>
    <w:rsid w:val="008925C6"/>
    <w:rsid w:val="00893DF5"/>
    <w:rsid w:val="0089494D"/>
    <w:rsid w:val="00895E06"/>
    <w:rsid w:val="00897AF4"/>
    <w:rsid w:val="00897CA2"/>
    <w:rsid w:val="008A127D"/>
    <w:rsid w:val="008A1301"/>
    <w:rsid w:val="008A3904"/>
    <w:rsid w:val="008A44C2"/>
    <w:rsid w:val="008A7D25"/>
    <w:rsid w:val="008B2131"/>
    <w:rsid w:val="008B22AB"/>
    <w:rsid w:val="008B4943"/>
    <w:rsid w:val="008B7811"/>
    <w:rsid w:val="008B7B27"/>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57C"/>
    <w:rsid w:val="00900B7B"/>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51C7"/>
    <w:rsid w:val="00936236"/>
    <w:rsid w:val="009372E8"/>
    <w:rsid w:val="00937571"/>
    <w:rsid w:val="00944AD3"/>
    <w:rsid w:val="00944AEA"/>
    <w:rsid w:val="009510A4"/>
    <w:rsid w:val="00951785"/>
    <w:rsid w:val="00951A1E"/>
    <w:rsid w:val="00953FB5"/>
    <w:rsid w:val="00954B65"/>
    <w:rsid w:val="009562AF"/>
    <w:rsid w:val="009570EA"/>
    <w:rsid w:val="009575AE"/>
    <w:rsid w:val="00964392"/>
    <w:rsid w:val="0096496A"/>
    <w:rsid w:val="00965D6E"/>
    <w:rsid w:val="00967447"/>
    <w:rsid w:val="00970C25"/>
    <w:rsid w:val="009716D3"/>
    <w:rsid w:val="00971B7D"/>
    <w:rsid w:val="00971E4D"/>
    <w:rsid w:val="00973A31"/>
    <w:rsid w:val="00974308"/>
    <w:rsid w:val="00975067"/>
    <w:rsid w:val="00975C03"/>
    <w:rsid w:val="0098017F"/>
    <w:rsid w:val="009803E9"/>
    <w:rsid w:val="0098190D"/>
    <w:rsid w:val="0098469E"/>
    <w:rsid w:val="00987626"/>
    <w:rsid w:val="009877D3"/>
    <w:rsid w:val="00991A4C"/>
    <w:rsid w:val="00991FC5"/>
    <w:rsid w:val="00993B35"/>
    <w:rsid w:val="00993D9C"/>
    <w:rsid w:val="009944CB"/>
    <w:rsid w:val="00994584"/>
    <w:rsid w:val="00995C3A"/>
    <w:rsid w:val="00995E46"/>
    <w:rsid w:val="009A6938"/>
    <w:rsid w:val="009A6B67"/>
    <w:rsid w:val="009A7F13"/>
    <w:rsid w:val="009B0210"/>
    <w:rsid w:val="009B066A"/>
    <w:rsid w:val="009B06D1"/>
    <w:rsid w:val="009B1789"/>
    <w:rsid w:val="009B202C"/>
    <w:rsid w:val="009B2D73"/>
    <w:rsid w:val="009B3C49"/>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2834"/>
    <w:rsid w:val="009E2FCE"/>
    <w:rsid w:val="009E34B0"/>
    <w:rsid w:val="009E5551"/>
    <w:rsid w:val="009E5DE9"/>
    <w:rsid w:val="009F0745"/>
    <w:rsid w:val="009F33E7"/>
    <w:rsid w:val="009F381C"/>
    <w:rsid w:val="009F4253"/>
    <w:rsid w:val="009F5052"/>
    <w:rsid w:val="009F50D5"/>
    <w:rsid w:val="009F5411"/>
    <w:rsid w:val="009F60CC"/>
    <w:rsid w:val="009F62B5"/>
    <w:rsid w:val="009F6A8E"/>
    <w:rsid w:val="009F6B26"/>
    <w:rsid w:val="009F7847"/>
    <w:rsid w:val="00A008EE"/>
    <w:rsid w:val="00A035D0"/>
    <w:rsid w:val="00A04262"/>
    <w:rsid w:val="00A05421"/>
    <w:rsid w:val="00A05F3F"/>
    <w:rsid w:val="00A108ED"/>
    <w:rsid w:val="00A10987"/>
    <w:rsid w:val="00A10B49"/>
    <w:rsid w:val="00A11F31"/>
    <w:rsid w:val="00A12ABC"/>
    <w:rsid w:val="00A12F4D"/>
    <w:rsid w:val="00A16792"/>
    <w:rsid w:val="00A16E64"/>
    <w:rsid w:val="00A201E7"/>
    <w:rsid w:val="00A21639"/>
    <w:rsid w:val="00A21704"/>
    <w:rsid w:val="00A22A92"/>
    <w:rsid w:val="00A235FB"/>
    <w:rsid w:val="00A253A1"/>
    <w:rsid w:val="00A255F0"/>
    <w:rsid w:val="00A2584C"/>
    <w:rsid w:val="00A25F40"/>
    <w:rsid w:val="00A26045"/>
    <w:rsid w:val="00A264A0"/>
    <w:rsid w:val="00A26773"/>
    <w:rsid w:val="00A316A7"/>
    <w:rsid w:val="00A32112"/>
    <w:rsid w:val="00A334F3"/>
    <w:rsid w:val="00A407D4"/>
    <w:rsid w:val="00A40951"/>
    <w:rsid w:val="00A42C4F"/>
    <w:rsid w:val="00A4416D"/>
    <w:rsid w:val="00A4569D"/>
    <w:rsid w:val="00A45DA2"/>
    <w:rsid w:val="00A47884"/>
    <w:rsid w:val="00A50D7F"/>
    <w:rsid w:val="00A54C3E"/>
    <w:rsid w:val="00A561AD"/>
    <w:rsid w:val="00A56608"/>
    <w:rsid w:val="00A56AD9"/>
    <w:rsid w:val="00A6068E"/>
    <w:rsid w:val="00A61CFB"/>
    <w:rsid w:val="00A627FA"/>
    <w:rsid w:val="00A6392F"/>
    <w:rsid w:val="00A66173"/>
    <w:rsid w:val="00A66AE9"/>
    <w:rsid w:val="00A66E59"/>
    <w:rsid w:val="00A67351"/>
    <w:rsid w:val="00A71630"/>
    <w:rsid w:val="00A7164B"/>
    <w:rsid w:val="00A71C03"/>
    <w:rsid w:val="00A71C9A"/>
    <w:rsid w:val="00A72496"/>
    <w:rsid w:val="00A72788"/>
    <w:rsid w:val="00A73698"/>
    <w:rsid w:val="00A73DB5"/>
    <w:rsid w:val="00A73FC8"/>
    <w:rsid w:val="00A7403D"/>
    <w:rsid w:val="00A746E4"/>
    <w:rsid w:val="00A7528E"/>
    <w:rsid w:val="00A75DFA"/>
    <w:rsid w:val="00A764FC"/>
    <w:rsid w:val="00A769D5"/>
    <w:rsid w:val="00A778C1"/>
    <w:rsid w:val="00A77E9D"/>
    <w:rsid w:val="00A81162"/>
    <w:rsid w:val="00A81D48"/>
    <w:rsid w:val="00A825E4"/>
    <w:rsid w:val="00A82762"/>
    <w:rsid w:val="00A83422"/>
    <w:rsid w:val="00A85C87"/>
    <w:rsid w:val="00A863CB"/>
    <w:rsid w:val="00A87260"/>
    <w:rsid w:val="00A9126C"/>
    <w:rsid w:val="00A94874"/>
    <w:rsid w:val="00A94B4E"/>
    <w:rsid w:val="00A961DA"/>
    <w:rsid w:val="00AA0079"/>
    <w:rsid w:val="00AA24E0"/>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35AA"/>
    <w:rsid w:val="00AC46B7"/>
    <w:rsid w:val="00AC6D2D"/>
    <w:rsid w:val="00AC73BF"/>
    <w:rsid w:val="00AC7B65"/>
    <w:rsid w:val="00AD1246"/>
    <w:rsid w:val="00AD25E3"/>
    <w:rsid w:val="00AD307A"/>
    <w:rsid w:val="00AD593E"/>
    <w:rsid w:val="00AD7121"/>
    <w:rsid w:val="00AE101C"/>
    <w:rsid w:val="00AE26C3"/>
    <w:rsid w:val="00AE4749"/>
    <w:rsid w:val="00AE7EFB"/>
    <w:rsid w:val="00AF062F"/>
    <w:rsid w:val="00AF6E3D"/>
    <w:rsid w:val="00B0092B"/>
    <w:rsid w:val="00B01550"/>
    <w:rsid w:val="00B0339A"/>
    <w:rsid w:val="00B03918"/>
    <w:rsid w:val="00B04E18"/>
    <w:rsid w:val="00B05EEE"/>
    <w:rsid w:val="00B07483"/>
    <w:rsid w:val="00B0790B"/>
    <w:rsid w:val="00B103F7"/>
    <w:rsid w:val="00B10B69"/>
    <w:rsid w:val="00B1216E"/>
    <w:rsid w:val="00B153D9"/>
    <w:rsid w:val="00B17A99"/>
    <w:rsid w:val="00B231FC"/>
    <w:rsid w:val="00B26FF0"/>
    <w:rsid w:val="00B27DB7"/>
    <w:rsid w:val="00B30F62"/>
    <w:rsid w:val="00B313EF"/>
    <w:rsid w:val="00B32770"/>
    <w:rsid w:val="00B33603"/>
    <w:rsid w:val="00B33C10"/>
    <w:rsid w:val="00B3471A"/>
    <w:rsid w:val="00B349F6"/>
    <w:rsid w:val="00B4027D"/>
    <w:rsid w:val="00B40C92"/>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624E"/>
    <w:rsid w:val="00B7776B"/>
    <w:rsid w:val="00B7785A"/>
    <w:rsid w:val="00B77C8E"/>
    <w:rsid w:val="00B77D61"/>
    <w:rsid w:val="00B836C0"/>
    <w:rsid w:val="00B86131"/>
    <w:rsid w:val="00B86199"/>
    <w:rsid w:val="00B87CC7"/>
    <w:rsid w:val="00B90465"/>
    <w:rsid w:val="00B90DF7"/>
    <w:rsid w:val="00B915E2"/>
    <w:rsid w:val="00B92AA2"/>
    <w:rsid w:val="00B92B17"/>
    <w:rsid w:val="00B940C7"/>
    <w:rsid w:val="00B9431C"/>
    <w:rsid w:val="00B94641"/>
    <w:rsid w:val="00B95C8B"/>
    <w:rsid w:val="00B97134"/>
    <w:rsid w:val="00B972F7"/>
    <w:rsid w:val="00BA0DAC"/>
    <w:rsid w:val="00BA2655"/>
    <w:rsid w:val="00BA2E23"/>
    <w:rsid w:val="00BA33B0"/>
    <w:rsid w:val="00BA4521"/>
    <w:rsid w:val="00BA5E89"/>
    <w:rsid w:val="00BA5F25"/>
    <w:rsid w:val="00BA6647"/>
    <w:rsid w:val="00BA674C"/>
    <w:rsid w:val="00BA6BE0"/>
    <w:rsid w:val="00BA77C9"/>
    <w:rsid w:val="00BB345D"/>
    <w:rsid w:val="00BB5BCE"/>
    <w:rsid w:val="00BB69FB"/>
    <w:rsid w:val="00BB6E19"/>
    <w:rsid w:val="00BC2248"/>
    <w:rsid w:val="00BC323D"/>
    <w:rsid w:val="00BC3B36"/>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17925"/>
    <w:rsid w:val="00C249B0"/>
    <w:rsid w:val="00C253EA"/>
    <w:rsid w:val="00C30000"/>
    <w:rsid w:val="00C30CC1"/>
    <w:rsid w:val="00C31806"/>
    <w:rsid w:val="00C32A1F"/>
    <w:rsid w:val="00C348DC"/>
    <w:rsid w:val="00C36720"/>
    <w:rsid w:val="00C37317"/>
    <w:rsid w:val="00C42018"/>
    <w:rsid w:val="00C42148"/>
    <w:rsid w:val="00C451E0"/>
    <w:rsid w:val="00C46864"/>
    <w:rsid w:val="00C46EC9"/>
    <w:rsid w:val="00C47474"/>
    <w:rsid w:val="00C50047"/>
    <w:rsid w:val="00C512CC"/>
    <w:rsid w:val="00C52E4C"/>
    <w:rsid w:val="00C53FA8"/>
    <w:rsid w:val="00C545FC"/>
    <w:rsid w:val="00C54F67"/>
    <w:rsid w:val="00C559CF"/>
    <w:rsid w:val="00C57F19"/>
    <w:rsid w:val="00C618CE"/>
    <w:rsid w:val="00C61BB2"/>
    <w:rsid w:val="00C63CF6"/>
    <w:rsid w:val="00C64E76"/>
    <w:rsid w:val="00C70115"/>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871E9"/>
    <w:rsid w:val="00C9057A"/>
    <w:rsid w:val="00C915B0"/>
    <w:rsid w:val="00C955C7"/>
    <w:rsid w:val="00C9689E"/>
    <w:rsid w:val="00C96B36"/>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442A"/>
    <w:rsid w:val="00CC4731"/>
    <w:rsid w:val="00CC50FB"/>
    <w:rsid w:val="00CD05C8"/>
    <w:rsid w:val="00CD21F2"/>
    <w:rsid w:val="00CD26D5"/>
    <w:rsid w:val="00CD4393"/>
    <w:rsid w:val="00CD65DF"/>
    <w:rsid w:val="00CD7AEE"/>
    <w:rsid w:val="00CE31C9"/>
    <w:rsid w:val="00CE36DD"/>
    <w:rsid w:val="00CE3DEA"/>
    <w:rsid w:val="00CE4F0D"/>
    <w:rsid w:val="00CE539D"/>
    <w:rsid w:val="00CE6735"/>
    <w:rsid w:val="00CE729A"/>
    <w:rsid w:val="00CF0A37"/>
    <w:rsid w:val="00CF1353"/>
    <w:rsid w:val="00CF14FE"/>
    <w:rsid w:val="00CF258E"/>
    <w:rsid w:val="00CF2D27"/>
    <w:rsid w:val="00CF359A"/>
    <w:rsid w:val="00CF4E2C"/>
    <w:rsid w:val="00CF57D4"/>
    <w:rsid w:val="00D00F28"/>
    <w:rsid w:val="00D015AA"/>
    <w:rsid w:val="00D02362"/>
    <w:rsid w:val="00D03336"/>
    <w:rsid w:val="00D03BEA"/>
    <w:rsid w:val="00D0669A"/>
    <w:rsid w:val="00D06A0F"/>
    <w:rsid w:val="00D07982"/>
    <w:rsid w:val="00D10553"/>
    <w:rsid w:val="00D10C60"/>
    <w:rsid w:val="00D11047"/>
    <w:rsid w:val="00D11F20"/>
    <w:rsid w:val="00D15D77"/>
    <w:rsid w:val="00D16F1C"/>
    <w:rsid w:val="00D23445"/>
    <w:rsid w:val="00D2615E"/>
    <w:rsid w:val="00D30F63"/>
    <w:rsid w:val="00D323C5"/>
    <w:rsid w:val="00D3298E"/>
    <w:rsid w:val="00D32AA5"/>
    <w:rsid w:val="00D33A0E"/>
    <w:rsid w:val="00D34D06"/>
    <w:rsid w:val="00D359C4"/>
    <w:rsid w:val="00D359DA"/>
    <w:rsid w:val="00D36753"/>
    <w:rsid w:val="00D37ADF"/>
    <w:rsid w:val="00D41FAE"/>
    <w:rsid w:val="00D42193"/>
    <w:rsid w:val="00D42D0B"/>
    <w:rsid w:val="00D42D54"/>
    <w:rsid w:val="00D44653"/>
    <w:rsid w:val="00D44ADA"/>
    <w:rsid w:val="00D467ED"/>
    <w:rsid w:val="00D46B36"/>
    <w:rsid w:val="00D517FB"/>
    <w:rsid w:val="00D522BA"/>
    <w:rsid w:val="00D540C5"/>
    <w:rsid w:val="00D54618"/>
    <w:rsid w:val="00D547CA"/>
    <w:rsid w:val="00D56499"/>
    <w:rsid w:val="00D61A76"/>
    <w:rsid w:val="00D61D09"/>
    <w:rsid w:val="00D633BA"/>
    <w:rsid w:val="00D6482C"/>
    <w:rsid w:val="00D64BC2"/>
    <w:rsid w:val="00D661B8"/>
    <w:rsid w:val="00D71FFD"/>
    <w:rsid w:val="00D73761"/>
    <w:rsid w:val="00D75711"/>
    <w:rsid w:val="00D766A0"/>
    <w:rsid w:val="00D769CB"/>
    <w:rsid w:val="00D76D78"/>
    <w:rsid w:val="00D773BF"/>
    <w:rsid w:val="00D774D5"/>
    <w:rsid w:val="00D8299F"/>
    <w:rsid w:val="00D836F3"/>
    <w:rsid w:val="00D844AC"/>
    <w:rsid w:val="00D8499F"/>
    <w:rsid w:val="00D85E34"/>
    <w:rsid w:val="00D87197"/>
    <w:rsid w:val="00D87C35"/>
    <w:rsid w:val="00D92FE3"/>
    <w:rsid w:val="00D9303F"/>
    <w:rsid w:val="00D93844"/>
    <w:rsid w:val="00D9384B"/>
    <w:rsid w:val="00D94C96"/>
    <w:rsid w:val="00D94E15"/>
    <w:rsid w:val="00D9745F"/>
    <w:rsid w:val="00DA02EF"/>
    <w:rsid w:val="00DA1984"/>
    <w:rsid w:val="00DA472B"/>
    <w:rsid w:val="00DA4826"/>
    <w:rsid w:val="00DA48A6"/>
    <w:rsid w:val="00DA638D"/>
    <w:rsid w:val="00DB0F4F"/>
    <w:rsid w:val="00DB1E04"/>
    <w:rsid w:val="00DB335D"/>
    <w:rsid w:val="00DB3F2D"/>
    <w:rsid w:val="00DB444F"/>
    <w:rsid w:val="00DB58BF"/>
    <w:rsid w:val="00DB5974"/>
    <w:rsid w:val="00DC02E7"/>
    <w:rsid w:val="00DC1ADB"/>
    <w:rsid w:val="00DC39AC"/>
    <w:rsid w:val="00DD01B7"/>
    <w:rsid w:val="00DD0BE6"/>
    <w:rsid w:val="00DD1552"/>
    <w:rsid w:val="00DD2410"/>
    <w:rsid w:val="00DD3F7D"/>
    <w:rsid w:val="00DD4ABB"/>
    <w:rsid w:val="00DD55AA"/>
    <w:rsid w:val="00DD6768"/>
    <w:rsid w:val="00DD6801"/>
    <w:rsid w:val="00DD69D7"/>
    <w:rsid w:val="00DE011F"/>
    <w:rsid w:val="00DE0396"/>
    <w:rsid w:val="00DE0621"/>
    <w:rsid w:val="00DE5ADF"/>
    <w:rsid w:val="00DE79C2"/>
    <w:rsid w:val="00DF07ED"/>
    <w:rsid w:val="00DF0AF6"/>
    <w:rsid w:val="00DF2B93"/>
    <w:rsid w:val="00DF452B"/>
    <w:rsid w:val="00DF578C"/>
    <w:rsid w:val="00DF5E5E"/>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041"/>
    <w:rsid w:val="00E36DB2"/>
    <w:rsid w:val="00E371C6"/>
    <w:rsid w:val="00E376C3"/>
    <w:rsid w:val="00E37B95"/>
    <w:rsid w:val="00E40346"/>
    <w:rsid w:val="00E40703"/>
    <w:rsid w:val="00E41215"/>
    <w:rsid w:val="00E41EFC"/>
    <w:rsid w:val="00E42049"/>
    <w:rsid w:val="00E42B3D"/>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7F6"/>
    <w:rsid w:val="00E61074"/>
    <w:rsid w:val="00E622B7"/>
    <w:rsid w:val="00E625A9"/>
    <w:rsid w:val="00E64497"/>
    <w:rsid w:val="00E66680"/>
    <w:rsid w:val="00E66875"/>
    <w:rsid w:val="00E6765D"/>
    <w:rsid w:val="00E71EA9"/>
    <w:rsid w:val="00E72152"/>
    <w:rsid w:val="00E7232B"/>
    <w:rsid w:val="00E72B03"/>
    <w:rsid w:val="00E744B9"/>
    <w:rsid w:val="00E750C9"/>
    <w:rsid w:val="00E75339"/>
    <w:rsid w:val="00E7607F"/>
    <w:rsid w:val="00E77EF7"/>
    <w:rsid w:val="00E80762"/>
    <w:rsid w:val="00E80E9B"/>
    <w:rsid w:val="00E81717"/>
    <w:rsid w:val="00E819BE"/>
    <w:rsid w:val="00E81D9B"/>
    <w:rsid w:val="00E861E5"/>
    <w:rsid w:val="00E8668D"/>
    <w:rsid w:val="00E86DAE"/>
    <w:rsid w:val="00E8773B"/>
    <w:rsid w:val="00E87FE9"/>
    <w:rsid w:val="00E90EA9"/>
    <w:rsid w:val="00E910C9"/>
    <w:rsid w:val="00E9188E"/>
    <w:rsid w:val="00E9352A"/>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4FA3"/>
    <w:rsid w:val="00EC6353"/>
    <w:rsid w:val="00ED20B6"/>
    <w:rsid w:val="00ED2B5D"/>
    <w:rsid w:val="00ED2C28"/>
    <w:rsid w:val="00ED5438"/>
    <w:rsid w:val="00EE0A4B"/>
    <w:rsid w:val="00EE13D6"/>
    <w:rsid w:val="00EE197C"/>
    <w:rsid w:val="00EE4C81"/>
    <w:rsid w:val="00EE75C3"/>
    <w:rsid w:val="00EE7CE2"/>
    <w:rsid w:val="00EF0935"/>
    <w:rsid w:val="00EF2CE4"/>
    <w:rsid w:val="00EF351F"/>
    <w:rsid w:val="00EF368E"/>
    <w:rsid w:val="00EF69A1"/>
    <w:rsid w:val="00EF6D84"/>
    <w:rsid w:val="00EF776B"/>
    <w:rsid w:val="00EF7FDB"/>
    <w:rsid w:val="00F0065B"/>
    <w:rsid w:val="00F03EBE"/>
    <w:rsid w:val="00F04554"/>
    <w:rsid w:val="00F05982"/>
    <w:rsid w:val="00F05BFD"/>
    <w:rsid w:val="00F0698A"/>
    <w:rsid w:val="00F1044C"/>
    <w:rsid w:val="00F10B9B"/>
    <w:rsid w:val="00F11810"/>
    <w:rsid w:val="00F164CA"/>
    <w:rsid w:val="00F20FAA"/>
    <w:rsid w:val="00F21A25"/>
    <w:rsid w:val="00F21D6B"/>
    <w:rsid w:val="00F22DDA"/>
    <w:rsid w:val="00F22FE5"/>
    <w:rsid w:val="00F231E2"/>
    <w:rsid w:val="00F2388B"/>
    <w:rsid w:val="00F2444F"/>
    <w:rsid w:val="00F251A3"/>
    <w:rsid w:val="00F2541E"/>
    <w:rsid w:val="00F2575C"/>
    <w:rsid w:val="00F26972"/>
    <w:rsid w:val="00F30B84"/>
    <w:rsid w:val="00F31B31"/>
    <w:rsid w:val="00F331D5"/>
    <w:rsid w:val="00F3470D"/>
    <w:rsid w:val="00F35BBB"/>
    <w:rsid w:val="00F35DEA"/>
    <w:rsid w:val="00F361DF"/>
    <w:rsid w:val="00F36BEA"/>
    <w:rsid w:val="00F3712B"/>
    <w:rsid w:val="00F40651"/>
    <w:rsid w:val="00F40E0D"/>
    <w:rsid w:val="00F4174F"/>
    <w:rsid w:val="00F41D93"/>
    <w:rsid w:val="00F42E22"/>
    <w:rsid w:val="00F43FD1"/>
    <w:rsid w:val="00F43FDB"/>
    <w:rsid w:val="00F45F93"/>
    <w:rsid w:val="00F45FB9"/>
    <w:rsid w:val="00F503E9"/>
    <w:rsid w:val="00F52429"/>
    <w:rsid w:val="00F53A9E"/>
    <w:rsid w:val="00F55DBD"/>
    <w:rsid w:val="00F55EFB"/>
    <w:rsid w:val="00F55FF9"/>
    <w:rsid w:val="00F560F8"/>
    <w:rsid w:val="00F561BB"/>
    <w:rsid w:val="00F56DD9"/>
    <w:rsid w:val="00F57949"/>
    <w:rsid w:val="00F6066C"/>
    <w:rsid w:val="00F621BC"/>
    <w:rsid w:val="00F631C2"/>
    <w:rsid w:val="00F67773"/>
    <w:rsid w:val="00F735E6"/>
    <w:rsid w:val="00F73E51"/>
    <w:rsid w:val="00F742C5"/>
    <w:rsid w:val="00F76716"/>
    <w:rsid w:val="00F775CF"/>
    <w:rsid w:val="00F8079D"/>
    <w:rsid w:val="00F8149C"/>
    <w:rsid w:val="00F8173F"/>
    <w:rsid w:val="00F832C1"/>
    <w:rsid w:val="00F85C08"/>
    <w:rsid w:val="00F87557"/>
    <w:rsid w:val="00F90082"/>
    <w:rsid w:val="00F900A1"/>
    <w:rsid w:val="00F90140"/>
    <w:rsid w:val="00F911C0"/>
    <w:rsid w:val="00F924F5"/>
    <w:rsid w:val="00F92702"/>
    <w:rsid w:val="00F94E09"/>
    <w:rsid w:val="00F96F2D"/>
    <w:rsid w:val="00FA2277"/>
    <w:rsid w:val="00FA275A"/>
    <w:rsid w:val="00FA63D2"/>
    <w:rsid w:val="00FA643B"/>
    <w:rsid w:val="00FA70FB"/>
    <w:rsid w:val="00FB0897"/>
    <w:rsid w:val="00FB3F99"/>
    <w:rsid w:val="00FB73A7"/>
    <w:rsid w:val="00FC0058"/>
    <w:rsid w:val="00FC1D80"/>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4526"/>
    <w:rsid w:val="00FE6C68"/>
    <w:rsid w:val="00FE7701"/>
    <w:rsid w:val="00FF0CC9"/>
    <w:rsid w:val="00FF113E"/>
    <w:rsid w:val="00FF1B2C"/>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terreview@alachu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CEE7-8C4E-4B6D-A339-BEDEC67E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63</cp:revision>
  <cp:lastPrinted>2019-12-17T20:40:00Z</cp:lastPrinted>
  <dcterms:created xsi:type="dcterms:W3CDTF">2019-11-19T22:12:00Z</dcterms:created>
  <dcterms:modified xsi:type="dcterms:W3CDTF">2019-12-17T20:40:00Z</dcterms:modified>
</cp:coreProperties>
</file>