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2019F" w14:textId="77777777" w:rsidR="00136B8D" w:rsidRDefault="00304F0D">
      <w:pPr>
        <w:rPr>
          <w:rFonts w:ascii="Clarendon Condensed" w:hAnsi="Clarendon Condensed"/>
          <w:sz w:val="52"/>
          <w:szCs w:val="52"/>
        </w:rPr>
      </w:pPr>
      <w:r>
        <w:rPr>
          <w:rFonts w:ascii="Clarendon Condensed" w:hAnsi="Clarendon Condensed"/>
          <w:sz w:val="52"/>
          <w:szCs w:val="52"/>
        </w:rPr>
        <w:t xml:space="preserve"> </w:t>
      </w:r>
      <w:r w:rsidR="00136B8D">
        <w:rPr>
          <w:rFonts w:ascii="Gill Sans MT" w:hAnsi="Gill Sans MT" w:cs="Arial"/>
          <w:b/>
          <w:bCs/>
          <w:noProof/>
          <w:sz w:val="36"/>
          <w:szCs w:val="36"/>
        </w:rPr>
        <w:drawing>
          <wp:inline distT="0" distB="0" distL="0" distR="0" wp14:anchorId="65B9B107" wp14:editId="30AD9151">
            <wp:extent cx="1836624" cy="634266"/>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3456" cy="633172"/>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181522BB" w14:textId="77777777" w:rsidR="00304F0D" w:rsidRPr="00A26B14" w:rsidRDefault="00304F0D" w:rsidP="00136B8D">
      <w:pPr>
        <w:jc w:val="center"/>
        <w:rPr>
          <w:rFonts w:ascii="Gill Sans MT" w:hAnsi="Gill Sans MT"/>
          <w:b/>
          <w:bCs/>
          <w:sz w:val="52"/>
          <w:szCs w:val="52"/>
        </w:rPr>
      </w:pPr>
      <w:r w:rsidRPr="00A26B14">
        <w:rPr>
          <w:rFonts w:ascii="Gill Sans MT" w:hAnsi="Gill Sans MT"/>
          <w:b/>
          <w:bCs/>
          <w:sz w:val="52"/>
          <w:szCs w:val="52"/>
        </w:rPr>
        <w:t>Town Commission</w:t>
      </w:r>
    </w:p>
    <w:p w14:paraId="7DE21DF9" w14:textId="593844A3" w:rsidR="00304F0D" w:rsidRPr="00033B70" w:rsidRDefault="006427AB" w:rsidP="00136B8D">
      <w:pPr>
        <w:jc w:val="center"/>
        <w:rPr>
          <w:rFonts w:ascii="Gill Sans MT" w:hAnsi="Gill Sans MT"/>
          <w:sz w:val="32"/>
          <w:szCs w:val="32"/>
        </w:rPr>
      </w:pPr>
      <w:r>
        <w:rPr>
          <w:rFonts w:ascii="Gill Sans MT" w:hAnsi="Gill Sans MT"/>
          <w:sz w:val="32"/>
          <w:szCs w:val="32"/>
        </w:rPr>
        <w:t>Charter Changes</w:t>
      </w:r>
      <w:r w:rsidR="00033B70" w:rsidRPr="00033B70">
        <w:rPr>
          <w:rFonts w:ascii="Gill Sans MT" w:hAnsi="Gill Sans MT"/>
          <w:sz w:val="32"/>
          <w:szCs w:val="32"/>
        </w:rPr>
        <w:t xml:space="preserve"> Workshop</w:t>
      </w:r>
    </w:p>
    <w:p w14:paraId="66A4C294" w14:textId="71210CC8" w:rsidR="00BF3F37" w:rsidRPr="00A26B14" w:rsidRDefault="00033B70" w:rsidP="00324B38">
      <w:pPr>
        <w:pStyle w:val="ListParagraph"/>
        <w:ind w:left="0"/>
        <w:jc w:val="center"/>
        <w:rPr>
          <w:rFonts w:ascii="Gill Sans MT" w:hAnsi="Gill Sans MT"/>
          <w:b/>
          <w:bCs/>
          <w:sz w:val="28"/>
          <w:szCs w:val="28"/>
        </w:rPr>
      </w:pPr>
      <w:r w:rsidRPr="00A26B14">
        <w:rPr>
          <w:rFonts w:ascii="Gill Sans MT" w:hAnsi="Gill Sans MT"/>
          <w:b/>
          <w:bCs/>
          <w:sz w:val="28"/>
          <w:szCs w:val="28"/>
        </w:rPr>
        <w:t>Tuesday</w:t>
      </w:r>
      <w:r w:rsidR="00304F0D" w:rsidRPr="00A26B14">
        <w:rPr>
          <w:rFonts w:ascii="Gill Sans MT" w:hAnsi="Gill Sans MT"/>
          <w:b/>
          <w:bCs/>
          <w:sz w:val="28"/>
          <w:szCs w:val="28"/>
        </w:rPr>
        <w:t xml:space="preserve">   </w:t>
      </w:r>
      <w:r w:rsidR="00304F0D" w:rsidRPr="00A26B14">
        <w:rPr>
          <w:rFonts w:ascii="Gill Sans MT" w:hAnsi="Gill Sans MT"/>
          <w:b/>
          <w:bCs/>
          <w:sz w:val="28"/>
          <w:szCs w:val="28"/>
        </w:rPr>
        <w:sym w:font="Symbol" w:char="F0B7"/>
      </w:r>
      <w:r w:rsidR="00304F0D" w:rsidRPr="00A26B14">
        <w:rPr>
          <w:rFonts w:ascii="Gill Sans MT" w:hAnsi="Gill Sans MT"/>
          <w:b/>
          <w:bCs/>
          <w:sz w:val="28"/>
          <w:szCs w:val="28"/>
        </w:rPr>
        <w:t xml:space="preserve">   </w:t>
      </w:r>
      <w:r w:rsidR="006427AB" w:rsidRPr="00A26B14">
        <w:rPr>
          <w:rFonts w:ascii="Gill Sans MT" w:hAnsi="Gill Sans MT"/>
          <w:b/>
          <w:bCs/>
          <w:sz w:val="28"/>
          <w:szCs w:val="28"/>
        </w:rPr>
        <w:t>January 19</w:t>
      </w:r>
      <w:r w:rsidR="00304F0D" w:rsidRPr="00A26B14">
        <w:rPr>
          <w:rFonts w:ascii="Gill Sans MT" w:hAnsi="Gill Sans MT"/>
          <w:b/>
          <w:bCs/>
          <w:i/>
          <w:iCs/>
          <w:sz w:val="28"/>
          <w:szCs w:val="28"/>
        </w:rPr>
        <w:t xml:space="preserve">, </w:t>
      </w:r>
      <w:r w:rsidR="00304F0D" w:rsidRPr="00A26B14">
        <w:rPr>
          <w:rFonts w:ascii="Gill Sans MT" w:hAnsi="Gill Sans MT"/>
          <w:b/>
          <w:bCs/>
          <w:sz w:val="28"/>
          <w:szCs w:val="28"/>
        </w:rPr>
        <w:t>20</w:t>
      </w:r>
      <w:r w:rsidR="00ED3093" w:rsidRPr="00A26B14">
        <w:rPr>
          <w:rFonts w:ascii="Gill Sans MT" w:hAnsi="Gill Sans MT"/>
          <w:b/>
          <w:bCs/>
          <w:sz w:val="28"/>
          <w:szCs w:val="28"/>
        </w:rPr>
        <w:t>2</w:t>
      </w:r>
      <w:r w:rsidR="006427AB" w:rsidRPr="00A26B14">
        <w:rPr>
          <w:rFonts w:ascii="Gill Sans MT" w:hAnsi="Gill Sans MT"/>
          <w:b/>
          <w:bCs/>
          <w:sz w:val="28"/>
          <w:szCs w:val="28"/>
        </w:rPr>
        <w:t>1</w:t>
      </w:r>
      <w:r w:rsidR="00304F0D" w:rsidRPr="00A26B14">
        <w:rPr>
          <w:rFonts w:ascii="Gill Sans MT" w:hAnsi="Gill Sans MT"/>
          <w:b/>
          <w:bCs/>
          <w:sz w:val="28"/>
          <w:szCs w:val="28"/>
        </w:rPr>
        <w:t xml:space="preserve">   </w:t>
      </w:r>
      <w:r w:rsidR="00304F0D" w:rsidRPr="00A26B14">
        <w:rPr>
          <w:rFonts w:ascii="Gill Sans MT" w:hAnsi="Gill Sans MT"/>
          <w:b/>
          <w:bCs/>
          <w:sz w:val="28"/>
          <w:szCs w:val="28"/>
        </w:rPr>
        <w:sym w:font="Symbol" w:char="F0B7"/>
      </w:r>
      <w:r w:rsidR="00043EE3" w:rsidRPr="00A26B14">
        <w:rPr>
          <w:rFonts w:ascii="Gill Sans MT" w:hAnsi="Gill Sans MT"/>
          <w:b/>
          <w:bCs/>
          <w:sz w:val="28"/>
          <w:szCs w:val="28"/>
        </w:rPr>
        <w:t xml:space="preserve">   </w:t>
      </w:r>
      <w:r w:rsidR="00A06E12" w:rsidRPr="00A26B14">
        <w:rPr>
          <w:rFonts w:ascii="Gill Sans MT" w:hAnsi="Gill Sans MT"/>
          <w:b/>
          <w:bCs/>
          <w:sz w:val="28"/>
          <w:szCs w:val="28"/>
        </w:rPr>
        <w:t>6:</w:t>
      </w:r>
      <w:r w:rsidR="006427AB" w:rsidRPr="00A26B14">
        <w:rPr>
          <w:rFonts w:ascii="Gill Sans MT" w:hAnsi="Gill Sans MT"/>
          <w:b/>
          <w:bCs/>
          <w:sz w:val="28"/>
          <w:szCs w:val="28"/>
        </w:rPr>
        <w:t>3</w:t>
      </w:r>
      <w:r w:rsidR="00A06E12" w:rsidRPr="00A26B14">
        <w:rPr>
          <w:rFonts w:ascii="Gill Sans MT" w:hAnsi="Gill Sans MT"/>
          <w:b/>
          <w:bCs/>
          <w:sz w:val="28"/>
          <w:szCs w:val="28"/>
        </w:rPr>
        <w:t xml:space="preserve">0 </w:t>
      </w:r>
      <w:r w:rsidR="00043EE3" w:rsidRPr="00A26B14">
        <w:rPr>
          <w:rFonts w:ascii="Gill Sans MT" w:hAnsi="Gill Sans MT"/>
          <w:b/>
          <w:bCs/>
          <w:sz w:val="28"/>
          <w:szCs w:val="28"/>
        </w:rPr>
        <w:t>pm</w:t>
      </w:r>
    </w:p>
    <w:p w14:paraId="55C6E398" w14:textId="4A1610CA" w:rsidR="00324B38" w:rsidRDefault="00324B38" w:rsidP="00324B38">
      <w:pPr>
        <w:pStyle w:val="ListParagraph"/>
        <w:pBdr>
          <w:bottom w:val="single" w:sz="4" w:space="1" w:color="auto"/>
        </w:pBdr>
        <w:ind w:left="0"/>
        <w:rPr>
          <w:rFonts w:ascii="Gill Sans MT" w:hAnsi="Gill Sans MT"/>
          <w:color w:val="31859C"/>
          <w:sz w:val="24"/>
        </w:rPr>
      </w:pPr>
    </w:p>
    <w:p w14:paraId="4B8EF5AA" w14:textId="77777777" w:rsidR="00324B38" w:rsidRDefault="00324B38" w:rsidP="00324B38">
      <w:pPr>
        <w:pStyle w:val="ListParagraph"/>
        <w:ind w:left="0"/>
        <w:jc w:val="center"/>
        <w:rPr>
          <w:rFonts w:ascii="Gill Sans MT" w:hAnsi="Gill Sans MT"/>
          <w:color w:val="31859C"/>
          <w:sz w:val="24"/>
        </w:rPr>
      </w:pPr>
    </w:p>
    <w:p w14:paraId="79220ABA" w14:textId="28F44642" w:rsidR="00324B38" w:rsidRPr="00033B70" w:rsidRDefault="00033B70" w:rsidP="00324B38">
      <w:pPr>
        <w:pStyle w:val="ListParagraph"/>
        <w:ind w:left="0"/>
        <w:jc w:val="center"/>
        <w:rPr>
          <w:rFonts w:ascii="Gill Sans MT" w:hAnsi="Gill Sans MT"/>
          <w:b/>
          <w:bCs/>
          <w:color w:val="225C6C"/>
          <w:sz w:val="24"/>
        </w:rPr>
      </w:pPr>
      <w:r w:rsidRPr="00033B70">
        <w:rPr>
          <w:rFonts w:ascii="Gill Sans MT" w:hAnsi="Gill Sans MT"/>
          <w:b/>
          <w:bCs/>
          <w:color w:val="225C6C"/>
          <w:sz w:val="24"/>
        </w:rPr>
        <w:t>Minutes Workshop</w:t>
      </w:r>
    </w:p>
    <w:p w14:paraId="0644A1BA" w14:textId="46736442" w:rsidR="00321F9D" w:rsidRDefault="00321F9D" w:rsidP="00324B38">
      <w:pPr>
        <w:rPr>
          <w:rFonts w:ascii="Gill Sans MT" w:hAnsi="Gill Sans MT"/>
        </w:rPr>
      </w:pPr>
    </w:p>
    <w:p w14:paraId="6A326F56" w14:textId="441F0734"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 xml:space="preserve">Call to Order: </w:t>
      </w:r>
      <w:r w:rsidR="00A06E12">
        <w:rPr>
          <w:rFonts w:ascii="Gill Sans MT" w:hAnsi="Gill Sans MT"/>
        </w:rPr>
        <w:t>6</w:t>
      </w:r>
      <w:r w:rsidRPr="00D61A76">
        <w:rPr>
          <w:rFonts w:ascii="Gill Sans MT" w:hAnsi="Gill Sans MT"/>
        </w:rPr>
        <w:t>:</w:t>
      </w:r>
      <w:r w:rsidR="0017435A">
        <w:rPr>
          <w:rFonts w:ascii="Gill Sans MT" w:hAnsi="Gill Sans MT"/>
        </w:rPr>
        <w:t>3</w:t>
      </w:r>
      <w:r w:rsidR="004F1DA7">
        <w:rPr>
          <w:rFonts w:ascii="Gill Sans MT" w:hAnsi="Gill Sans MT"/>
        </w:rPr>
        <w:t>3</w:t>
      </w:r>
      <w:r w:rsidRPr="00D61A76">
        <w:rPr>
          <w:rFonts w:ascii="Gill Sans MT" w:hAnsi="Gill Sans MT"/>
        </w:rPr>
        <w:t>pm</w:t>
      </w:r>
    </w:p>
    <w:p w14:paraId="2BE63339" w14:textId="77777777" w:rsidR="00231FCB" w:rsidRPr="00D61A76" w:rsidRDefault="00231FCB" w:rsidP="00421103">
      <w:pPr>
        <w:rPr>
          <w:rFonts w:ascii="Gill Sans MT" w:hAnsi="Gill Sans MT"/>
        </w:rPr>
      </w:pPr>
    </w:p>
    <w:p w14:paraId="3947EAA6" w14:textId="77777777"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14:paraId="1701AD16" w14:textId="77777777" w:rsidR="00231FCB" w:rsidRPr="00D61A76" w:rsidRDefault="00231FCB" w:rsidP="00421103">
      <w:pPr>
        <w:rPr>
          <w:rFonts w:ascii="Gill Sans MT" w:hAnsi="Gill Sans MT"/>
        </w:rPr>
      </w:pPr>
    </w:p>
    <w:p w14:paraId="3659E31C"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316A72E7"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5BC6D791" w14:textId="68629A0E" w:rsidR="003D279B" w:rsidRPr="00D61A76" w:rsidRDefault="001D004B" w:rsidP="00231FCB">
      <w:pPr>
        <w:pStyle w:val="ListParagraph"/>
        <w:numPr>
          <w:ilvl w:val="0"/>
          <w:numId w:val="12"/>
        </w:numPr>
        <w:rPr>
          <w:rFonts w:ascii="Gill Sans MT" w:hAnsi="Gill Sans MT"/>
        </w:rPr>
      </w:pPr>
      <w:r>
        <w:rPr>
          <w:rFonts w:ascii="Gill Sans MT" w:hAnsi="Gill Sans MT"/>
        </w:rPr>
        <w:t>Joseph Aufmuth</w:t>
      </w:r>
      <w:r w:rsidR="003D279B" w:rsidRPr="00D61A76">
        <w:rPr>
          <w:rFonts w:ascii="Gill Sans MT" w:hAnsi="Gill Sans MT"/>
        </w:rPr>
        <w:t>, Mayor</w:t>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C31806">
        <w:rPr>
          <w:rFonts w:ascii="Gill Sans MT" w:hAnsi="Gill Sans MT"/>
        </w:rPr>
        <w:t>Present</w:t>
      </w:r>
    </w:p>
    <w:p w14:paraId="7648B2BC" w14:textId="77777777" w:rsidR="00231FCB" w:rsidRDefault="001D004B" w:rsidP="00231FCB">
      <w:pPr>
        <w:pStyle w:val="ListParagraph"/>
        <w:numPr>
          <w:ilvl w:val="0"/>
          <w:numId w:val="12"/>
        </w:numPr>
        <w:rPr>
          <w:rFonts w:ascii="Gill Sans MT" w:hAnsi="Gill Sans MT"/>
        </w:rPr>
      </w:pPr>
      <w:r>
        <w:rPr>
          <w:rFonts w:ascii="Gill Sans MT" w:hAnsi="Gill Sans MT"/>
        </w:rPr>
        <w:t>Timothy Parker</w:t>
      </w:r>
      <w:r w:rsidR="00231FCB" w:rsidRPr="00D61A76">
        <w:rPr>
          <w:rFonts w:ascii="Gill Sans MT" w:hAnsi="Gill Sans MT"/>
        </w:rPr>
        <w:t>, Mayor Pro Tem</w:t>
      </w:r>
      <w:r w:rsidR="00231FCB" w:rsidRPr="00D61A76">
        <w:rPr>
          <w:rFonts w:ascii="Gill Sans MT" w:hAnsi="Gill Sans MT"/>
        </w:rPr>
        <w:tab/>
      </w:r>
      <w:r w:rsidR="00231FCB" w:rsidRPr="00D61A76">
        <w:rPr>
          <w:rFonts w:ascii="Gill Sans MT" w:hAnsi="Gill Sans MT"/>
        </w:rPr>
        <w:tab/>
      </w:r>
      <w:r w:rsidR="00231FCB" w:rsidRPr="00D61A76">
        <w:rPr>
          <w:rFonts w:ascii="Gill Sans MT" w:hAnsi="Gill Sans MT"/>
        </w:rPr>
        <w:tab/>
      </w:r>
      <w:r w:rsidR="00A42C4F" w:rsidRPr="00D61A76">
        <w:rPr>
          <w:rFonts w:ascii="Gill Sans MT" w:hAnsi="Gill Sans MT"/>
        </w:rPr>
        <w:t>Pre</w:t>
      </w:r>
      <w:r w:rsidR="00231FCB" w:rsidRPr="00D61A76">
        <w:rPr>
          <w:rFonts w:ascii="Gill Sans MT" w:hAnsi="Gill Sans MT"/>
        </w:rPr>
        <w:t>sent</w:t>
      </w:r>
    </w:p>
    <w:p w14:paraId="5DFDC710" w14:textId="6CC89FBE" w:rsidR="001F2C32" w:rsidRPr="00D61A76" w:rsidRDefault="0017435A" w:rsidP="00231FCB">
      <w:pPr>
        <w:pStyle w:val="ListParagraph"/>
        <w:numPr>
          <w:ilvl w:val="0"/>
          <w:numId w:val="12"/>
        </w:numPr>
        <w:rPr>
          <w:rFonts w:ascii="Gill Sans MT" w:hAnsi="Gill Sans MT"/>
        </w:rPr>
      </w:pPr>
      <w:r>
        <w:rPr>
          <w:rFonts w:ascii="Gill Sans MT" w:hAnsi="Gill Sans MT"/>
        </w:rPr>
        <w:t>Troy Blakely</w:t>
      </w:r>
      <w:r w:rsidR="001F2C32">
        <w:rPr>
          <w:rFonts w:ascii="Gill Sans MT" w:hAnsi="Gill Sans MT"/>
        </w:rPr>
        <w:tab/>
      </w:r>
      <w:r w:rsidR="001F2C32">
        <w:rPr>
          <w:rFonts w:ascii="Gill Sans MT" w:hAnsi="Gill Sans MT"/>
        </w:rPr>
        <w:tab/>
      </w:r>
      <w:r w:rsidR="001F2C32">
        <w:rPr>
          <w:rFonts w:ascii="Gill Sans MT" w:hAnsi="Gill Sans MT"/>
        </w:rPr>
        <w:tab/>
      </w:r>
      <w:r w:rsidR="001F2C32">
        <w:rPr>
          <w:rFonts w:ascii="Gill Sans MT" w:hAnsi="Gill Sans MT"/>
        </w:rPr>
        <w:tab/>
      </w:r>
      <w:r w:rsidR="001F2C32">
        <w:rPr>
          <w:rFonts w:ascii="Gill Sans MT" w:hAnsi="Gill Sans MT"/>
        </w:rPr>
        <w:tab/>
        <w:t>Present</w:t>
      </w:r>
      <w:r w:rsidR="004F1DA7">
        <w:rPr>
          <w:rFonts w:ascii="Gill Sans MT" w:hAnsi="Gill Sans MT"/>
        </w:rPr>
        <w:t xml:space="preserve"> </w:t>
      </w:r>
      <w:r w:rsidR="004F1DA7">
        <w:rPr>
          <w:rFonts w:ascii="Gill Sans MT" w:hAnsi="Gill Sans MT"/>
          <w:i/>
          <w:iCs/>
        </w:rPr>
        <w:t>arriving at 6:36</w:t>
      </w:r>
      <w:r w:rsidR="001F2C32">
        <w:rPr>
          <w:rFonts w:ascii="Gill Sans MT" w:hAnsi="Gill Sans MT"/>
        </w:rPr>
        <w:t xml:space="preserve"> </w:t>
      </w:r>
    </w:p>
    <w:p w14:paraId="6BCA98E3" w14:textId="1F444450" w:rsidR="00277EFF" w:rsidRDefault="0017435A" w:rsidP="00231FCB">
      <w:pPr>
        <w:pStyle w:val="ListParagraph"/>
        <w:numPr>
          <w:ilvl w:val="0"/>
          <w:numId w:val="12"/>
        </w:numPr>
        <w:rPr>
          <w:rFonts w:ascii="Gill Sans MT" w:hAnsi="Gill Sans MT"/>
        </w:rPr>
      </w:pPr>
      <w:r>
        <w:rPr>
          <w:rFonts w:ascii="Gill Sans MT" w:hAnsi="Gill Sans MT"/>
        </w:rPr>
        <w:t>Mike Roberts</w:t>
      </w:r>
      <w:r w:rsidR="00277EFF">
        <w:rPr>
          <w:rFonts w:ascii="Gill Sans MT" w:hAnsi="Gill Sans MT"/>
        </w:rPr>
        <w:tab/>
      </w:r>
      <w:r w:rsidR="00277EFF">
        <w:rPr>
          <w:rFonts w:ascii="Gill Sans MT" w:hAnsi="Gill Sans MT"/>
        </w:rPr>
        <w:tab/>
      </w:r>
      <w:r w:rsidR="00277EFF">
        <w:rPr>
          <w:rFonts w:ascii="Gill Sans MT" w:hAnsi="Gill Sans MT"/>
        </w:rPr>
        <w:tab/>
      </w:r>
      <w:r w:rsidR="00277EFF">
        <w:rPr>
          <w:rFonts w:ascii="Gill Sans MT" w:hAnsi="Gill Sans MT"/>
        </w:rPr>
        <w:tab/>
      </w:r>
      <w:r w:rsidR="00277EFF">
        <w:rPr>
          <w:rFonts w:ascii="Gill Sans MT" w:hAnsi="Gill Sans MT"/>
        </w:rPr>
        <w:tab/>
      </w:r>
      <w:r>
        <w:rPr>
          <w:rFonts w:ascii="Gill Sans MT" w:hAnsi="Gill Sans MT"/>
        </w:rPr>
        <w:t>Pres</w:t>
      </w:r>
      <w:r w:rsidR="00277EFF">
        <w:rPr>
          <w:rFonts w:ascii="Gill Sans MT" w:hAnsi="Gill Sans MT"/>
        </w:rPr>
        <w:t>ent</w:t>
      </w:r>
    </w:p>
    <w:p w14:paraId="565821C4" w14:textId="1B68DCD5" w:rsidR="003D279B" w:rsidRPr="00D61A76" w:rsidRDefault="0017435A" w:rsidP="00231FCB">
      <w:pPr>
        <w:pStyle w:val="ListParagraph"/>
        <w:numPr>
          <w:ilvl w:val="0"/>
          <w:numId w:val="12"/>
        </w:numPr>
        <w:rPr>
          <w:rFonts w:ascii="Gill Sans MT" w:hAnsi="Gill Sans MT"/>
        </w:rPr>
      </w:pPr>
      <w:r>
        <w:rPr>
          <w:rFonts w:ascii="Gill Sans MT" w:hAnsi="Gill Sans MT"/>
        </w:rPr>
        <w:t>Virginia Mance</w:t>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FF7CCB">
        <w:rPr>
          <w:rFonts w:ascii="Gill Sans MT" w:hAnsi="Gill Sans MT"/>
        </w:rPr>
        <w:t>Present</w:t>
      </w:r>
      <w:r w:rsidR="004F1DA7">
        <w:rPr>
          <w:rFonts w:ascii="Gill Sans MT" w:hAnsi="Gill Sans MT"/>
        </w:rPr>
        <w:t xml:space="preserve"> </w:t>
      </w:r>
      <w:r w:rsidR="004F1DA7">
        <w:rPr>
          <w:rFonts w:ascii="Gill Sans MT" w:hAnsi="Gill Sans MT"/>
          <w:i/>
          <w:iCs/>
        </w:rPr>
        <w:t>Via Phone</w:t>
      </w:r>
    </w:p>
    <w:p w14:paraId="0E144C39" w14:textId="77777777" w:rsidR="00231FCB" w:rsidRPr="00D61A76" w:rsidRDefault="00231FCB" w:rsidP="00231FCB">
      <w:pPr>
        <w:pStyle w:val="ListParagraph"/>
        <w:ind w:left="1444"/>
        <w:rPr>
          <w:rFonts w:ascii="Gill Sans MT" w:hAnsi="Gill Sans MT"/>
        </w:rPr>
      </w:pPr>
    </w:p>
    <w:p w14:paraId="47AD0CED" w14:textId="769C1D89" w:rsidR="004F1DA7" w:rsidRDefault="004F1DA7" w:rsidP="004F1DA7">
      <w:pPr>
        <w:pStyle w:val="ListParagraph"/>
        <w:numPr>
          <w:ilvl w:val="0"/>
          <w:numId w:val="12"/>
        </w:numPr>
        <w:rPr>
          <w:rFonts w:ascii="Gill Sans MT" w:hAnsi="Gill Sans MT"/>
          <w:szCs w:val="20"/>
        </w:rPr>
      </w:pPr>
      <w:r>
        <w:rPr>
          <w:rFonts w:ascii="Gill Sans MT" w:hAnsi="Gill Sans MT"/>
          <w:szCs w:val="20"/>
        </w:rPr>
        <w:t>Andrea Parker, Town Attorney</w:t>
      </w:r>
      <w:r>
        <w:rPr>
          <w:rFonts w:ascii="Gill Sans MT" w:hAnsi="Gill Sans MT"/>
          <w:szCs w:val="20"/>
        </w:rPr>
        <w:tab/>
      </w:r>
      <w:r>
        <w:rPr>
          <w:rFonts w:ascii="Gill Sans MT" w:hAnsi="Gill Sans MT"/>
          <w:szCs w:val="20"/>
        </w:rPr>
        <w:tab/>
      </w:r>
      <w:r>
        <w:rPr>
          <w:rFonts w:ascii="Gill Sans MT" w:hAnsi="Gill Sans MT"/>
          <w:szCs w:val="20"/>
        </w:rPr>
        <w:tab/>
        <w:t>Present</w:t>
      </w:r>
    </w:p>
    <w:p w14:paraId="2F0D746B" w14:textId="6DA40051" w:rsidR="004F1DA7" w:rsidRPr="004F1DA7" w:rsidRDefault="00231FCB" w:rsidP="004F1DA7">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7A796D7E"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1F6A6D0B" w14:textId="7E544B45" w:rsidR="00231FCB"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Agenda Approval</w:t>
      </w:r>
    </w:p>
    <w:p w14:paraId="726E2439" w14:textId="7D373A5F" w:rsidR="004544EB" w:rsidRDefault="004544EB" w:rsidP="004544EB">
      <w:pPr>
        <w:ind w:left="720"/>
        <w:jc w:val="both"/>
        <w:rPr>
          <w:rFonts w:ascii="Gill Sans MT" w:hAnsi="Gill Sans MT" w:cstheme="majorHAnsi"/>
          <w:bCs/>
          <w:iCs/>
        </w:rPr>
      </w:pPr>
      <w:r w:rsidRPr="003634AB">
        <w:rPr>
          <w:rFonts w:ascii="Gill Sans MT" w:hAnsi="Gill Sans MT" w:cstheme="majorHAnsi"/>
          <w:b/>
          <w:i/>
          <w:sz w:val="19"/>
          <w:szCs w:val="19"/>
        </w:rPr>
        <w:t>Motion made and second (</w:t>
      </w:r>
      <w:r w:rsidR="00F3592D">
        <w:rPr>
          <w:rFonts w:ascii="Gill Sans MT" w:hAnsi="Gill Sans MT" w:cstheme="majorHAnsi"/>
          <w:b/>
          <w:i/>
          <w:sz w:val="19"/>
          <w:szCs w:val="19"/>
        </w:rPr>
        <w:t>Roberts</w:t>
      </w:r>
      <w:r>
        <w:rPr>
          <w:rFonts w:ascii="Gill Sans MT" w:hAnsi="Gill Sans MT" w:cstheme="majorHAnsi"/>
          <w:b/>
          <w:i/>
          <w:sz w:val="19"/>
          <w:szCs w:val="19"/>
        </w:rPr>
        <w:t>/</w:t>
      </w:r>
      <w:r w:rsidR="00F3592D">
        <w:rPr>
          <w:rFonts w:ascii="Gill Sans MT" w:hAnsi="Gill Sans MT" w:cstheme="majorHAnsi"/>
          <w:b/>
          <w:i/>
          <w:sz w:val="19"/>
          <w:szCs w:val="19"/>
        </w:rPr>
        <w:t>Parker</w:t>
      </w:r>
      <w:r w:rsidRPr="003634AB">
        <w:rPr>
          <w:rFonts w:ascii="Gill Sans MT" w:hAnsi="Gill Sans MT" w:cstheme="majorHAnsi"/>
          <w:b/>
          <w:i/>
          <w:sz w:val="19"/>
          <w:szCs w:val="19"/>
        </w:rPr>
        <w:t>) to approve</w:t>
      </w:r>
      <w:r w:rsidR="00FF7CCB">
        <w:rPr>
          <w:rFonts w:ascii="Gill Sans MT" w:hAnsi="Gill Sans MT" w:cstheme="majorHAnsi"/>
          <w:b/>
          <w:i/>
          <w:sz w:val="19"/>
          <w:szCs w:val="19"/>
        </w:rPr>
        <w:t xml:space="preserve"> the agenda</w:t>
      </w:r>
      <w:r>
        <w:rPr>
          <w:rFonts w:ascii="Gill Sans MT" w:hAnsi="Gill Sans MT" w:cstheme="majorHAnsi"/>
          <w:b/>
          <w:i/>
          <w:sz w:val="19"/>
          <w:szCs w:val="19"/>
        </w:rPr>
        <w:t>; Passed 4-0</w:t>
      </w:r>
    </w:p>
    <w:p w14:paraId="217FA139" w14:textId="43CF7513" w:rsidR="00505D2A" w:rsidRPr="00D61A76" w:rsidRDefault="00231FCB" w:rsidP="00043EE3">
      <w:pPr>
        <w:jc w:val="both"/>
        <w:rPr>
          <w:rFonts w:ascii="Gill Sans MT" w:hAnsi="Gill Sans MT" w:cstheme="majorHAnsi"/>
        </w:rPr>
      </w:pPr>
      <w:r w:rsidRPr="00D61A76">
        <w:rPr>
          <w:rFonts w:ascii="Gill Sans MT" w:hAnsi="Gill Sans MT" w:cstheme="majorHAnsi"/>
        </w:rPr>
        <w:tab/>
      </w:r>
    </w:p>
    <w:p w14:paraId="737855D2" w14:textId="556F32DB" w:rsidR="00714948" w:rsidRDefault="003852AB" w:rsidP="00A51EA0">
      <w:pPr>
        <w:jc w:val="both"/>
        <w:rPr>
          <w:rFonts w:ascii="Gill Sans MT" w:hAnsi="Gill Sans MT" w:cstheme="majorHAnsi"/>
        </w:rPr>
      </w:pPr>
      <w:r>
        <w:rPr>
          <w:rFonts w:ascii="Gill Sans MT" w:hAnsi="Gill Sans MT" w:cstheme="majorHAnsi"/>
        </w:rPr>
        <w:t>5</w:t>
      </w:r>
      <w:r w:rsidR="00505D2A" w:rsidRPr="00D61A76">
        <w:rPr>
          <w:rFonts w:ascii="Gill Sans MT" w:hAnsi="Gill Sans MT" w:cstheme="majorHAnsi"/>
        </w:rPr>
        <w:t>.</w:t>
      </w:r>
      <w:r w:rsidR="00505D2A" w:rsidRPr="00D61A76">
        <w:rPr>
          <w:rFonts w:ascii="Gill Sans MT" w:hAnsi="Gill Sans MT" w:cstheme="majorHAnsi"/>
        </w:rPr>
        <w:tab/>
      </w:r>
      <w:r w:rsidR="00A51EA0">
        <w:rPr>
          <w:rFonts w:ascii="Gill Sans MT" w:hAnsi="Gill Sans MT" w:cstheme="majorHAnsi"/>
        </w:rPr>
        <w:t>Charter Changes</w:t>
      </w:r>
    </w:p>
    <w:p w14:paraId="25FEDB78" w14:textId="3D365140" w:rsidR="00A51EA0" w:rsidRDefault="00A51EA0" w:rsidP="00A51EA0">
      <w:pPr>
        <w:ind w:left="720"/>
        <w:jc w:val="both"/>
        <w:rPr>
          <w:rFonts w:ascii="Gill Sans MT" w:hAnsi="Gill Sans MT" w:cstheme="majorHAnsi"/>
        </w:rPr>
      </w:pPr>
    </w:p>
    <w:p w14:paraId="3CD4E720" w14:textId="758B5DD3" w:rsidR="00AE0046" w:rsidRPr="006A24D0" w:rsidRDefault="00AE0046" w:rsidP="00A51EA0">
      <w:pPr>
        <w:ind w:left="1440"/>
        <w:jc w:val="both"/>
        <w:rPr>
          <w:rFonts w:ascii="Gill Sans MT" w:hAnsi="Gill Sans MT" w:cstheme="majorHAnsi"/>
        </w:rPr>
      </w:pPr>
      <w:r>
        <w:rPr>
          <w:rFonts w:ascii="Gill Sans MT" w:hAnsi="Gill Sans MT" w:cstheme="majorHAnsi"/>
        </w:rPr>
        <w:t xml:space="preserve">Commissioner Mance was joining by phone and asked that the Mayor repeat any comments that she may not hear because of her attendance by phone, and Mayor Aufmuth agreed to do so. The Mayor asked that the record reflect that Stoney Slaton </w:t>
      </w:r>
      <w:r>
        <w:rPr>
          <w:rFonts w:ascii="Gill Sans MT" w:hAnsi="Gill Sans MT" w:cstheme="majorHAnsi"/>
          <w:i/>
          <w:iCs/>
        </w:rPr>
        <w:t xml:space="preserve">(104 NE Division Street) </w:t>
      </w:r>
      <w:r>
        <w:rPr>
          <w:rFonts w:ascii="Gill Sans MT" w:hAnsi="Gill Sans MT" w:cstheme="majorHAnsi"/>
        </w:rPr>
        <w:t xml:space="preserve">was in attendance, and Steve Elder </w:t>
      </w:r>
      <w:r>
        <w:rPr>
          <w:rFonts w:ascii="Gill Sans MT" w:hAnsi="Gill Sans MT" w:cstheme="majorHAnsi"/>
          <w:i/>
          <w:iCs/>
        </w:rPr>
        <w:t>(116 NE Hunter Avenue)</w:t>
      </w:r>
      <w:r>
        <w:rPr>
          <w:rFonts w:ascii="Gill Sans MT" w:hAnsi="Gill Sans MT" w:cstheme="majorHAnsi"/>
        </w:rPr>
        <w:t xml:space="preserve"> joined the audience after the meeting had started.</w:t>
      </w:r>
      <w:r>
        <w:rPr>
          <w:rFonts w:ascii="Gill Sans MT" w:hAnsi="Gill Sans MT" w:cstheme="majorHAnsi"/>
          <w:i/>
          <w:iCs/>
        </w:rPr>
        <w:t xml:space="preserve"> </w:t>
      </w:r>
      <w:r w:rsidR="006A24D0">
        <w:rPr>
          <w:rFonts w:ascii="Gill Sans MT" w:hAnsi="Gill Sans MT" w:cstheme="majorHAnsi"/>
        </w:rPr>
        <w:t>Mayor Aufmuth asked for any additional suggested changes to be submitted to Town Hall</w:t>
      </w:r>
      <w:r w:rsidR="001A7FD9">
        <w:rPr>
          <w:rFonts w:ascii="Gill Sans MT" w:hAnsi="Gill Sans MT" w:cstheme="majorHAnsi"/>
        </w:rPr>
        <w:t>,</w:t>
      </w:r>
      <w:r w:rsidR="006A24D0">
        <w:rPr>
          <w:rFonts w:ascii="Gill Sans MT" w:hAnsi="Gill Sans MT" w:cstheme="majorHAnsi"/>
        </w:rPr>
        <w:t xml:space="preserve"> and he suggested that we could wait six months prior to an election to complete the changes.</w:t>
      </w:r>
    </w:p>
    <w:p w14:paraId="0F83076E" w14:textId="59356610" w:rsidR="00A51EA0" w:rsidRDefault="003D0A45" w:rsidP="00A51EA0">
      <w:pPr>
        <w:ind w:left="1440"/>
        <w:jc w:val="both"/>
        <w:rPr>
          <w:rFonts w:ascii="Gill Sans MT" w:hAnsi="Gill Sans MT" w:cstheme="majorHAnsi"/>
        </w:rPr>
      </w:pPr>
      <w:r>
        <w:rPr>
          <w:rFonts w:ascii="Gill Sans MT" w:hAnsi="Gill Sans MT" w:cstheme="majorHAnsi"/>
        </w:rPr>
        <w:t xml:space="preserve">Mayor Aufmuth detailed that most of the proposed changes are perfunctory with the one major change in Section 301(b) Eligibility. </w:t>
      </w:r>
      <w:r w:rsidR="00A51EA0">
        <w:rPr>
          <w:rFonts w:ascii="Gill Sans MT" w:hAnsi="Gill Sans MT" w:cstheme="majorHAnsi"/>
        </w:rPr>
        <w:t xml:space="preserve">Spelling and similar changes are not detailed here. Additions to the current code are </w:t>
      </w:r>
      <w:r w:rsidR="00A51EA0" w:rsidRPr="000B3D36">
        <w:rPr>
          <w:rFonts w:ascii="Gill Sans MT" w:hAnsi="Gill Sans MT" w:cstheme="majorHAnsi"/>
          <w:u w:val="single"/>
        </w:rPr>
        <w:t xml:space="preserve">underlined </w:t>
      </w:r>
      <w:r w:rsidR="00A51EA0">
        <w:rPr>
          <w:rFonts w:ascii="Gill Sans MT" w:hAnsi="Gill Sans MT" w:cstheme="majorHAnsi"/>
        </w:rPr>
        <w:t xml:space="preserve">and deletions </w:t>
      </w:r>
      <w:r w:rsidR="00A51EA0" w:rsidRPr="000B3D36">
        <w:rPr>
          <w:rFonts w:ascii="Gill Sans MT" w:hAnsi="Gill Sans MT" w:cstheme="majorHAnsi"/>
          <w:strike/>
        </w:rPr>
        <w:t>strike through</w:t>
      </w:r>
      <w:r w:rsidR="00A51EA0" w:rsidRPr="000B3D36">
        <w:rPr>
          <w:rFonts w:ascii="Gill Sans MT" w:hAnsi="Gill Sans MT" w:cstheme="majorHAnsi"/>
        </w:rPr>
        <w:t>:</w:t>
      </w:r>
    </w:p>
    <w:p w14:paraId="30C0D291" w14:textId="77777777" w:rsidR="00A51EA0" w:rsidRDefault="00A51EA0" w:rsidP="00A51EA0">
      <w:pPr>
        <w:ind w:left="1440"/>
        <w:jc w:val="both"/>
        <w:rPr>
          <w:rFonts w:ascii="Gill Sans MT" w:hAnsi="Gill Sans MT" w:cstheme="majorHAnsi"/>
          <w:b/>
          <w:bCs/>
        </w:rPr>
      </w:pPr>
      <w:r>
        <w:rPr>
          <w:rFonts w:ascii="Gill Sans MT" w:hAnsi="Gill Sans MT" w:cstheme="majorHAnsi"/>
          <w:b/>
          <w:bCs/>
        </w:rPr>
        <w:t>1)</w:t>
      </w:r>
      <w:r>
        <w:rPr>
          <w:rFonts w:ascii="Gill Sans MT" w:hAnsi="Gill Sans MT" w:cstheme="majorHAnsi"/>
          <w:b/>
          <w:bCs/>
        </w:rPr>
        <w:tab/>
        <w:t>Condensing Section 201.</w:t>
      </w:r>
    </w:p>
    <w:p w14:paraId="705AC2B7" w14:textId="77777777" w:rsidR="00A51EA0" w:rsidRPr="00207A6B" w:rsidRDefault="00A51EA0" w:rsidP="00A51EA0">
      <w:pPr>
        <w:ind w:left="1440"/>
        <w:jc w:val="both"/>
        <w:rPr>
          <w:rFonts w:ascii="Gill Sans MT" w:hAnsi="Gill Sans MT" w:cstheme="majorHAnsi"/>
          <w:i/>
          <w:iCs/>
          <w:strike/>
        </w:rPr>
      </w:pPr>
      <w:r>
        <w:rPr>
          <w:rFonts w:ascii="Gill Sans MT" w:hAnsi="Gill Sans MT" w:cstheme="majorHAnsi"/>
        </w:rPr>
        <w:t xml:space="preserve">Section 201. </w:t>
      </w:r>
      <w:r w:rsidRPr="00207A6B">
        <w:rPr>
          <w:rFonts w:ascii="Gill Sans MT" w:hAnsi="Gill Sans MT" w:cstheme="majorHAnsi"/>
          <w:i/>
          <w:iCs/>
        </w:rPr>
        <w:t xml:space="preserve">Power of the Town. The Town of Micanopy shall have all </w:t>
      </w:r>
      <w:r w:rsidRPr="00207A6B">
        <w:rPr>
          <w:rFonts w:ascii="Gill Sans MT" w:hAnsi="Gill Sans MT" w:cstheme="majorHAnsi"/>
          <w:i/>
          <w:iCs/>
          <w:u w:val="single"/>
        </w:rPr>
        <w:t xml:space="preserve">governmental, corporate, and proprietary powers possible for a city to have </w:t>
      </w:r>
      <w:r w:rsidRPr="00207A6B">
        <w:rPr>
          <w:rFonts w:ascii="Gill Sans MT" w:hAnsi="Gill Sans MT" w:cstheme="majorHAnsi"/>
          <w:i/>
          <w:iCs/>
          <w:strike/>
        </w:rPr>
        <w:t xml:space="preserve">the rights and powers of local self-government </w:t>
      </w:r>
      <w:r w:rsidRPr="00207A6B">
        <w:rPr>
          <w:rFonts w:ascii="Gill Sans MT" w:hAnsi="Gill Sans MT" w:cstheme="majorHAnsi"/>
          <w:i/>
          <w:iCs/>
        </w:rPr>
        <w:t xml:space="preserve">which are now, or hereafter may be provided by the United States Constitution and the constitutions and laws of the State of Florida, </w:t>
      </w:r>
      <w:r w:rsidRPr="00207A6B">
        <w:rPr>
          <w:rFonts w:ascii="Gill Sans MT" w:hAnsi="Gill Sans MT" w:cstheme="majorHAnsi"/>
          <w:i/>
          <w:iCs/>
          <w:u w:val="single"/>
        </w:rPr>
        <w:t>with specific reference to the “Florida Home Rule Power Act,” as though they were specifically enumerated in this Charter to enable it to conduct municipal government, perform municipal functions, render municipal services, and exercise any power for purposes except as otherwise provided by law or this Charter</w:t>
      </w:r>
      <w:r w:rsidRPr="00207A6B">
        <w:rPr>
          <w:rFonts w:ascii="Gill Sans MT" w:hAnsi="Gill Sans MT" w:cstheme="majorHAnsi"/>
          <w:i/>
          <w:iCs/>
        </w:rPr>
        <w:t xml:space="preserve">, </w:t>
      </w:r>
      <w:r w:rsidRPr="00207A6B">
        <w:rPr>
          <w:rFonts w:ascii="Gill Sans MT" w:hAnsi="Gill Sans MT" w:cstheme="majorHAnsi"/>
          <w:i/>
          <w:iCs/>
          <w:strike/>
        </w:rPr>
        <w:t>and this Charter, with specific reference to the “Florida Home Rule Powers,” such powers including but not limited to the following:</w:t>
      </w:r>
    </w:p>
    <w:p w14:paraId="64ECCF9A" w14:textId="77777777" w:rsidR="00A51EA0" w:rsidRPr="00207A6B" w:rsidRDefault="00A51EA0" w:rsidP="00A51EA0">
      <w:pPr>
        <w:ind w:left="1440"/>
        <w:jc w:val="both"/>
        <w:rPr>
          <w:rFonts w:ascii="Gill Sans MT" w:hAnsi="Gill Sans MT" w:cstheme="majorHAnsi"/>
          <w:i/>
          <w:iCs/>
          <w:strike/>
        </w:rPr>
      </w:pPr>
      <w:r w:rsidRPr="00207A6B">
        <w:rPr>
          <w:rFonts w:ascii="Gill Sans MT" w:hAnsi="Gill Sans MT" w:cstheme="majorHAnsi"/>
          <w:i/>
          <w:iCs/>
          <w:strike/>
        </w:rPr>
        <w:t xml:space="preserve">a) </w:t>
      </w:r>
      <w:r w:rsidRPr="00207A6B">
        <w:rPr>
          <w:rFonts w:ascii="Gill Sans MT" w:hAnsi="Gill Sans MT" w:cstheme="majorHAnsi"/>
          <w:i/>
          <w:iCs/>
          <w:strike/>
        </w:rPr>
        <w:tab/>
        <w:t>To organize and regulate its internal affairs and establish, alter, abolish and terminate offices, positions, and employments including citizens board positions; define functions, powers an</w:t>
      </w:r>
      <w:r>
        <w:rPr>
          <w:rFonts w:ascii="Gill Sans MT" w:hAnsi="Gill Sans MT" w:cstheme="majorHAnsi"/>
          <w:i/>
          <w:iCs/>
          <w:strike/>
        </w:rPr>
        <w:t>d</w:t>
      </w:r>
      <w:r w:rsidRPr="00207A6B">
        <w:rPr>
          <w:rFonts w:ascii="Gill Sans MT" w:hAnsi="Gill Sans MT" w:cstheme="majorHAnsi"/>
          <w:i/>
          <w:iCs/>
          <w:strike/>
        </w:rPr>
        <w:t xml:space="preserve"> duties and affix their terms, tenure and composition.</w:t>
      </w:r>
    </w:p>
    <w:p w14:paraId="6BE54127" w14:textId="77777777" w:rsidR="00A51EA0" w:rsidRPr="00207A6B" w:rsidRDefault="00A51EA0" w:rsidP="00A51EA0">
      <w:pPr>
        <w:ind w:left="1440"/>
        <w:jc w:val="both"/>
        <w:rPr>
          <w:rFonts w:ascii="Gill Sans MT" w:hAnsi="Gill Sans MT" w:cstheme="majorHAnsi"/>
          <w:i/>
          <w:iCs/>
          <w:strike/>
        </w:rPr>
      </w:pPr>
      <w:r w:rsidRPr="00207A6B">
        <w:rPr>
          <w:rFonts w:ascii="Gill Sans MT" w:hAnsi="Gill Sans MT" w:cstheme="majorHAnsi"/>
          <w:i/>
          <w:iCs/>
          <w:strike/>
        </w:rPr>
        <w:t>b)</w:t>
      </w:r>
      <w:r w:rsidRPr="00207A6B">
        <w:rPr>
          <w:rFonts w:ascii="Gill Sans MT" w:hAnsi="Gill Sans MT" w:cstheme="majorHAnsi"/>
          <w:i/>
          <w:iCs/>
          <w:strike/>
        </w:rPr>
        <w:tab/>
        <w:t>To adopt, amend and repeal such ordinances, resolutions, and codes as may be required for the government of the Town of Micanopy.</w:t>
      </w:r>
    </w:p>
    <w:p w14:paraId="550158D2" w14:textId="77777777" w:rsidR="00A51EA0" w:rsidRPr="00207A6B" w:rsidRDefault="00A51EA0" w:rsidP="00A51EA0">
      <w:pPr>
        <w:ind w:left="1440"/>
        <w:jc w:val="both"/>
        <w:rPr>
          <w:rFonts w:ascii="Gill Sans MT" w:hAnsi="Gill Sans MT" w:cstheme="majorHAnsi"/>
          <w:i/>
          <w:iCs/>
          <w:strike/>
        </w:rPr>
      </w:pPr>
      <w:r w:rsidRPr="00207A6B">
        <w:rPr>
          <w:rFonts w:ascii="Gill Sans MT" w:hAnsi="Gill Sans MT" w:cstheme="majorHAnsi"/>
          <w:i/>
          <w:iCs/>
          <w:strike/>
        </w:rPr>
        <w:lastRenderedPageBreak/>
        <w:t>c)</w:t>
      </w:r>
      <w:r w:rsidRPr="00207A6B">
        <w:rPr>
          <w:rFonts w:ascii="Gill Sans MT" w:hAnsi="Gill Sans MT" w:cstheme="majorHAnsi"/>
          <w:i/>
          <w:iCs/>
          <w:strike/>
        </w:rPr>
        <w:tab/>
        <w:t>To acquire by purchase, gift, devise, condemnation, or otherwise, property, real, personal, or mixed within or without the Town, to be used for any purpose necessary or to meet the needs of the Town, and to operate, maintain, repair, and improve and all properties, real or personal, streets, sidewalks, and the like by expenditure of the monies of the Town for all lawful purposes.</w:t>
      </w:r>
    </w:p>
    <w:p w14:paraId="2FB9609C" w14:textId="77777777" w:rsidR="00A51EA0" w:rsidRPr="00207A6B" w:rsidRDefault="00A51EA0" w:rsidP="00A51EA0">
      <w:pPr>
        <w:ind w:left="1440"/>
        <w:jc w:val="both"/>
        <w:rPr>
          <w:rFonts w:ascii="Gill Sans MT" w:hAnsi="Gill Sans MT" w:cstheme="majorHAnsi"/>
          <w:i/>
          <w:iCs/>
          <w:strike/>
        </w:rPr>
      </w:pPr>
      <w:r w:rsidRPr="00207A6B">
        <w:rPr>
          <w:rFonts w:ascii="Gill Sans MT" w:hAnsi="Gill Sans MT" w:cstheme="majorHAnsi"/>
          <w:i/>
          <w:iCs/>
          <w:strike/>
        </w:rPr>
        <w:t>d)</w:t>
      </w:r>
      <w:r w:rsidRPr="00207A6B">
        <w:rPr>
          <w:rFonts w:ascii="Gill Sans MT" w:hAnsi="Gill Sans MT" w:cstheme="majorHAnsi"/>
          <w:i/>
          <w:iCs/>
          <w:strike/>
        </w:rPr>
        <w:tab/>
        <w:t>To raise funds by taxation and to make such levy upon the taxable property of the town of Micanopy, and by license and tax upon privileges, businesses, occupations and professions whatsoever carried on and engaged in within the corporate limits of the Town such sums of money as the Town Commission, hereinafter provided form shall deem necessary for the purposes and means of the Town in such manner as shall be provided by ordinance of the said Town Commission. Said taxes shall be consistent with Florida Statutes.</w:t>
      </w:r>
    </w:p>
    <w:p w14:paraId="75BBFEDC" w14:textId="77777777" w:rsidR="00A51EA0" w:rsidRPr="00207A6B" w:rsidRDefault="00A51EA0" w:rsidP="00A51EA0">
      <w:pPr>
        <w:ind w:left="1440"/>
        <w:jc w:val="both"/>
        <w:rPr>
          <w:rFonts w:ascii="Gill Sans MT" w:hAnsi="Gill Sans MT" w:cstheme="majorHAnsi"/>
          <w:i/>
          <w:iCs/>
          <w:strike/>
        </w:rPr>
      </w:pPr>
      <w:r w:rsidRPr="00207A6B">
        <w:rPr>
          <w:rFonts w:ascii="Gill Sans MT" w:hAnsi="Gill Sans MT" w:cstheme="majorHAnsi"/>
          <w:i/>
          <w:iCs/>
          <w:strike/>
        </w:rPr>
        <w:t>e)</w:t>
      </w:r>
      <w:r w:rsidRPr="00207A6B">
        <w:rPr>
          <w:rFonts w:ascii="Gill Sans MT" w:hAnsi="Gill Sans MT" w:cstheme="majorHAnsi"/>
          <w:i/>
          <w:iCs/>
          <w:strike/>
        </w:rPr>
        <w:tab/>
        <w:t>To appropriate and expend money for any public purpose.</w:t>
      </w:r>
    </w:p>
    <w:p w14:paraId="482D34FC" w14:textId="77777777" w:rsidR="00A51EA0" w:rsidRPr="00207A6B" w:rsidRDefault="00A51EA0" w:rsidP="00A51EA0">
      <w:pPr>
        <w:ind w:left="1440"/>
        <w:jc w:val="both"/>
        <w:rPr>
          <w:rFonts w:ascii="Gill Sans MT" w:hAnsi="Gill Sans MT" w:cstheme="majorHAnsi"/>
          <w:i/>
          <w:iCs/>
          <w:strike/>
        </w:rPr>
      </w:pPr>
      <w:r w:rsidRPr="00207A6B">
        <w:rPr>
          <w:rFonts w:ascii="Gill Sans MT" w:hAnsi="Gill Sans MT" w:cstheme="majorHAnsi"/>
          <w:i/>
          <w:iCs/>
          <w:strike/>
        </w:rPr>
        <w:t>f)</w:t>
      </w:r>
      <w:r w:rsidRPr="00207A6B">
        <w:rPr>
          <w:rFonts w:ascii="Gill Sans MT" w:hAnsi="Gill Sans MT" w:cstheme="majorHAnsi"/>
          <w:i/>
          <w:iCs/>
          <w:strike/>
        </w:rPr>
        <w:tab/>
        <w:t>To borrow money for public purposes.</w:t>
      </w:r>
    </w:p>
    <w:p w14:paraId="09567327" w14:textId="77777777" w:rsidR="00A51EA0" w:rsidRPr="00207A6B" w:rsidRDefault="00A51EA0" w:rsidP="00A51EA0">
      <w:pPr>
        <w:ind w:left="1440"/>
        <w:jc w:val="both"/>
        <w:rPr>
          <w:rFonts w:ascii="Gill Sans MT" w:hAnsi="Gill Sans MT" w:cstheme="majorHAnsi"/>
          <w:i/>
          <w:iCs/>
          <w:strike/>
        </w:rPr>
      </w:pPr>
      <w:r w:rsidRPr="00207A6B">
        <w:rPr>
          <w:rFonts w:ascii="Gill Sans MT" w:hAnsi="Gill Sans MT" w:cstheme="majorHAnsi"/>
          <w:i/>
          <w:iCs/>
          <w:strike/>
        </w:rPr>
        <w:t>g)</w:t>
      </w:r>
      <w:r w:rsidRPr="00207A6B">
        <w:rPr>
          <w:rFonts w:ascii="Gill Sans MT" w:hAnsi="Gill Sans MT" w:cstheme="majorHAnsi"/>
          <w:i/>
          <w:iCs/>
          <w:strike/>
        </w:rPr>
        <w:tab/>
        <w:t>To levy special assessments upon property in a limited and determinable area for special benefits confer</w:t>
      </w:r>
      <w:r>
        <w:rPr>
          <w:rFonts w:ascii="Gill Sans MT" w:hAnsi="Gill Sans MT" w:cstheme="majorHAnsi"/>
          <w:i/>
          <w:iCs/>
          <w:strike/>
        </w:rPr>
        <w:t>red</w:t>
      </w:r>
      <w:r w:rsidRPr="00207A6B">
        <w:rPr>
          <w:rFonts w:ascii="Gill Sans MT" w:hAnsi="Gill Sans MT" w:cstheme="majorHAnsi"/>
          <w:i/>
          <w:iCs/>
          <w:strike/>
        </w:rPr>
        <w:t xml:space="preserve"> upon such property by any town work, service or improvement and to provide for the payment of all or any part of the costs of the work, service or improvement out of the proceeds of such special assessment.</w:t>
      </w:r>
    </w:p>
    <w:p w14:paraId="548C5D35" w14:textId="77777777" w:rsidR="00A51EA0" w:rsidRPr="00207A6B" w:rsidRDefault="00A51EA0" w:rsidP="00A51EA0">
      <w:pPr>
        <w:ind w:left="1440"/>
        <w:jc w:val="both"/>
        <w:rPr>
          <w:rFonts w:ascii="Gill Sans MT" w:hAnsi="Gill Sans MT" w:cstheme="majorHAnsi"/>
          <w:i/>
          <w:iCs/>
          <w:strike/>
        </w:rPr>
      </w:pPr>
      <w:r w:rsidRPr="00207A6B">
        <w:rPr>
          <w:rFonts w:ascii="Gill Sans MT" w:hAnsi="Gill Sans MT" w:cstheme="majorHAnsi"/>
          <w:i/>
          <w:iCs/>
          <w:strike/>
        </w:rPr>
        <w:t>h)</w:t>
      </w:r>
      <w:r w:rsidRPr="00207A6B">
        <w:rPr>
          <w:rFonts w:ascii="Gill Sans MT" w:hAnsi="Gill Sans MT" w:cstheme="majorHAnsi"/>
          <w:i/>
          <w:iCs/>
          <w:strike/>
        </w:rPr>
        <w:tab/>
        <w:t>To levy special or local assessments for local improvements and to hold liens for public purposes.</w:t>
      </w:r>
    </w:p>
    <w:p w14:paraId="27E0A361" w14:textId="77777777" w:rsidR="00A51EA0" w:rsidRPr="00207A6B" w:rsidRDefault="00A51EA0" w:rsidP="00A51EA0">
      <w:pPr>
        <w:ind w:left="1440"/>
        <w:jc w:val="both"/>
        <w:rPr>
          <w:rFonts w:ascii="Gill Sans MT" w:hAnsi="Gill Sans MT" w:cstheme="majorHAnsi"/>
          <w:i/>
          <w:iCs/>
          <w:strike/>
        </w:rPr>
      </w:pPr>
      <w:r w:rsidRPr="00207A6B">
        <w:rPr>
          <w:rFonts w:ascii="Gill Sans MT" w:hAnsi="Gill Sans MT" w:cstheme="majorHAnsi"/>
          <w:i/>
          <w:iCs/>
          <w:strike/>
        </w:rPr>
        <w:t>i)</w:t>
      </w:r>
      <w:r w:rsidRPr="00207A6B">
        <w:rPr>
          <w:rFonts w:ascii="Gill Sans MT" w:hAnsi="Gill Sans MT" w:cstheme="majorHAnsi"/>
          <w:i/>
          <w:iCs/>
          <w:strike/>
        </w:rPr>
        <w:tab/>
        <w:t>To purchase hire, construct, own, operate, maintain or lease local public utilities, including but not limited to: bus lines, electric light and power, telephone and telegraph systems, and works for supplying the Town and its inhabitants with water, sewerage, gas for heating or other purposes. To fix and collect just and reasonable fees and charge for the services furnished by such facilities. To exercise jurisdiction, control and supervision over any municipal utilities, owned, operated, franchised, leased, or maintained by the Town.</w:t>
      </w:r>
    </w:p>
    <w:p w14:paraId="6FE89401" w14:textId="77777777" w:rsidR="00A51EA0" w:rsidRPr="00207A6B" w:rsidRDefault="00A51EA0" w:rsidP="00A51EA0">
      <w:pPr>
        <w:ind w:left="1440"/>
        <w:jc w:val="both"/>
        <w:rPr>
          <w:rFonts w:ascii="Gill Sans MT" w:hAnsi="Gill Sans MT" w:cstheme="majorHAnsi"/>
          <w:i/>
          <w:iCs/>
          <w:strike/>
        </w:rPr>
      </w:pPr>
      <w:r w:rsidRPr="00207A6B">
        <w:rPr>
          <w:rFonts w:ascii="Gill Sans MT" w:hAnsi="Gill Sans MT" w:cstheme="majorHAnsi"/>
          <w:i/>
          <w:iCs/>
          <w:strike/>
        </w:rPr>
        <w:t>j)</w:t>
      </w:r>
      <w:r w:rsidRPr="00207A6B">
        <w:rPr>
          <w:rFonts w:ascii="Gill Sans MT" w:hAnsi="Gill Sans MT" w:cstheme="majorHAnsi"/>
          <w:i/>
          <w:iCs/>
          <w:strike/>
        </w:rPr>
        <w:tab/>
        <w:t>To grant a franchise to any private corporation for the use of streets and other public places in the furnishing of any public utility service to the Town and to its inhabitants.</w:t>
      </w:r>
    </w:p>
    <w:p w14:paraId="4882ED6A" w14:textId="77777777" w:rsidR="00A51EA0" w:rsidRPr="00207A6B" w:rsidRDefault="00A51EA0" w:rsidP="00A51EA0">
      <w:pPr>
        <w:ind w:left="1440"/>
        <w:jc w:val="both"/>
        <w:rPr>
          <w:rFonts w:ascii="Gill Sans MT" w:hAnsi="Gill Sans MT" w:cstheme="majorHAnsi"/>
          <w:i/>
          <w:iCs/>
          <w:strike/>
        </w:rPr>
      </w:pPr>
      <w:r w:rsidRPr="00207A6B">
        <w:rPr>
          <w:rFonts w:ascii="Gill Sans MT" w:hAnsi="Gill Sans MT" w:cstheme="majorHAnsi"/>
          <w:i/>
          <w:iCs/>
          <w:strike/>
        </w:rPr>
        <w:t>k)</w:t>
      </w:r>
      <w:r w:rsidRPr="00207A6B">
        <w:rPr>
          <w:rFonts w:ascii="Gill Sans MT" w:hAnsi="Gill Sans MT" w:cstheme="majorHAnsi"/>
          <w:i/>
          <w:iCs/>
          <w:strike/>
        </w:rPr>
        <w:tab/>
        <w:t>To construct, acquire, operate, maintain, improve, or extend public improvements and projects for any public purpose to include but not limited to the following: public buildings, streets, alleys, sidewalks, avenues, boulevards, lanes, and promenades, drainage systems including both off street and on street facilities, garbage sewerage and other waste collections and disposals including the establishment of fees for the same. To regulate the speed and operation of any vehicle on public lands and vessels on waterways.</w:t>
      </w:r>
    </w:p>
    <w:p w14:paraId="61DAC982" w14:textId="77777777" w:rsidR="00A51EA0" w:rsidRPr="00207A6B" w:rsidRDefault="00A51EA0" w:rsidP="00A51EA0">
      <w:pPr>
        <w:ind w:left="1440"/>
        <w:jc w:val="both"/>
        <w:rPr>
          <w:rFonts w:ascii="Gill Sans MT" w:hAnsi="Gill Sans MT" w:cstheme="majorHAnsi"/>
          <w:i/>
          <w:iCs/>
          <w:strike/>
        </w:rPr>
      </w:pPr>
      <w:r w:rsidRPr="00207A6B">
        <w:rPr>
          <w:rFonts w:ascii="Gill Sans MT" w:hAnsi="Gill Sans MT" w:cstheme="majorHAnsi"/>
          <w:i/>
          <w:iCs/>
          <w:strike/>
        </w:rPr>
        <w:t>l)</w:t>
      </w:r>
      <w:r w:rsidRPr="00207A6B">
        <w:rPr>
          <w:rFonts w:ascii="Gill Sans MT" w:hAnsi="Gill Sans MT" w:cstheme="majorHAnsi"/>
          <w:i/>
          <w:iCs/>
          <w:strike/>
        </w:rPr>
        <w:tab/>
        <w:t>To compel abatement and/or the removal of any nuisances within the Town or upon property owned by the Town beyond its limits.</w:t>
      </w:r>
    </w:p>
    <w:p w14:paraId="21715D71" w14:textId="77777777" w:rsidR="00A51EA0" w:rsidRPr="00207A6B" w:rsidRDefault="00A51EA0" w:rsidP="00A51EA0">
      <w:pPr>
        <w:ind w:left="1440"/>
        <w:jc w:val="both"/>
        <w:rPr>
          <w:rFonts w:ascii="Gill Sans MT" w:hAnsi="Gill Sans MT" w:cstheme="majorHAnsi"/>
          <w:i/>
          <w:iCs/>
          <w:strike/>
        </w:rPr>
      </w:pPr>
      <w:r w:rsidRPr="00207A6B">
        <w:rPr>
          <w:rFonts w:ascii="Gill Sans MT" w:hAnsi="Gill Sans MT" w:cstheme="majorHAnsi"/>
          <w:i/>
          <w:iCs/>
          <w:strike/>
        </w:rPr>
        <w:t>m)</w:t>
      </w:r>
      <w:r w:rsidRPr="00207A6B">
        <w:rPr>
          <w:rFonts w:ascii="Gill Sans MT" w:hAnsi="Gill Sans MT" w:cstheme="majorHAnsi"/>
          <w:i/>
          <w:iCs/>
          <w:strike/>
        </w:rPr>
        <w:tab/>
        <w:t>to establish and administer housing, urban renewal programs, conservation, flood controls, air pollution controls and drainage programs either single or in cooperation with governmental agencies and private enterprise in the development and operation of these programs.</w:t>
      </w:r>
    </w:p>
    <w:p w14:paraId="151A6A08" w14:textId="77777777" w:rsidR="00A51EA0" w:rsidRPr="00207A6B" w:rsidRDefault="00A51EA0" w:rsidP="00A51EA0">
      <w:pPr>
        <w:ind w:left="1440"/>
        <w:jc w:val="both"/>
        <w:rPr>
          <w:rFonts w:ascii="Gill Sans MT" w:hAnsi="Gill Sans MT" w:cstheme="majorHAnsi"/>
          <w:i/>
          <w:iCs/>
          <w:strike/>
        </w:rPr>
      </w:pPr>
      <w:r w:rsidRPr="00207A6B">
        <w:rPr>
          <w:rFonts w:ascii="Gill Sans MT" w:hAnsi="Gill Sans MT" w:cstheme="majorHAnsi"/>
          <w:i/>
          <w:iCs/>
          <w:strike/>
        </w:rPr>
        <w:t>n)</w:t>
      </w:r>
      <w:r w:rsidRPr="00207A6B">
        <w:rPr>
          <w:rFonts w:ascii="Gill Sans MT" w:hAnsi="Gill Sans MT" w:cstheme="majorHAnsi"/>
          <w:i/>
          <w:iCs/>
          <w:strike/>
        </w:rPr>
        <w:tab/>
        <w:t>to establish departments or systems.</w:t>
      </w:r>
    </w:p>
    <w:p w14:paraId="31626E4D" w14:textId="77777777" w:rsidR="00A51EA0" w:rsidRPr="00C5631F" w:rsidRDefault="00A51EA0" w:rsidP="00A51EA0">
      <w:pPr>
        <w:ind w:left="1440"/>
        <w:jc w:val="both"/>
        <w:rPr>
          <w:rFonts w:ascii="Gill Sans MT" w:hAnsi="Gill Sans MT" w:cstheme="majorHAnsi"/>
        </w:rPr>
      </w:pPr>
      <w:r w:rsidRPr="00207A6B">
        <w:rPr>
          <w:rFonts w:ascii="Gill Sans MT" w:hAnsi="Gill Sans MT" w:cstheme="majorHAnsi"/>
          <w:i/>
          <w:iCs/>
          <w:strike/>
        </w:rPr>
        <w:t>o)</w:t>
      </w:r>
      <w:r w:rsidRPr="00207A6B">
        <w:rPr>
          <w:rFonts w:ascii="Gill Sans MT" w:hAnsi="Gill Sans MT" w:cstheme="majorHAnsi"/>
          <w:i/>
          <w:iCs/>
          <w:strike/>
        </w:rPr>
        <w:tab/>
        <w:t>To sue and be sued. To have a corporate seal, to contract and be contracted with, to have the power of eminent domain.</w:t>
      </w:r>
    </w:p>
    <w:p w14:paraId="282E5F0F" w14:textId="77777777" w:rsidR="00A51EA0" w:rsidRDefault="00A51EA0" w:rsidP="00A51EA0">
      <w:pPr>
        <w:ind w:left="1440"/>
        <w:jc w:val="both"/>
        <w:rPr>
          <w:rFonts w:ascii="Gill Sans MT" w:hAnsi="Gill Sans MT" w:cstheme="majorHAnsi"/>
        </w:rPr>
      </w:pPr>
      <w:r>
        <w:rPr>
          <w:rFonts w:ascii="Gill Sans MT" w:hAnsi="Gill Sans MT" w:cstheme="majorHAnsi"/>
          <w:b/>
          <w:bCs/>
        </w:rPr>
        <w:t>2</w:t>
      </w:r>
      <w:r w:rsidRPr="00E9554B">
        <w:rPr>
          <w:rFonts w:ascii="Gill Sans MT" w:hAnsi="Gill Sans MT" w:cstheme="majorHAnsi"/>
          <w:b/>
          <w:bCs/>
        </w:rPr>
        <w:t>)</w:t>
      </w:r>
      <w:r>
        <w:rPr>
          <w:rFonts w:ascii="Gill Sans MT" w:hAnsi="Gill Sans MT" w:cstheme="majorHAnsi"/>
        </w:rPr>
        <w:tab/>
      </w:r>
      <w:r w:rsidRPr="00DA7E81">
        <w:rPr>
          <w:rFonts w:ascii="Gill Sans MT" w:hAnsi="Gill Sans MT" w:cstheme="majorHAnsi"/>
          <w:b/>
          <w:bCs/>
        </w:rPr>
        <w:t>Commissioner Mance’s suggestion for residency requirement.</w:t>
      </w:r>
    </w:p>
    <w:p w14:paraId="1601892F" w14:textId="46299457" w:rsidR="00A51EA0" w:rsidRDefault="00A51EA0" w:rsidP="00A51EA0">
      <w:pPr>
        <w:ind w:left="1440"/>
        <w:jc w:val="both"/>
        <w:rPr>
          <w:rFonts w:ascii="Gill Sans MT" w:hAnsi="Gill Sans MT" w:cstheme="majorHAnsi"/>
          <w:b/>
          <w:bCs/>
        </w:rPr>
      </w:pPr>
      <w:r>
        <w:rPr>
          <w:rFonts w:ascii="Gill Sans MT" w:hAnsi="Gill Sans MT" w:cstheme="majorHAnsi"/>
        </w:rPr>
        <w:t xml:space="preserve">Section 301(b) </w:t>
      </w:r>
      <w:r>
        <w:rPr>
          <w:rFonts w:ascii="Gill Sans MT" w:hAnsi="Gill Sans MT" w:cstheme="majorHAnsi"/>
          <w:i/>
          <w:iCs/>
        </w:rPr>
        <w:t>Composition; Eligibility; Election and Terms of Office. Only registered voters of the Town, eighteen (18) years of age or older, shall be eligible to hold the office of Town Commissioner</w:t>
      </w:r>
      <w:r w:rsidRPr="00360CA4">
        <w:rPr>
          <w:rFonts w:ascii="Gill Sans MT" w:hAnsi="Gill Sans MT" w:cstheme="majorHAnsi"/>
          <w:i/>
          <w:iCs/>
        </w:rPr>
        <w:t xml:space="preserve">. </w:t>
      </w:r>
      <w:r w:rsidRPr="00360CA4">
        <w:rPr>
          <w:rFonts w:ascii="Gill Sans MT" w:hAnsi="Gill Sans MT" w:cstheme="majorHAnsi"/>
          <w:i/>
          <w:iCs/>
          <w:u w:val="single"/>
        </w:rPr>
        <w:t>Each eligible voter sh</w:t>
      </w:r>
      <w:r w:rsidR="003D0A45">
        <w:rPr>
          <w:rFonts w:ascii="Gill Sans MT" w:hAnsi="Gill Sans MT" w:cstheme="majorHAnsi"/>
          <w:i/>
          <w:iCs/>
          <w:u w:val="single"/>
        </w:rPr>
        <w:t>all</w:t>
      </w:r>
      <w:r w:rsidRPr="00360CA4">
        <w:rPr>
          <w:rFonts w:ascii="Gill Sans MT" w:hAnsi="Gill Sans MT" w:cstheme="majorHAnsi"/>
          <w:i/>
          <w:iCs/>
          <w:u w:val="single"/>
        </w:rPr>
        <w:t xml:space="preserve"> be a Town resident for at least one year prior to the </w:t>
      </w:r>
      <w:r w:rsidR="00F831D9">
        <w:rPr>
          <w:rFonts w:ascii="Gill Sans MT" w:hAnsi="Gill Sans MT" w:cstheme="majorHAnsi"/>
          <w:i/>
          <w:iCs/>
          <w:u w:val="single"/>
        </w:rPr>
        <w:t>last</w:t>
      </w:r>
      <w:r w:rsidRPr="00360CA4">
        <w:rPr>
          <w:rFonts w:ascii="Gill Sans MT" w:hAnsi="Gill Sans MT" w:cstheme="majorHAnsi"/>
          <w:i/>
          <w:iCs/>
          <w:u w:val="single"/>
        </w:rPr>
        <w:t xml:space="preserve"> day of the qualifying period</w:t>
      </w:r>
      <w:r>
        <w:rPr>
          <w:rFonts w:ascii="Gill Sans MT" w:hAnsi="Gill Sans MT" w:cstheme="majorHAnsi"/>
        </w:rPr>
        <w:t>.</w:t>
      </w:r>
    </w:p>
    <w:p w14:paraId="53F89588" w14:textId="513D0ED1" w:rsidR="00A51EA0" w:rsidRDefault="00A51EA0" w:rsidP="00A51EA0">
      <w:pPr>
        <w:ind w:left="1440"/>
        <w:jc w:val="both"/>
        <w:rPr>
          <w:rFonts w:ascii="Gill Sans MT" w:hAnsi="Gill Sans MT" w:cstheme="majorHAnsi"/>
        </w:rPr>
      </w:pPr>
      <w:r>
        <w:rPr>
          <w:rFonts w:ascii="Gill Sans MT" w:hAnsi="Gill Sans MT" w:cstheme="majorHAnsi"/>
          <w:b/>
          <w:bCs/>
        </w:rPr>
        <w:t>3</w:t>
      </w:r>
      <w:r w:rsidRPr="00E9554B">
        <w:rPr>
          <w:rFonts w:ascii="Gill Sans MT" w:hAnsi="Gill Sans MT" w:cstheme="majorHAnsi"/>
          <w:b/>
          <w:bCs/>
        </w:rPr>
        <w:t>)</w:t>
      </w:r>
      <w:r>
        <w:rPr>
          <w:rFonts w:ascii="Gill Sans MT" w:hAnsi="Gill Sans MT" w:cstheme="majorHAnsi"/>
        </w:rPr>
        <w:tab/>
      </w:r>
      <w:r w:rsidR="004C12B5" w:rsidRPr="004C12B5">
        <w:rPr>
          <w:rFonts w:ascii="Gill Sans MT" w:hAnsi="Gill Sans MT" w:cstheme="majorHAnsi"/>
          <w:b/>
          <w:bCs/>
        </w:rPr>
        <w:t>R</w:t>
      </w:r>
      <w:r w:rsidRPr="00DA7E81">
        <w:rPr>
          <w:rFonts w:ascii="Gill Sans MT" w:hAnsi="Gill Sans MT" w:cstheme="majorHAnsi"/>
          <w:b/>
          <w:bCs/>
        </w:rPr>
        <w:t>un-off elections.</w:t>
      </w:r>
    </w:p>
    <w:p w14:paraId="028D6ADC" w14:textId="7E9B5AF7" w:rsidR="00A51EA0" w:rsidRDefault="00A51EA0" w:rsidP="00A51EA0">
      <w:pPr>
        <w:ind w:left="1440"/>
        <w:jc w:val="both"/>
        <w:rPr>
          <w:rFonts w:ascii="Gill Sans MT" w:hAnsi="Gill Sans MT" w:cstheme="majorHAnsi"/>
          <w:i/>
          <w:iCs/>
        </w:rPr>
      </w:pPr>
      <w:r>
        <w:rPr>
          <w:rFonts w:ascii="Gill Sans MT" w:hAnsi="Gill Sans MT" w:cstheme="majorHAnsi"/>
        </w:rPr>
        <w:t xml:space="preserve">Section 301(d). </w:t>
      </w:r>
      <w:r w:rsidRPr="008301AD">
        <w:rPr>
          <w:rFonts w:ascii="Gill Sans MT" w:hAnsi="Gill Sans MT" w:cstheme="majorHAnsi"/>
          <w:i/>
          <w:iCs/>
        </w:rPr>
        <w:t>C</w:t>
      </w:r>
      <w:r>
        <w:rPr>
          <w:rFonts w:ascii="Gill Sans MT" w:hAnsi="Gill Sans MT" w:cstheme="majorHAnsi"/>
          <w:i/>
          <w:iCs/>
        </w:rPr>
        <w:t xml:space="preserve">omposition; Eligibility; Election and Terms of Office. </w:t>
      </w:r>
      <w:r w:rsidRPr="004C12B5">
        <w:rPr>
          <w:rFonts w:ascii="Gill Sans MT" w:hAnsi="Gill Sans MT" w:cstheme="majorHAnsi"/>
          <w:i/>
          <w:iCs/>
        </w:rPr>
        <w:t xml:space="preserve">Election shall be by majority vote, in the event no candidate receives a majority for any one seat, a runoff shall be held between the two candidates receiving the largest number of votes. </w:t>
      </w:r>
    </w:p>
    <w:p w14:paraId="28FDA48D" w14:textId="661FA8BD" w:rsidR="001A7FD9" w:rsidRDefault="001A7FD9" w:rsidP="00A51EA0">
      <w:pPr>
        <w:ind w:left="1440"/>
        <w:jc w:val="both"/>
        <w:rPr>
          <w:rFonts w:ascii="Gill Sans MT" w:hAnsi="Gill Sans MT" w:cstheme="majorHAnsi"/>
          <w:i/>
          <w:iCs/>
        </w:rPr>
      </w:pPr>
      <w:r>
        <w:rPr>
          <w:rFonts w:ascii="Gill Sans MT" w:hAnsi="Gill Sans MT" w:cstheme="majorHAnsi"/>
          <w:i/>
          <w:iCs/>
        </w:rPr>
        <w:t>(The above is current terminology, and the below is offered for consideration):</w:t>
      </w:r>
    </w:p>
    <w:p w14:paraId="40F2D0C3" w14:textId="77777777" w:rsidR="004C12B5" w:rsidRDefault="004C12B5" w:rsidP="004C12B5">
      <w:pPr>
        <w:ind w:left="1440"/>
        <w:jc w:val="both"/>
        <w:rPr>
          <w:rFonts w:ascii="Gill Sans MT" w:hAnsi="Gill Sans MT"/>
          <w:i/>
          <w:iCs/>
          <w:u w:val="single"/>
        </w:rPr>
      </w:pPr>
      <w:r>
        <w:rPr>
          <w:rFonts w:ascii="Gill Sans MT" w:hAnsi="Gill Sans MT"/>
          <w:i/>
          <w:iCs/>
          <w:u w:val="single"/>
        </w:rPr>
        <w:t>Those candidates for Town Commission receiving a plurality (the greatest number of votes at said election) shall be declared elected. In the case of a tie vote, the successful candidates shall be determined by lot (by flip of a coin by the Town Administrator).</w:t>
      </w:r>
    </w:p>
    <w:p w14:paraId="5E2528A6" w14:textId="02F3FE78" w:rsidR="004C12B5" w:rsidRPr="004C12B5" w:rsidRDefault="004C12B5" w:rsidP="00A51EA0">
      <w:pPr>
        <w:ind w:left="1440"/>
        <w:jc w:val="both"/>
        <w:rPr>
          <w:rFonts w:ascii="Gill Sans MT" w:hAnsi="Gill Sans MT" w:cstheme="majorHAnsi"/>
          <w:u w:val="single"/>
        </w:rPr>
      </w:pPr>
      <w:r>
        <w:rPr>
          <w:rFonts w:ascii="Gill Sans MT" w:hAnsi="Gill Sans MT" w:cstheme="majorHAnsi"/>
        </w:rPr>
        <w:t xml:space="preserve">Commissioner Roberts brought up previous suggestions to change the current language </w:t>
      </w:r>
      <w:r w:rsidRPr="004C12B5">
        <w:rPr>
          <w:rFonts w:ascii="Gill Sans MT" w:hAnsi="Gill Sans MT" w:cstheme="majorHAnsi"/>
          <w:i/>
          <w:iCs/>
        </w:rPr>
        <w:t>(indicated above)</w:t>
      </w:r>
      <w:r>
        <w:rPr>
          <w:rFonts w:ascii="Gill Sans MT" w:hAnsi="Gill Sans MT" w:cstheme="majorHAnsi"/>
        </w:rPr>
        <w:t xml:space="preserve"> to allow for the candidate receiving the largest number of votes to be declared the winner (</w:t>
      </w:r>
      <w:r w:rsidRPr="004C12B5">
        <w:rPr>
          <w:rFonts w:ascii="Gill Sans MT" w:hAnsi="Gill Sans MT" w:cstheme="majorHAnsi"/>
          <w:u w:val="single"/>
        </w:rPr>
        <w:t>underlined above</w:t>
      </w:r>
      <w:r>
        <w:rPr>
          <w:rFonts w:ascii="Gill Sans MT" w:hAnsi="Gill Sans MT" w:cstheme="majorHAnsi"/>
        </w:rPr>
        <w:t>), but he was not in support of that change. There was a lot of discussion about the possible change, and Mayor Aufmuth wanted to provide both versions for consideration. Neither Commissioner</w:t>
      </w:r>
      <w:r w:rsidR="00181DD6">
        <w:rPr>
          <w:rFonts w:ascii="Gill Sans MT" w:hAnsi="Gill Sans MT" w:cstheme="majorHAnsi"/>
        </w:rPr>
        <w:t>s</w:t>
      </w:r>
      <w:r>
        <w:rPr>
          <w:rFonts w:ascii="Gill Sans MT" w:hAnsi="Gill Sans MT" w:cstheme="majorHAnsi"/>
        </w:rPr>
        <w:t xml:space="preserve"> Blakely or Roberts supported the change for the sake of saving the cost of a run-off election. </w:t>
      </w:r>
      <w:r w:rsidR="00117F2B">
        <w:rPr>
          <w:rFonts w:ascii="Gill Sans MT" w:hAnsi="Gill Sans MT" w:cstheme="majorHAnsi"/>
        </w:rPr>
        <w:t>Commissioner Mance did not support the change either.</w:t>
      </w:r>
    </w:p>
    <w:p w14:paraId="06493558" w14:textId="77777777" w:rsidR="00A51EA0" w:rsidRDefault="00A51EA0" w:rsidP="00A51EA0">
      <w:pPr>
        <w:ind w:left="1440"/>
        <w:jc w:val="both"/>
        <w:rPr>
          <w:rFonts w:ascii="Gill Sans MT" w:hAnsi="Gill Sans MT" w:cstheme="majorHAnsi"/>
          <w:b/>
          <w:bCs/>
        </w:rPr>
      </w:pPr>
      <w:r>
        <w:rPr>
          <w:rFonts w:ascii="Gill Sans MT" w:hAnsi="Gill Sans MT" w:cstheme="majorHAnsi"/>
          <w:b/>
          <w:bCs/>
        </w:rPr>
        <w:t>4)</w:t>
      </w:r>
      <w:r>
        <w:rPr>
          <w:rFonts w:ascii="Gill Sans MT" w:hAnsi="Gill Sans MT" w:cstheme="majorHAnsi"/>
          <w:b/>
          <w:bCs/>
        </w:rPr>
        <w:tab/>
        <w:t>Eliminate for redundancy.</w:t>
      </w:r>
    </w:p>
    <w:p w14:paraId="41902605" w14:textId="77777777" w:rsidR="00A51EA0" w:rsidRDefault="00A51EA0" w:rsidP="00A51EA0">
      <w:pPr>
        <w:ind w:left="1440"/>
        <w:jc w:val="both"/>
        <w:rPr>
          <w:rFonts w:ascii="Gill Sans MT" w:hAnsi="Gill Sans MT" w:cstheme="majorHAnsi"/>
          <w:i/>
          <w:iCs/>
        </w:rPr>
      </w:pPr>
      <w:r w:rsidRPr="00207A6B">
        <w:rPr>
          <w:rFonts w:ascii="Gill Sans MT" w:hAnsi="Gill Sans MT" w:cstheme="majorHAnsi"/>
        </w:rPr>
        <w:t>Section 302.</w:t>
      </w:r>
      <w:r>
        <w:rPr>
          <w:rFonts w:ascii="Gill Sans MT" w:hAnsi="Gill Sans MT" w:cstheme="majorHAnsi"/>
          <w:i/>
          <w:iCs/>
        </w:rPr>
        <w:t xml:space="preserve"> General Powers and Duties. </w:t>
      </w:r>
    </w:p>
    <w:p w14:paraId="520F6F5D" w14:textId="77777777" w:rsidR="00A51EA0" w:rsidRDefault="00A51EA0" w:rsidP="00A51EA0">
      <w:pPr>
        <w:ind w:left="1440"/>
        <w:jc w:val="both"/>
        <w:rPr>
          <w:rFonts w:ascii="Gill Sans MT" w:hAnsi="Gill Sans MT" w:cstheme="majorHAnsi"/>
          <w:i/>
          <w:iCs/>
          <w:strike/>
        </w:rPr>
      </w:pPr>
      <w:r>
        <w:rPr>
          <w:rFonts w:ascii="Gill Sans MT" w:hAnsi="Gill Sans MT" w:cstheme="majorHAnsi"/>
          <w:i/>
          <w:iCs/>
          <w:strike/>
        </w:rPr>
        <w:t>c)</w:t>
      </w:r>
      <w:r>
        <w:rPr>
          <w:rFonts w:ascii="Gill Sans MT" w:hAnsi="Gill Sans MT" w:cstheme="majorHAnsi"/>
          <w:i/>
          <w:iCs/>
          <w:strike/>
        </w:rPr>
        <w:tab/>
        <w:t>The Mayor shall preside at all Commission meetings at which he is present.</w:t>
      </w:r>
    </w:p>
    <w:p w14:paraId="3530205F" w14:textId="77777777" w:rsidR="00A51EA0" w:rsidRDefault="00A51EA0" w:rsidP="00A51EA0">
      <w:pPr>
        <w:ind w:left="1440"/>
        <w:jc w:val="both"/>
        <w:rPr>
          <w:rFonts w:ascii="Gill Sans MT" w:hAnsi="Gill Sans MT" w:cstheme="majorHAnsi"/>
          <w:i/>
          <w:iCs/>
          <w:strike/>
        </w:rPr>
      </w:pPr>
      <w:r>
        <w:rPr>
          <w:rFonts w:ascii="Gill Sans MT" w:hAnsi="Gill Sans MT" w:cstheme="majorHAnsi"/>
          <w:i/>
          <w:iCs/>
          <w:strike/>
        </w:rPr>
        <w:t>d)</w:t>
      </w:r>
      <w:r>
        <w:rPr>
          <w:rFonts w:ascii="Gill Sans MT" w:hAnsi="Gill Sans MT" w:cstheme="majorHAnsi"/>
          <w:i/>
          <w:iCs/>
          <w:strike/>
        </w:rPr>
        <w:tab/>
        <w:t>The Mayor shall have the power to call the Commission into regular or special sessions.</w:t>
      </w:r>
    </w:p>
    <w:p w14:paraId="1256B155" w14:textId="77777777" w:rsidR="00A51EA0" w:rsidRDefault="00A51EA0" w:rsidP="00A51EA0">
      <w:pPr>
        <w:ind w:left="1440"/>
        <w:jc w:val="both"/>
        <w:rPr>
          <w:rFonts w:ascii="Gill Sans MT" w:hAnsi="Gill Sans MT" w:cstheme="majorHAnsi"/>
          <w:i/>
          <w:iCs/>
          <w:strike/>
        </w:rPr>
      </w:pPr>
      <w:r>
        <w:rPr>
          <w:rFonts w:ascii="Gill Sans MT" w:hAnsi="Gill Sans MT" w:cstheme="majorHAnsi"/>
          <w:i/>
          <w:iCs/>
          <w:strike/>
        </w:rPr>
        <w:lastRenderedPageBreak/>
        <w:t>e)</w:t>
      </w:r>
      <w:r>
        <w:rPr>
          <w:rFonts w:ascii="Gill Sans MT" w:hAnsi="Gill Sans MT" w:cstheme="majorHAnsi"/>
          <w:i/>
          <w:iCs/>
          <w:strike/>
        </w:rPr>
        <w:tab/>
        <w:t>The Mayor shall act as ceremonial head of the Town government.</w:t>
      </w:r>
    </w:p>
    <w:p w14:paraId="22DDD509" w14:textId="77777777" w:rsidR="00A51EA0" w:rsidRDefault="00A51EA0" w:rsidP="00A51EA0">
      <w:pPr>
        <w:ind w:left="1440"/>
        <w:jc w:val="both"/>
        <w:rPr>
          <w:rFonts w:ascii="Gill Sans MT" w:hAnsi="Gill Sans MT" w:cstheme="majorHAnsi"/>
          <w:i/>
          <w:iCs/>
          <w:strike/>
        </w:rPr>
      </w:pPr>
      <w:r>
        <w:rPr>
          <w:rFonts w:ascii="Gill Sans MT" w:hAnsi="Gill Sans MT" w:cstheme="majorHAnsi"/>
          <w:i/>
          <w:iCs/>
          <w:strike/>
        </w:rPr>
        <w:t>f)</w:t>
      </w:r>
      <w:r>
        <w:rPr>
          <w:rFonts w:ascii="Gill Sans MT" w:hAnsi="Gill Sans MT" w:cstheme="majorHAnsi"/>
          <w:i/>
          <w:iCs/>
          <w:strike/>
        </w:rPr>
        <w:tab/>
        <w:t>The Mayor shall execute ordinances, resolutions, all contracts, and documents on behalf of the Town Commission of the Town of Micanopy.</w:t>
      </w:r>
    </w:p>
    <w:p w14:paraId="334274DD" w14:textId="77777777" w:rsidR="00A51EA0" w:rsidRDefault="00A51EA0" w:rsidP="00A51EA0">
      <w:pPr>
        <w:ind w:left="1440"/>
        <w:jc w:val="both"/>
        <w:rPr>
          <w:rFonts w:ascii="Gill Sans MT" w:hAnsi="Gill Sans MT" w:cstheme="majorHAnsi"/>
          <w:i/>
          <w:iCs/>
          <w:strike/>
        </w:rPr>
      </w:pPr>
      <w:r>
        <w:rPr>
          <w:rFonts w:ascii="Gill Sans MT" w:hAnsi="Gill Sans MT" w:cstheme="majorHAnsi"/>
          <w:i/>
          <w:iCs/>
          <w:strike/>
        </w:rPr>
        <w:t>g)</w:t>
      </w:r>
      <w:r>
        <w:rPr>
          <w:rFonts w:ascii="Gill Sans MT" w:hAnsi="Gill Sans MT" w:cstheme="majorHAnsi"/>
          <w:i/>
          <w:iCs/>
          <w:strike/>
        </w:rPr>
        <w:tab/>
        <w:t>The Mayor shall perform such other duties as delegated by the Town Commission as are not inconsistent with the general law or this Charter.</w:t>
      </w:r>
    </w:p>
    <w:p w14:paraId="178A1DC7" w14:textId="77777777" w:rsidR="00A51EA0" w:rsidRDefault="00A51EA0" w:rsidP="00A51EA0">
      <w:pPr>
        <w:ind w:left="1440"/>
        <w:jc w:val="both"/>
        <w:rPr>
          <w:rFonts w:ascii="Gill Sans MT" w:hAnsi="Gill Sans MT" w:cstheme="majorHAnsi"/>
          <w:b/>
          <w:bCs/>
        </w:rPr>
      </w:pPr>
      <w:r>
        <w:rPr>
          <w:rFonts w:ascii="Gill Sans MT" w:hAnsi="Gill Sans MT" w:cstheme="majorHAnsi"/>
          <w:b/>
          <w:bCs/>
        </w:rPr>
        <w:t>5)</w:t>
      </w:r>
      <w:r>
        <w:rPr>
          <w:rFonts w:ascii="Gill Sans MT" w:hAnsi="Gill Sans MT" w:cstheme="majorHAnsi"/>
          <w:b/>
          <w:bCs/>
        </w:rPr>
        <w:tab/>
        <w:t>Change for redundancy.</w:t>
      </w:r>
    </w:p>
    <w:p w14:paraId="28A50674" w14:textId="77777777" w:rsidR="00A51EA0" w:rsidRPr="009771DA" w:rsidRDefault="00A51EA0" w:rsidP="00A51EA0">
      <w:pPr>
        <w:ind w:left="1440"/>
        <w:jc w:val="both"/>
        <w:rPr>
          <w:rFonts w:ascii="Gill Sans MT" w:hAnsi="Gill Sans MT" w:cstheme="majorHAnsi"/>
        </w:rPr>
      </w:pPr>
      <w:r w:rsidRPr="00207A6B">
        <w:rPr>
          <w:rFonts w:ascii="Gill Sans MT" w:hAnsi="Gill Sans MT" w:cstheme="majorHAnsi"/>
        </w:rPr>
        <w:t>Section 303.</w:t>
      </w:r>
      <w:r>
        <w:rPr>
          <w:rFonts w:ascii="Gill Sans MT" w:hAnsi="Gill Sans MT" w:cstheme="majorHAnsi"/>
          <w:i/>
          <w:iCs/>
        </w:rPr>
        <w:t xml:space="preserve"> Mayor – Mayor Pro Tem. The Town Commission shall elect from its members at a meeting of all its members, officers of the Town who shall have the titles of Mayor and Mayor Pro Tem as specified in Section 301(e)(2) and (3). The Mayor shall </w:t>
      </w:r>
      <w:r>
        <w:rPr>
          <w:rFonts w:ascii="Gill Sans MT" w:hAnsi="Gill Sans MT" w:cstheme="majorHAnsi"/>
          <w:i/>
          <w:iCs/>
          <w:u w:val="single"/>
        </w:rPr>
        <w:t xml:space="preserve">have the power to call the Commission into regular or special sessions, shall </w:t>
      </w:r>
      <w:r>
        <w:rPr>
          <w:rFonts w:ascii="Gill Sans MT" w:hAnsi="Gill Sans MT" w:cstheme="majorHAnsi"/>
          <w:i/>
          <w:iCs/>
        </w:rPr>
        <w:t xml:space="preserve">preside at meetings of the Town Commission and shall be recognized as head of the Town Government for all ceremonial purposes. The Mayor Pro Tem shall act as Mayor during the absence or disability of the Mayor. The Mayor </w:t>
      </w:r>
      <w:r>
        <w:rPr>
          <w:rFonts w:ascii="Gill Sans MT" w:hAnsi="Gill Sans MT" w:cstheme="majorHAnsi"/>
          <w:i/>
          <w:iCs/>
          <w:u w:val="single"/>
        </w:rPr>
        <w:t xml:space="preserve">shall execute ordinances, resolutions, all contracts, and documents on behalf of the Town Commission and </w:t>
      </w:r>
      <w:r>
        <w:rPr>
          <w:rFonts w:ascii="Gill Sans MT" w:hAnsi="Gill Sans MT" w:cstheme="majorHAnsi"/>
          <w:i/>
          <w:iCs/>
        </w:rPr>
        <w:t xml:space="preserve">shall sign all deeds, bonds or other instruments or writings relating or pertaining to real property, to which the Town is a party. </w:t>
      </w:r>
      <w:r>
        <w:rPr>
          <w:rFonts w:ascii="Gill Sans MT" w:hAnsi="Gill Sans MT" w:cstheme="majorHAnsi"/>
          <w:i/>
          <w:iCs/>
          <w:strike/>
        </w:rPr>
        <w:t>The Mayor shall execute all contracts in the name of the Town of Micanopy. After each election of one or more Commissioners by the voters of the Town of Micanopy, the Town Commission shall, at its next regularly scheduled meeting, elect the Mayor and Mayor Pro-Tem.</w:t>
      </w:r>
    </w:p>
    <w:p w14:paraId="5DF55B98" w14:textId="77777777" w:rsidR="00A51EA0" w:rsidRDefault="00A51EA0" w:rsidP="00A51EA0">
      <w:pPr>
        <w:ind w:left="1440"/>
        <w:jc w:val="both"/>
        <w:rPr>
          <w:rFonts w:ascii="Gill Sans MT" w:hAnsi="Gill Sans MT" w:cstheme="majorHAnsi"/>
        </w:rPr>
      </w:pPr>
      <w:r>
        <w:rPr>
          <w:rFonts w:ascii="Gill Sans MT" w:hAnsi="Gill Sans MT" w:cstheme="majorHAnsi"/>
          <w:b/>
          <w:bCs/>
        </w:rPr>
        <w:t>6</w:t>
      </w:r>
      <w:r w:rsidRPr="00E9554B">
        <w:rPr>
          <w:rFonts w:ascii="Gill Sans MT" w:hAnsi="Gill Sans MT" w:cstheme="majorHAnsi"/>
          <w:b/>
          <w:bCs/>
        </w:rPr>
        <w:t>)</w:t>
      </w:r>
      <w:r>
        <w:rPr>
          <w:rFonts w:ascii="Gill Sans MT" w:hAnsi="Gill Sans MT" w:cstheme="majorHAnsi"/>
        </w:rPr>
        <w:tab/>
      </w:r>
      <w:r w:rsidRPr="00DA7E81">
        <w:rPr>
          <w:rFonts w:ascii="Gill Sans MT" w:hAnsi="Gill Sans MT" w:cstheme="majorHAnsi"/>
          <w:b/>
          <w:bCs/>
        </w:rPr>
        <w:t>Clarification of filling a vacancy on the Town Commission.</w:t>
      </w:r>
    </w:p>
    <w:p w14:paraId="28C7ACB0" w14:textId="77777777" w:rsidR="00A51EA0" w:rsidRDefault="00A51EA0" w:rsidP="00A51EA0">
      <w:pPr>
        <w:ind w:left="1440"/>
        <w:jc w:val="both"/>
        <w:rPr>
          <w:rFonts w:ascii="Gill Sans MT" w:hAnsi="Gill Sans MT" w:cstheme="majorHAnsi"/>
          <w:i/>
          <w:iCs/>
        </w:rPr>
      </w:pPr>
      <w:r>
        <w:rPr>
          <w:rFonts w:ascii="Gill Sans MT" w:hAnsi="Gill Sans MT" w:cstheme="majorHAnsi"/>
        </w:rPr>
        <w:t xml:space="preserve">Section 304(c)(1). </w:t>
      </w:r>
      <w:r>
        <w:rPr>
          <w:rFonts w:ascii="Gill Sans MT" w:hAnsi="Gill Sans MT" w:cstheme="majorHAnsi"/>
          <w:i/>
          <w:iCs/>
        </w:rPr>
        <w:t xml:space="preserve">Vacancies: Forfeiture of Office; Filling Vacancies. If a vacancy occurs within 180 days of </w:t>
      </w:r>
      <w:r w:rsidRPr="006B6ED0">
        <w:rPr>
          <w:rFonts w:ascii="Gill Sans MT" w:hAnsi="Gill Sans MT" w:cstheme="majorHAnsi"/>
          <w:i/>
          <w:iCs/>
          <w:u w:val="single"/>
        </w:rPr>
        <w:t>the next</w:t>
      </w:r>
      <w:r>
        <w:rPr>
          <w:rFonts w:ascii="Gill Sans MT" w:hAnsi="Gill Sans MT" w:cstheme="majorHAnsi"/>
          <w:i/>
          <w:iCs/>
        </w:rPr>
        <w:t xml:space="preserve"> </w:t>
      </w:r>
      <w:r w:rsidRPr="006B6ED0">
        <w:rPr>
          <w:rFonts w:ascii="Gill Sans MT" w:hAnsi="Gill Sans MT" w:cstheme="majorHAnsi"/>
          <w:i/>
          <w:iCs/>
          <w:strike/>
        </w:rPr>
        <w:t>a</w:t>
      </w:r>
      <w:r w:rsidRPr="006B6ED0">
        <w:rPr>
          <w:rFonts w:ascii="Gill Sans MT" w:hAnsi="Gill Sans MT" w:cstheme="majorHAnsi"/>
          <w:i/>
          <w:iCs/>
        </w:rPr>
        <w:t xml:space="preserve"> regular</w:t>
      </w:r>
      <w:r>
        <w:rPr>
          <w:rFonts w:ascii="Gill Sans MT" w:hAnsi="Gill Sans MT" w:cstheme="majorHAnsi"/>
          <w:i/>
          <w:iCs/>
        </w:rPr>
        <w:t xml:space="preserve"> Town election, the Town Commission, by majority vote of the remaining members, may appoint a qualified person to fill the vacancy within thirty (30) days of its occurrence. Said appointee shall serve until the next Town election.</w:t>
      </w:r>
    </w:p>
    <w:p w14:paraId="5C004B05" w14:textId="7655F652" w:rsidR="006D32EE" w:rsidRDefault="00D92572" w:rsidP="00A51EA0">
      <w:pPr>
        <w:ind w:left="1440"/>
        <w:jc w:val="both"/>
        <w:rPr>
          <w:rFonts w:ascii="Gill Sans MT" w:hAnsi="Gill Sans MT" w:cstheme="majorHAnsi"/>
          <w:b/>
          <w:bCs/>
        </w:rPr>
      </w:pPr>
      <w:r>
        <w:rPr>
          <w:rFonts w:ascii="Gill Sans MT" w:hAnsi="Gill Sans MT" w:cstheme="majorHAnsi"/>
          <w:b/>
          <w:bCs/>
        </w:rPr>
        <w:t>7</w:t>
      </w:r>
      <w:r w:rsidR="006D32EE">
        <w:rPr>
          <w:rFonts w:ascii="Gill Sans MT" w:hAnsi="Gill Sans MT" w:cstheme="majorHAnsi"/>
          <w:b/>
          <w:bCs/>
        </w:rPr>
        <w:t>)</w:t>
      </w:r>
      <w:r w:rsidR="006D32EE">
        <w:rPr>
          <w:rFonts w:ascii="Gill Sans MT" w:hAnsi="Gill Sans MT" w:cstheme="majorHAnsi"/>
          <w:b/>
          <w:bCs/>
        </w:rPr>
        <w:tab/>
        <w:t>For Clarification</w:t>
      </w:r>
    </w:p>
    <w:p w14:paraId="75CDA7B2" w14:textId="1040CFD1" w:rsidR="006D32EE" w:rsidRDefault="006D32EE" w:rsidP="00A51EA0">
      <w:pPr>
        <w:ind w:left="1440"/>
        <w:jc w:val="both"/>
        <w:rPr>
          <w:rFonts w:ascii="Gill Sans MT" w:hAnsi="Gill Sans MT" w:cstheme="majorHAnsi"/>
          <w:i/>
          <w:iCs/>
          <w:u w:val="single"/>
        </w:rPr>
      </w:pPr>
      <w:r>
        <w:rPr>
          <w:rFonts w:ascii="Gill Sans MT" w:hAnsi="Gill Sans MT" w:cstheme="majorHAnsi"/>
        </w:rPr>
        <w:t>Section 304(</w:t>
      </w:r>
      <w:r w:rsidR="00790E8F">
        <w:rPr>
          <w:rFonts w:ascii="Gill Sans MT" w:hAnsi="Gill Sans MT" w:cstheme="majorHAnsi"/>
        </w:rPr>
        <w:t>c</w:t>
      </w:r>
      <w:r>
        <w:rPr>
          <w:rFonts w:ascii="Gill Sans MT" w:hAnsi="Gill Sans MT" w:cstheme="majorHAnsi"/>
        </w:rPr>
        <w:t>)</w:t>
      </w:r>
      <w:r w:rsidR="00790E8F">
        <w:rPr>
          <w:rFonts w:ascii="Gill Sans MT" w:hAnsi="Gill Sans MT" w:cstheme="majorHAnsi"/>
        </w:rPr>
        <w:t>(1)</w:t>
      </w:r>
      <w:r>
        <w:rPr>
          <w:rFonts w:ascii="Gill Sans MT" w:hAnsi="Gill Sans MT" w:cstheme="majorHAnsi"/>
        </w:rPr>
        <w:t xml:space="preserve">. </w:t>
      </w:r>
      <w:r>
        <w:rPr>
          <w:rFonts w:ascii="Gill Sans MT" w:hAnsi="Gill Sans MT" w:cstheme="majorHAnsi"/>
          <w:i/>
          <w:iCs/>
        </w:rPr>
        <w:t xml:space="preserve">Vacancies: Forfeiture of Office; Filling Vacancies. </w:t>
      </w:r>
      <w:r w:rsidR="00790E8F">
        <w:rPr>
          <w:rFonts w:ascii="Gill Sans MT" w:hAnsi="Gill Sans MT" w:cstheme="majorHAnsi"/>
          <w:i/>
          <w:iCs/>
        </w:rPr>
        <w:t xml:space="preserve">If a vacancy occurs within 180 days of a regular Town election, the Town Commission, by majority vote of the remaining members, may appoint a qualified person to fill the vacancy within thirty (30) days of its occurrence. Said appointee shall serve until the next regular Town election </w:t>
      </w:r>
      <w:r w:rsidR="00790E8F">
        <w:rPr>
          <w:rFonts w:ascii="Gill Sans MT" w:hAnsi="Gill Sans MT" w:cstheme="majorHAnsi"/>
          <w:i/>
          <w:iCs/>
          <w:u w:val="single"/>
        </w:rPr>
        <w:t>of the seat they have taken.</w:t>
      </w:r>
    </w:p>
    <w:p w14:paraId="217135DB" w14:textId="0C0F3BA5" w:rsidR="00790E8F" w:rsidRPr="00D92572" w:rsidRDefault="00D92572" w:rsidP="00A51EA0">
      <w:pPr>
        <w:ind w:left="1440"/>
        <w:jc w:val="both"/>
        <w:rPr>
          <w:rFonts w:ascii="Gill Sans MT" w:hAnsi="Gill Sans MT" w:cstheme="majorHAnsi"/>
          <w:i/>
          <w:iCs/>
        </w:rPr>
      </w:pPr>
      <w:r w:rsidRPr="00D92572">
        <w:rPr>
          <w:rFonts w:ascii="Gill Sans MT" w:hAnsi="Gill Sans MT" w:cstheme="majorHAnsi"/>
          <w:i/>
          <w:iCs/>
        </w:rPr>
        <w:t xml:space="preserve">(However, this wording is probably not needed </w:t>
      </w:r>
      <w:r>
        <w:rPr>
          <w:rFonts w:ascii="Gill Sans MT" w:hAnsi="Gill Sans MT" w:cstheme="majorHAnsi"/>
          <w:i/>
          <w:iCs/>
        </w:rPr>
        <w:t xml:space="preserve">regardless of the </w:t>
      </w:r>
      <w:r w:rsidR="00BD58A2">
        <w:rPr>
          <w:rFonts w:ascii="Gill Sans MT" w:hAnsi="Gill Sans MT" w:cstheme="majorHAnsi"/>
          <w:i/>
          <w:iCs/>
        </w:rPr>
        <w:t xml:space="preserve">date of appointment to the </w:t>
      </w:r>
      <w:r>
        <w:rPr>
          <w:rFonts w:ascii="Gill Sans MT" w:hAnsi="Gill Sans MT" w:cstheme="majorHAnsi"/>
          <w:i/>
          <w:iCs/>
        </w:rPr>
        <w:t xml:space="preserve">vacant seat, </w:t>
      </w:r>
      <w:r w:rsidR="00BD58A2">
        <w:rPr>
          <w:rFonts w:ascii="Gill Sans MT" w:hAnsi="Gill Sans MT" w:cstheme="majorHAnsi"/>
          <w:i/>
          <w:iCs/>
        </w:rPr>
        <w:t xml:space="preserve">as </w:t>
      </w:r>
      <w:r>
        <w:rPr>
          <w:rFonts w:ascii="Gill Sans MT" w:hAnsi="Gill Sans MT" w:cstheme="majorHAnsi"/>
          <w:i/>
          <w:iCs/>
        </w:rPr>
        <w:t>the seat would be able to be filled</w:t>
      </w:r>
      <w:r w:rsidR="00BD58A2">
        <w:rPr>
          <w:rFonts w:ascii="Gill Sans MT" w:hAnsi="Gill Sans MT" w:cstheme="majorHAnsi"/>
          <w:i/>
          <w:iCs/>
        </w:rPr>
        <w:t xml:space="preserve"> only for the remaining seat term </w:t>
      </w:r>
      <w:r>
        <w:rPr>
          <w:rFonts w:ascii="Gill Sans MT" w:hAnsi="Gill Sans MT" w:cstheme="majorHAnsi"/>
          <w:i/>
          <w:iCs/>
        </w:rPr>
        <w:t xml:space="preserve">at the next regular </w:t>
      </w:r>
      <w:r w:rsidR="00BD58A2">
        <w:rPr>
          <w:rFonts w:ascii="Gill Sans MT" w:hAnsi="Gill Sans MT" w:cstheme="majorHAnsi"/>
          <w:i/>
          <w:iCs/>
        </w:rPr>
        <w:t>election.)</w:t>
      </w:r>
    </w:p>
    <w:p w14:paraId="0F38A6F2" w14:textId="42D4D61E" w:rsidR="00A51EA0" w:rsidRDefault="00BD58A2" w:rsidP="00A51EA0">
      <w:pPr>
        <w:ind w:left="1440"/>
        <w:jc w:val="both"/>
        <w:rPr>
          <w:rFonts w:ascii="Gill Sans MT" w:hAnsi="Gill Sans MT" w:cstheme="majorHAnsi"/>
        </w:rPr>
      </w:pPr>
      <w:r>
        <w:rPr>
          <w:rFonts w:ascii="Gill Sans MT" w:hAnsi="Gill Sans MT" w:cstheme="majorHAnsi"/>
          <w:b/>
          <w:bCs/>
        </w:rPr>
        <w:t>8</w:t>
      </w:r>
      <w:r w:rsidR="00A51EA0" w:rsidRPr="00E9554B">
        <w:rPr>
          <w:rFonts w:ascii="Gill Sans MT" w:hAnsi="Gill Sans MT" w:cstheme="majorHAnsi"/>
          <w:b/>
          <w:bCs/>
        </w:rPr>
        <w:t>)</w:t>
      </w:r>
      <w:r w:rsidR="00A51EA0">
        <w:rPr>
          <w:rFonts w:ascii="Gill Sans MT" w:hAnsi="Gill Sans MT" w:cstheme="majorHAnsi"/>
        </w:rPr>
        <w:tab/>
      </w:r>
      <w:r w:rsidR="00A51EA0" w:rsidRPr="00DA7E81">
        <w:rPr>
          <w:rFonts w:ascii="Gill Sans MT" w:hAnsi="Gill Sans MT" w:cstheme="majorHAnsi"/>
          <w:b/>
          <w:bCs/>
        </w:rPr>
        <w:t>Clarify meaning of ‘held’.</w:t>
      </w:r>
    </w:p>
    <w:p w14:paraId="0B693E93" w14:textId="4A424C31" w:rsidR="00A51EA0" w:rsidRDefault="00A51EA0" w:rsidP="00A51EA0">
      <w:pPr>
        <w:ind w:left="1440"/>
        <w:jc w:val="both"/>
        <w:rPr>
          <w:rFonts w:ascii="Gill Sans MT" w:hAnsi="Gill Sans MT" w:cstheme="majorHAnsi"/>
          <w:i/>
          <w:iCs/>
        </w:rPr>
      </w:pPr>
      <w:r>
        <w:rPr>
          <w:rFonts w:ascii="Gill Sans MT" w:hAnsi="Gill Sans MT" w:cstheme="majorHAnsi"/>
        </w:rPr>
        <w:t xml:space="preserve">Section 304(c)(2). </w:t>
      </w:r>
      <w:r>
        <w:rPr>
          <w:rFonts w:ascii="Gill Sans MT" w:hAnsi="Gill Sans MT" w:cstheme="majorHAnsi"/>
          <w:i/>
          <w:iCs/>
        </w:rPr>
        <w:t xml:space="preserve">Vacancies: Forfeiture of Office; Filling Vacancies. If the Town Commission fails to appoint a Commissioner within thirty (30) days of the occurrence of the vacancy, or if the vacancy shall occur more than 180 days before the next regular Town election, the vacancy shall be filled by a special Town election to be </w:t>
      </w:r>
      <w:r w:rsidRPr="00F034B1">
        <w:rPr>
          <w:rFonts w:ascii="Gill Sans MT" w:hAnsi="Gill Sans MT" w:cstheme="majorHAnsi"/>
          <w:i/>
          <w:iCs/>
          <w:u w:val="single"/>
        </w:rPr>
        <w:t>held</w:t>
      </w:r>
      <w:r>
        <w:rPr>
          <w:rFonts w:ascii="Gill Sans MT" w:hAnsi="Gill Sans MT" w:cstheme="majorHAnsi"/>
          <w:i/>
          <w:iCs/>
        </w:rPr>
        <w:t xml:space="preserve"> </w:t>
      </w:r>
      <w:r w:rsidRPr="00F034B1">
        <w:rPr>
          <w:rFonts w:ascii="Gill Sans MT" w:hAnsi="Gill Sans MT" w:cstheme="majorHAnsi"/>
          <w:i/>
          <w:iCs/>
          <w:strike/>
        </w:rPr>
        <w:t>called</w:t>
      </w:r>
      <w:r>
        <w:rPr>
          <w:rFonts w:ascii="Gill Sans MT" w:hAnsi="Gill Sans MT" w:cstheme="majorHAnsi"/>
          <w:i/>
          <w:iCs/>
        </w:rPr>
        <w:t xml:space="preserve"> not more than sixty (60) days after the date the vacancy shall occur.</w:t>
      </w:r>
    </w:p>
    <w:p w14:paraId="5F924AC4" w14:textId="4A9CEB71" w:rsidR="00A51EA0" w:rsidRDefault="00BD58A2" w:rsidP="00A51EA0">
      <w:pPr>
        <w:ind w:left="1440"/>
        <w:jc w:val="both"/>
        <w:rPr>
          <w:rFonts w:ascii="Gill Sans MT" w:hAnsi="Gill Sans MT" w:cstheme="majorHAnsi"/>
        </w:rPr>
      </w:pPr>
      <w:r>
        <w:rPr>
          <w:rFonts w:ascii="Gill Sans MT" w:hAnsi="Gill Sans MT" w:cstheme="majorHAnsi"/>
          <w:b/>
          <w:bCs/>
        </w:rPr>
        <w:t>9</w:t>
      </w:r>
      <w:r w:rsidR="00A51EA0" w:rsidRPr="00E9554B">
        <w:rPr>
          <w:rFonts w:ascii="Gill Sans MT" w:hAnsi="Gill Sans MT" w:cstheme="majorHAnsi"/>
          <w:b/>
          <w:bCs/>
        </w:rPr>
        <w:t>)</w:t>
      </w:r>
      <w:r w:rsidR="00A51EA0">
        <w:rPr>
          <w:rFonts w:ascii="Gill Sans MT" w:hAnsi="Gill Sans MT" w:cstheme="majorHAnsi"/>
        </w:rPr>
        <w:tab/>
      </w:r>
      <w:r w:rsidR="00A51EA0" w:rsidRPr="00C7153B">
        <w:rPr>
          <w:rFonts w:ascii="Gill Sans MT" w:hAnsi="Gill Sans MT" w:cstheme="majorHAnsi"/>
          <w:b/>
          <w:bCs/>
        </w:rPr>
        <w:t>Taxes are passed via a Resolution, not an Ordinance.</w:t>
      </w:r>
    </w:p>
    <w:p w14:paraId="0A4B3858" w14:textId="77777777" w:rsidR="00A51EA0" w:rsidRDefault="00A51EA0" w:rsidP="00A51EA0">
      <w:pPr>
        <w:ind w:left="1440"/>
        <w:jc w:val="both"/>
        <w:rPr>
          <w:rFonts w:ascii="Gill Sans MT" w:hAnsi="Gill Sans MT" w:cstheme="majorHAnsi"/>
          <w:i/>
          <w:iCs/>
          <w:strike/>
        </w:rPr>
      </w:pPr>
      <w:r>
        <w:rPr>
          <w:rFonts w:ascii="Gill Sans MT" w:hAnsi="Gill Sans MT" w:cstheme="majorHAnsi"/>
        </w:rPr>
        <w:t xml:space="preserve">Section 309(c). </w:t>
      </w:r>
      <w:r w:rsidRPr="006B6ED0">
        <w:rPr>
          <w:rFonts w:ascii="Gill Sans MT" w:hAnsi="Gill Sans MT" w:cstheme="majorHAnsi"/>
          <w:i/>
          <w:iCs/>
        </w:rPr>
        <w:t xml:space="preserve">Action Requiring an Ordinance. </w:t>
      </w:r>
      <w:r w:rsidRPr="006B6ED0">
        <w:rPr>
          <w:rFonts w:ascii="Gill Sans MT" w:hAnsi="Gill Sans MT" w:cstheme="majorHAnsi"/>
          <w:i/>
          <w:iCs/>
          <w:strike/>
        </w:rPr>
        <w:t>Levy taxes with respect to the property tax levied by adoption of the budget;</w:t>
      </w:r>
    </w:p>
    <w:p w14:paraId="02BD341B" w14:textId="05FF3C35" w:rsidR="00A51EA0" w:rsidRDefault="00BD58A2" w:rsidP="00A51EA0">
      <w:pPr>
        <w:ind w:left="1440"/>
        <w:jc w:val="both"/>
        <w:rPr>
          <w:rFonts w:ascii="Gill Sans MT" w:hAnsi="Gill Sans MT" w:cstheme="majorHAnsi"/>
          <w:b/>
          <w:bCs/>
        </w:rPr>
      </w:pPr>
      <w:r>
        <w:rPr>
          <w:rFonts w:ascii="Gill Sans MT" w:hAnsi="Gill Sans MT" w:cstheme="majorHAnsi"/>
          <w:b/>
          <w:bCs/>
        </w:rPr>
        <w:t>10</w:t>
      </w:r>
      <w:r w:rsidR="00A51EA0">
        <w:rPr>
          <w:rFonts w:ascii="Gill Sans MT" w:hAnsi="Gill Sans MT" w:cstheme="majorHAnsi"/>
          <w:b/>
          <w:bCs/>
        </w:rPr>
        <w:t>)</w:t>
      </w:r>
      <w:r w:rsidR="00A51EA0">
        <w:rPr>
          <w:rFonts w:ascii="Gill Sans MT" w:hAnsi="Gill Sans MT" w:cstheme="majorHAnsi"/>
          <w:b/>
          <w:bCs/>
        </w:rPr>
        <w:tab/>
        <w:t>Delete.</w:t>
      </w:r>
    </w:p>
    <w:p w14:paraId="2F84A2C3" w14:textId="77777777" w:rsidR="00A51EA0" w:rsidRDefault="00A51EA0" w:rsidP="00A51EA0">
      <w:pPr>
        <w:ind w:left="1440"/>
        <w:jc w:val="both"/>
        <w:rPr>
          <w:rFonts w:ascii="Gill Sans MT" w:hAnsi="Gill Sans MT" w:cstheme="majorHAnsi"/>
          <w:i/>
          <w:iCs/>
        </w:rPr>
      </w:pPr>
      <w:r w:rsidRPr="00207A6B">
        <w:rPr>
          <w:rFonts w:ascii="Gill Sans MT" w:hAnsi="Gill Sans MT" w:cstheme="majorHAnsi"/>
        </w:rPr>
        <w:t>Section 310.</w:t>
      </w:r>
      <w:r w:rsidRPr="009771DA">
        <w:rPr>
          <w:rFonts w:ascii="Gill Sans MT" w:hAnsi="Gill Sans MT" w:cstheme="majorHAnsi"/>
          <w:i/>
          <w:iCs/>
        </w:rPr>
        <w:t xml:space="preserve"> Ordinances in General.</w:t>
      </w:r>
    </w:p>
    <w:p w14:paraId="0E64DA1A" w14:textId="77777777" w:rsidR="00A51EA0" w:rsidRPr="009771DA" w:rsidRDefault="00A51EA0" w:rsidP="00A51EA0">
      <w:pPr>
        <w:ind w:left="1440"/>
        <w:jc w:val="both"/>
        <w:rPr>
          <w:rFonts w:ascii="Gill Sans MT" w:hAnsi="Gill Sans MT" w:cstheme="majorHAnsi"/>
          <w:i/>
          <w:iCs/>
          <w:strike/>
        </w:rPr>
      </w:pPr>
      <w:r>
        <w:rPr>
          <w:rFonts w:ascii="Gill Sans MT" w:hAnsi="Gill Sans MT" w:cstheme="majorHAnsi"/>
          <w:i/>
          <w:iCs/>
          <w:strike/>
        </w:rPr>
        <w:t>The ordinance must be read in full on at least one date.</w:t>
      </w:r>
    </w:p>
    <w:p w14:paraId="4E0FD7F5" w14:textId="6A01BF8F" w:rsidR="00A51EA0" w:rsidRPr="00C7153B" w:rsidRDefault="00A51EA0" w:rsidP="00A51EA0">
      <w:pPr>
        <w:ind w:left="1440"/>
        <w:jc w:val="both"/>
        <w:rPr>
          <w:rFonts w:ascii="Gill Sans MT" w:hAnsi="Gill Sans MT" w:cstheme="majorHAnsi"/>
          <w:b/>
          <w:bCs/>
        </w:rPr>
      </w:pPr>
      <w:r>
        <w:rPr>
          <w:rFonts w:ascii="Gill Sans MT" w:hAnsi="Gill Sans MT" w:cstheme="majorHAnsi"/>
          <w:b/>
          <w:bCs/>
        </w:rPr>
        <w:t>1</w:t>
      </w:r>
      <w:r w:rsidR="00BD58A2">
        <w:rPr>
          <w:rFonts w:ascii="Gill Sans MT" w:hAnsi="Gill Sans MT" w:cstheme="majorHAnsi"/>
          <w:b/>
          <w:bCs/>
        </w:rPr>
        <w:t>1</w:t>
      </w:r>
      <w:r w:rsidRPr="00E9554B">
        <w:rPr>
          <w:rFonts w:ascii="Gill Sans MT" w:hAnsi="Gill Sans MT" w:cstheme="majorHAnsi"/>
          <w:b/>
          <w:bCs/>
        </w:rPr>
        <w:t>)</w:t>
      </w:r>
      <w:r w:rsidRPr="005C5367">
        <w:rPr>
          <w:rFonts w:ascii="Gill Sans MT" w:hAnsi="Gill Sans MT" w:cstheme="majorHAnsi"/>
        </w:rPr>
        <w:tab/>
      </w:r>
      <w:r w:rsidRPr="00C7153B">
        <w:rPr>
          <w:rFonts w:ascii="Gill Sans MT" w:hAnsi="Gill Sans MT" w:cstheme="majorHAnsi"/>
          <w:b/>
          <w:bCs/>
        </w:rPr>
        <w:t>Impossible to pass the budget on or before the September Regular Commission Meeting because of the County and School budget schedules.</w:t>
      </w:r>
    </w:p>
    <w:p w14:paraId="50DCBAE7" w14:textId="77777777" w:rsidR="00A51EA0" w:rsidRDefault="00A51EA0" w:rsidP="00A51EA0">
      <w:pPr>
        <w:ind w:left="1440"/>
        <w:jc w:val="both"/>
        <w:rPr>
          <w:rFonts w:ascii="Gill Sans MT" w:hAnsi="Gill Sans MT" w:cstheme="majorHAnsi"/>
          <w:i/>
          <w:iCs/>
        </w:rPr>
      </w:pPr>
      <w:r>
        <w:rPr>
          <w:rFonts w:ascii="Gill Sans MT" w:hAnsi="Gill Sans MT" w:cstheme="majorHAnsi"/>
        </w:rPr>
        <w:t xml:space="preserve">Section 506(c). </w:t>
      </w:r>
      <w:r>
        <w:rPr>
          <w:rFonts w:ascii="Gill Sans MT" w:hAnsi="Gill Sans MT" w:cstheme="majorHAnsi"/>
          <w:i/>
          <w:iCs/>
        </w:rPr>
        <w:t xml:space="preserve">Commission Action on Budget. The Commission shall adopt the budget by resolution on or before the </w:t>
      </w:r>
      <w:r w:rsidRPr="005C5367">
        <w:rPr>
          <w:rFonts w:ascii="Gill Sans MT" w:hAnsi="Gill Sans MT" w:cstheme="majorHAnsi"/>
          <w:i/>
          <w:iCs/>
          <w:u w:val="single"/>
        </w:rPr>
        <w:t>end</w:t>
      </w:r>
      <w:r>
        <w:rPr>
          <w:rFonts w:ascii="Gill Sans MT" w:hAnsi="Gill Sans MT" w:cstheme="majorHAnsi"/>
          <w:i/>
          <w:iCs/>
        </w:rPr>
        <w:t xml:space="preserve"> </w:t>
      </w:r>
      <w:r w:rsidRPr="005C5367">
        <w:rPr>
          <w:rFonts w:ascii="Gill Sans MT" w:hAnsi="Gill Sans MT" w:cstheme="majorHAnsi"/>
          <w:i/>
          <w:iCs/>
          <w:strike/>
        </w:rPr>
        <w:t>first regular commission meetin</w:t>
      </w:r>
      <w:r>
        <w:rPr>
          <w:rFonts w:ascii="Gill Sans MT" w:hAnsi="Gill Sans MT" w:cstheme="majorHAnsi"/>
          <w:i/>
          <w:iCs/>
        </w:rPr>
        <w:t>g of September.</w:t>
      </w:r>
    </w:p>
    <w:p w14:paraId="3EFB1525" w14:textId="141642BF" w:rsidR="00A51EA0" w:rsidRDefault="00A51EA0" w:rsidP="00A51EA0">
      <w:pPr>
        <w:ind w:left="1440"/>
        <w:jc w:val="both"/>
        <w:rPr>
          <w:rFonts w:ascii="Gill Sans MT" w:hAnsi="Gill Sans MT" w:cstheme="majorHAnsi"/>
        </w:rPr>
      </w:pPr>
      <w:r>
        <w:rPr>
          <w:rFonts w:ascii="Gill Sans MT" w:hAnsi="Gill Sans MT" w:cstheme="majorHAnsi"/>
          <w:b/>
          <w:bCs/>
        </w:rPr>
        <w:t>1</w:t>
      </w:r>
      <w:r w:rsidR="00BD58A2">
        <w:rPr>
          <w:rFonts w:ascii="Gill Sans MT" w:hAnsi="Gill Sans MT" w:cstheme="majorHAnsi"/>
          <w:b/>
          <w:bCs/>
        </w:rPr>
        <w:t>2</w:t>
      </w:r>
      <w:r w:rsidRPr="00E9554B">
        <w:rPr>
          <w:rFonts w:ascii="Gill Sans MT" w:hAnsi="Gill Sans MT" w:cstheme="majorHAnsi"/>
          <w:b/>
          <w:bCs/>
        </w:rPr>
        <w:t>)</w:t>
      </w:r>
      <w:r>
        <w:rPr>
          <w:rFonts w:ascii="Gill Sans MT" w:hAnsi="Gill Sans MT" w:cstheme="majorHAnsi"/>
        </w:rPr>
        <w:tab/>
      </w:r>
      <w:r w:rsidRPr="00C7153B">
        <w:rPr>
          <w:rFonts w:ascii="Gill Sans MT" w:hAnsi="Gill Sans MT" w:cstheme="majorHAnsi"/>
          <w:b/>
          <w:bCs/>
        </w:rPr>
        <w:t>To align with current Federal, State, and Alachua County absentee ballot election laws.</w:t>
      </w:r>
    </w:p>
    <w:p w14:paraId="4167157E" w14:textId="77777777" w:rsidR="00A51EA0" w:rsidRDefault="00A51EA0" w:rsidP="00A51EA0">
      <w:pPr>
        <w:ind w:left="1440"/>
        <w:jc w:val="both"/>
        <w:rPr>
          <w:rFonts w:ascii="Gill Sans MT" w:hAnsi="Gill Sans MT" w:cstheme="majorHAnsi"/>
          <w:i/>
          <w:iCs/>
          <w:strike/>
        </w:rPr>
      </w:pPr>
      <w:r>
        <w:rPr>
          <w:rFonts w:ascii="Gill Sans MT" w:hAnsi="Gill Sans MT" w:cstheme="majorHAnsi"/>
        </w:rPr>
        <w:t xml:space="preserve">Section 605. </w:t>
      </w:r>
      <w:r>
        <w:rPr>
          <w:rFonts w:ascii="Gill Sans MT" w:hAnsi="Gill Sans MT" w:cstheme="majorHAnsi"/>
          <w:i/>
          <w:iCs/>
        </w:rPr>
        <w:t>Absentee Voting. Absentee voting shall be permitted in all municipal elections in the same manner as now or hereafter provided for in connection with Federal, State, and Alachua County elections</w:t>
      </w:r>
      <w:r w:rsidRPr="005C5367">
        <w:rPr>
          <w:rFonts w:ascii="Gill Sans MT" w:hAnsi="Gill Sans MT" w:cstheme="majorHAnsi"/>
          <w:i/>
          <w:iCs/>
        </w:rPr>
        <w:t>.</w:t>
      </w:r>
      <w:r w:rsidRPr="005C5367">
        <w:rPr>
          <w:rFonts w:ascii="Gill Sans MT" w:hAnsi="Gill Sans MT" w:cstheme="majorHAnsi"/>
          <w:i/>
          <w:iCs/>
          <w:strike/>
        </w:rPr>
        <w:t>, except that</w:t>
      </w:r>
      <w:r>
        <w:rPr>
          <w:rFonts w:ascii="Gill Sans MT" w:hAnsi="Gill Sans MT" w:cstheme="majorHAnsi"/>
          <w:i/>
          <w:iCs/>
        </w:rPr>
        <w:t xml:space="preserve"> </w:t>
      </w:r>
      <w:r w:rsidRPr="005C5367">
        <w:rPr>
          <w:rFonts w:ascii="Gill Sans MT" w:hAnsi="Gill Sans MT" w:cstheme="majorHAnsi"/>
          <w:i/>
          <w:iCs/>
          <w:strike/>
        </w:rPr>
        <w:t>voting by absentee ballot before the Town Clerk, shall be permitted until 5:00 p.m. on the day before the election.</w:t>
      </w:r>
    </w:p>
    <w:p w14:paraId="2AB04F94" w14:textId="11845E70" w:rsidR="00A51EA0" w:rsidRDefault="00A51EA0" w:rsidP="00A51EA0">
      <w:pPr>
        <w:ind w:left="1440"/>
        <w:jc w:val="both"/>
        <w:rPr>
          <w:rFonts w:ascii="Gill Sans MT" w:hAnsi="Gill Sans MT" w:cstheme="majorHAnsi"/>
          <w:b/>
          <w:bCs/>
        </w:rPr>
      </w:pPr>
      <w:r>
        <w:rPr>
          <w:rFonts w:ascii="Gill Sans MT" w:hAnsi="Gill Sans MT" w:cstheme="majorHAnsi"/>
          <w:b/>
          <w:bCs/>
        </w:rPr>
        <w:t>1</w:t>
      </w:r>
      <w:r w:rsidR="00BD58A2">
        <w:rPr>
          <w:rFonts w:ascii="Gill Sans MT" w:hAnsi="Gill Sans MT" w:cstheme="majorHAnsi"/>
          <w:b/>
          <w:bCs/>
        </w:rPr>
        <w:t>3</w:t>
      </w:r>
      <w:r>
        <w:rPr>
          <w:rFonts w:ascii="Gill Sans MT" w:hAnsi="Gill Sans MT" w:cstheme="majorHAnsi"/>
          <w:b/>
          <w:bCs/>
        </w:rPr>
        <w:t>)</w:t>
      </w:r>
      <w:r>
        <w:rPr>
          <w:rFonts w:ascii="Gill Sans MT" w:hAnsi="Gill Sans MT" w:cstheme="majorHAnsi"/>
          <w:b/>
          <w:bCs/>
        </w:rPr>
        <w:tab/>
        <w:t>Eliminate for redundancy.</w:t>
      </w:r>
    </w:p>
    <w:p w14:paraId="48E99B36" w14:textId="77777777" w:rsidR="00A51EA0" w:rsidRDefault="00A51EA0" w:rsidP="00A51EA0">
      <w:pPr>
        <w:ind w:left="1440"/>
        <w:jc w:val="both"/>
        <w:rPr>
          <w:rFonts w:ascii="Gill Sans MT" w:hAnsi="Gill Sans MT" w:cstheme="majorHAnsi"/>
          <w:i/>
          <w:iCs/>
        </w:rPr>
      </w:pPr>
      <w:r w:rsidRPr="00207A6B">
        <w:rPr>
          <w:rFonts w:ascii="Gill Sans MT" w:hAnsi="Gill Sans MT" w:cstheme="majorHAnsi"/>
        </w:rPr>
        <w:t>Section 703.</w:t>
      </w:r>
      <w:r>
        <w:rPr>
          <w:rFonts w:ascii="Gill Sans MT" w:hAnsi="Gill Sans MT" w:cstheme="majorHAnsi"/>
          <w:i/>
          <w:iCs/>
        </w:rPr>
        <w:t xml:space="preserve"> Petitions.</w:t>
      </w:r>
    </w:p>
    <w:p w14:paraId="44F4342B" w14:textId="72755621" w:rsidR="00A51EA0" w:rsidRDefault="00A51EA0" w:rsidP="00A51EA0">
      <w:pPr>
        <w:ind w:left="1440"/>
        <w:jc w:val="both"/>
        <w:rPr>
          <w:rFonts w:ascii="Gill Sans MT" w:hAnsi="Gill Sans MT" w:cstheme="majorHAnsi"/>
          <w:i/>
          <w:iCs/>
          <w:strike/>
        </w:rPr>
      </w:pPr>
      <w:r>
        <w:rPr>
          <w:rFonts w:ascii="Gill Sans MT" w:hAnsi="Gill Sans MT" w:cstheme="majorHAnsi"/>
          <w:i/>
          <w:iCs/>
        </w:rPr>
        <w:t>d)</w:t>
      </w:r>
      <w:r>
        <w:rPr>
          <w:rFonts w:ascii="Gill Sans MT" w:hAnsi="Gill Sans MT" w:cstheme="majorHAnsi"/>
          <w:i/>
          <w:iCs/>
        </w:rPr>
        <w:tab/>
        <w:t xml:space="preserve">Referendum petitions must be filed within thirty (30) days after the affidavit of the petitioners’ committee is filed with the Town Clerk. </w:t>
      </w:r>
      <w:r>
        <w:rPr>
          <w:rFonts w:ascii="Gill Sans MT" w:hAnsi="Gill Sans MT" w:cstheme="majorHAnsi"/>
          <w:i/>
          <w:iCs/>
          <w:strike/>
        </w:rPr>
        <w:t>who shall provide the forms for the petition.</w:t>
      </w:r>
    </w:p>
    <w:p w14:paraId="475F134D" w14:textId="77777777" w:rsidR="00BD58A2" w:rsidRDefault="00BD58A2" w:rsidP="00A51EA0">
      <w:pPr>
        <w:ind w:left="1440"/>
        <w:jc w:val="both"/>
        <w:rPr>
          <w:rFonts w:ascii="Gill Sans MT" w:hAnsi="Gill Sans MT" w:cstheme="majorHAnsi"/>
        </w:rPr>
      </w:pPr>
    </w:p>
    <w:p w14:paraId="21A02E8D" w14:textId="541E406E" w:rsidR="00864E5C" w:rsidRDefault="009E6639" w:rsidP="00A51EA0">
      <w:pPr>
        <w:ind w:left="1440"/>
        <w:jc w:val="both"/>
        <w:rPr>
          <w:rFonts w:ascii="Gill Sans MT" w:hAnsi="Gill Sans MT" w:cstheme="majorHAnsi"/>
        </w:rPr>
      </w:pPr>
      <w:r w:rsidRPr="00BD58A2">
        <w:rPr>
          <w:rFonts w:ascii="Gill Sans MT" w:hAnsi="Gill Sans MT" w:cstheme="majorHAnsi"/>
        </w:rPr>
        <w:t>Additional Language Proposed by Stoney Slaton</w:t>
      </w:r>
      <w:r w:rsidR="00BD58A2">
        <w:rPr>
          <w:rFonts w:ascii="Gill Sans MT" w:hAnsi="Gill Sans MT" w:cstheme="majorHAnsi"/>
        </w:rPr>
        <w:t xml:space="preserve">: </w:t>
      </w:r>
      <w:r w:rsidR="00864E5C">
        <w:rPr>
          <w:rFonts w:ascii="Gill Sans MT" w:hAnsi="Gill Sans MT" w:cstheme="majorHAnsi"/>
        </w:rPr>
        <w:t xml:space="preserve">Proposed that any seat whereby the candidate is running unopposed, should be voted in by at least </w:t>
      </w:r>
      <w:r w:rsidR="00E57A27">
        <w:rPr>
          <w:rFonts w:ascii="Gill Sans MT" w:hAnsi="Gill Sans MT" w:cstheme="majorHAnsi"/>
        </w:rPr>
        <w:t xml:space="preserve">a </w:t>
      </w:r>
      <w:r w:rsidR="00864E5C">
        <w:rPr>
          <w:rFonts w:ascii="Gill Sans MT" w:hAnsi="Gill Sans MT" w:cstheme="majorHAnsi"/>
        </w:rPr>
        <w:t xml:space="preserve">50% majority of the voting population of the district. It would be comparable to a judge’s retention vote. Or </w:t>
      </w:r>
      <w:r w:rsidR="00E57A27">
        <w:rPr>
          <w:rFonts w:ascii="Gill Sans MT" w:hAnsi="Gill Sans MT" w:cstheme="majorHAnsi"/>
        </w:rPr>
        <w:t xml:space="preserve">possibly </w:t>
      </w:r>
      <w:r w:rsidR="00864E5C">
        <w:rPr>
          <w:rFonts w:ascii="Gill Sans MT" w:hAnsi="Gill Sans MT" w:cstheme="majorHAnsi"/>
        </w:rPr>
        <w:t>comparable to a vote of confidence.</w:t>
      </w:r>
      <w:r w:rsidR="00C6658B">
        <w:rPr>
          <w:rFonts w:ascii="Gill Sans MT" w:hAnsi="Gill Sans MT" w:cstheme="majorHAnsi"/>
        </w:rPr>
        <w:t xml:space="preserve"> Attorney Parker saw numerous concerns with such a policy, including low voter turnout resulting in an open seat. Mayor Aufmuth remembered that an unopposed candidate is immediately elected upon the end of qualifying; </w:t>
      </w:r>
      <w:proofErr w:type="gramStart"/>
      <w:r w:rsidR="00C6658B">
        <w:rPr>
          <w:rFonts w:ascii="Gill Sans MT" w:hAnsi="Gill Sans MT" w:cstheme="majorHAnsi"/>
        </w:rPr>
        <w:t>but,</w:t>
      </w:r>
      <w:proofErr w:type="gramEnd"/>
      <w:r w:rsidR="00C6658B">
        <w:rPr>
          <w:rFonts w:ascii="Gill Sans MT" w:hAnsi="Gill Sans MT" w:cstheme="majorHAnsi"/>
        </w:rPr>
        <w:t xml:space="preserve"> he wanted Attorney Parker to research the issue. Commissioner Parker did not support the idea because less than 50% of the eligible voters would turn out to vote. Commissioner Mance agreed. Also, Mance pointed out that, in the case of retention of a judge, a judge’s </w:t>
      </w:r>
      <w:r w:rsidR="00C6658B">
        <w:rPr>
          <w:rFonts w:ascii="Gill Sans MT" w:hAnsi="Gill Sans MT" w:cstheme="majorHAnsi"/>
        </w:rPr>
        <w:lastRenderedPageBreak/>
        <w:t>superior has the ability to appoint another judge if a judge is not retained in office. Micanopy does not have that capability.</w:t>
      </w:r>
      <w:r w:rsidR="001A468B">
        <w:rPr>
          <w:rFonts w:ascii="Gill Sans MT" w:hAnsi="Gill Sans MT" w:cstheme="majorHAnsi"/>
        </w:rPr>
        <w:t xml:space="preserve"> Commissioner</w:t>
      </w:r>
      <w:r w:rsidR="00FE39FD">
        <w:rPr>
          <w:rFonts w:ascii="Gill Sans MT" w:hAnsi="Gill Sans MT" w:cstheme="majorHAnsi"/>
        </w:rPr>
        <w:t>s</w:t>
      </w:r>
      <w:r w:rsidR="001A468B">
        <w:rPr>
          <w:rFonts w:ascii="Gill Sans MT" w:hAnsi="Gill Sans MT" w:cstheme="majorHAnsi"/>
        </w:rPr>
        <w:t xml:space="preserve"> Blakely</w:t>
      </w:r>
      <w:r w:rsidR="00FE39FD">
        <w:rPr>
          <w:rFonts w:ascii="Gill Sans MT" w:hAnsi="Gill Sans MT" w:cstheme="majorHAnsi"/>
        </w:rPr>
        <w:t xml:space="preserve"> and Roberts</w:t>
      </w:r>
      <w:r w:rsidR="001A468B">
        <w:rPr>
          <w:rFonts w:ascii="Gill Sans MT" w:hAnsi="Gill Sans MT" w:cstheme="majorHAnsi"/>
        </w:rPr>
        <w:t xml:space="preserve"> agreed with Commissioner Parker and Mance.</w:t>
      </w:r>
      <w:r w:rsidR="00FE39FD">
        <w:rPr>
          <w:rFonts w:ascii="Gill Sans MT" w:hAnsi="Gill Sans MT" w:cstheme="majorHAnsi"/>
        </w:rPr>
        <w:t xml:space="preserve"> Stoney disagreed with Commissioner Mance</w:t>
      </w:r>
      <w:r w:rsidR="00D92572">
        <w:rPr>
          <w:rFonts w:ascii="Gill Sans MT" w:hAnsi="Gill Sans MT" w:cstheme="majorHAnsi"/>
        </w:rPr>
        <w:t xml:space="preserve"> that the Commission did not have the ability to appoint a candidate by pointing to </w:t>
      </w:r>
      <w:r w:rsidR="00FE39FD">
        <w:rPr>
          <w:rFonts w:ascii="Gill Sans MT" w:hAnsi="Gill Sans MT" w:cstheme="majorHAnsi"/>
        </w:rPr>
        <w:t>Charter Section 304(c)</w:t>
      </w:r>
      <w:r w:rsidR="00D92572">
        <w:rPr>
          <w:rFonts w:ascii="Gill Sans MT" w:hAnsi="Gill Sans MT" w:cstheme="majorHAnsi"/>
        </w:rPr>
        <w:t>;</w:t>
      </w:r>
      <w:r w:rsidR="00FE39FD">
        <w:rPr>
          <w:rFonts w:ascii="Gill Sans MT" w:hAnsi="Gill Sans MT" w:cstheme="majorHAnsi"/>
        </w:rPr>
        <w:t xml:space="preserve"> which allows the Commission to appoint a member to the Commission if a vacancy occurs within 180 days of an election</w:t>
      </w:r>
      <w:r w:rsidR="00D92572">
        <w:rPr>
          <w:rFonts w:ascii="Gill Sans MT" w:hAnsi="Gill Sans MT" w:cstheme="majorHAnsi"/>
        </w:rPr>
        <w:t xml:space="preserve">. However, </w:t>
      </w:r>
      <w:r w:rsidR="00FE39FD">
        <w:rPr>
          <w:rFonts w:ascii="Gill Sans MT" w:hAnsi="Gill Sans MT" w:cstheme="majorHAnsi"/>
        </w:rPr>
        <w:t xml:space="preserve">Attorney Parker </w:t>
      </w:r>
      <w:r w:rsidR="00BD58A2">
        <w:rPr>
          <w:rFonts w:ascii="Gill Sans MT" w:hAnsi="Gill Sans MT" w:cstheme="majorHAnsi"/>
        </w:rPr>
        <w:t xml:space="preserve">countered </w:t>
      </w:r>
      <w:r w:rsidR="00D92572">
        <w:rPr>
          <w:rFonts w:ascii="Gill Sans MT" w:hAnsi="Gill Sans MT" w:cstheme="majorHAnsi"/>
        </w:rPr>
        <w:t xml:space="preserve">that Section 304(c) was intended to appoint a member in the event a vacancy occurs for some other reason than what he is proposing. Further, </w:t>
      </w:r>
      <w:r w:rsidR="00FE39FD">
        <w:rPr>
          <w:rFonts w:ascii="Gill Sans MT" w:hAnsi="Gill Sans MT" w:cstheme="majorHAnsi"/>
        </w:rPr>
        <w:t xml:space="preserve">the Town would clearly open itself to liability </w:t>
      </w:r>
      <w:r w:rsidR="00D92572">
        <w:rPr>
          <w:rFonts w:ascii="Gill Sans MT" w:hAnsi="Gill Sans MT" w:cstheme="majorHAnsi"/>
        </w:rPr>
        <w:t xml:space="preserve">by bypassing </w:t>
      </w:r>
      <w:r w:rsidR="00FE39FD">
        <w:rPr>
          <w:rFonts w:ascii="Gill Sans MT" w:hAnsi="Gill Sans MT" w:cstheme="majorHAnsi"/>
        </w:rPr>
        <w:t>the election process and appoint</w:t>
      </w:r>
      <w:r w:rsidR="00D92572">
        <w:rPr>
          <w:rFonts w:ascii="Gill Sans MT" w:hAnsi="Gill Sans MT" w:cstheme="majorHAnsi"/>
        </w:rPr>
        <w:t>ing</w:t>
      </w:r>
      <w:r w:rsidR="00FE39FD">
        <w:rPr>
          <w:rFonts w:ascii="Gill Sans MT" w:hAnsi="Gill Sans MT" w:cstheme="majorHAnsi"/>
        </w:rPr>
        <w:t xml:space="preserve"> someone else to a vacated seat. </w:t>
      </w:r>
      <w:r w:rsidR="00BD5689">
        <w:rPr>
          <w:rFonts w:ascii="Gill Sans MT" w:hAnsi="Gill Sans MT" w:cstheme="majorHAnsi"/>
        </w:rPr>
        <w:t xml:space="preserve">Mayor Aufmuth asked that Stoney research the issue and bring back some language for consideration. </w:t>
      </w:r>
      <w:r w:rsidR="00FE39FD">
        <w:rPr>
          <w:rFonts w:ascii="Gill Sans MT" w:hAnsi="Gill Sans MT" w:cstheme="majorHAnsi"/>
        </w:rPr>
        <w:t xml:space="preserve">Steve Elder stated that years ago when a Commission seat was vacated, the remaining Commission members would appoint someone who had previously </w:t>
      </w:r>
      <w:r w:rsidR="00D92572">
        <w:rPr>
          <w:rFonts w:ascii="Gill Sans MT" w:hAnsi="Gill Sans MT" w:cstheme="majorHAnsi"/>
        </w:rPr>
        <w:t xml:space="preserve">served on the Commission and who had </w:t>
      </w:r>
      <w:r w:rsidR="00FE39FD">
        <w:rPr>
          <w:rFonts w:ascii="Gill Sans MT" w:hAnsi="Gill Sans MT" w:cstheme="majorHAnsi"/>
        </w:rPr>
        <w:t xml:space="preserve">been voted in by the voters. </w:t>
      </w:r>
    </w:p>
    <w:p w14:paraId="2DAF8163" w14:textId="41037640" w:rsidR="006A24D0" w:rsidRDefault="006A24D0" w:rsidP="006A24D0">
      <w:pPr>
        <w:ind w:left="1440"/>
        <w:jc w:val="both"/>
        <w:rPr>
          <w:rFonts w:ascii="Gill Sans MT" w:hAnsi="Gill Sans MT" w:cstheme="majorHAnsi"/>
        </w:rPr>
      </w:pPr>
    </w:p>
    <w:p w14:paraId="3CDC536F" w14:textId="3C6B32FE" w:rsidR="006A24D0" w:rsidRPr="006A24D0" w:rsidRDefault="006A24D0" w:rsidP="006A24D0">
      <w:pPr>
        <w:ind w:left="1440"/>
        <w:jc w:val="both"/>
        <w:rPr>
          <w:rFonts w:ascii="Gill Sans MT" w:hAnsi="Gill Sans MT" w:cstheme="majorHAnsi"/>
        </w:rPr>
      </w:pPr>
      <w:r>
        <w:rPr>
          <w:rFonts w:ascii="Gill Sans MT" w:hAnsi="Gill Sans MT" w:cstheme="majorHAnsi"/>
        </w:rPr>
        <w:t>Commissioner Parker appreciated the Commissions</w:t>
      </w:r>
      <w:r w:rsidR="00BD5689">
        <w:rPr>
          <w:rFonts w:ascii="Gill Sans MT" w:hAnsi="Gill Sans MT" w:cstheme="majorHAnsi"/>
        </w:rPr>
        <w:t>’</w:t>
      </w:r>
      <w:r>
        <w:rPr>
          <w:rFonts w:ascii="Gill Sans MT" w:hAnsi="Gill Sans MT" w:cstheme="majorHAnsi"/>
        </w:rPr>
        <w:t xml:space="preserve"> and staffs</w:t>
      </w:r>
      <w:r w:rsidR="00BD5689">
        <w:rPr>
          <w:rFonts w:ascii="Gill Sans MT" w:hAnsi="Gill Sans MT" w:cstheme="majorHAnsi"/>
        </w:rPr>
        <w:t>’</w:t>
      </w:r>
      <w:r>
        <w:rPr>
          <w:rFonts w:ascii="Gill Sans MT" w:hAnsi="Gill Sans MT" w:cstheme="majorHAnsi"/>
        </w:rPr>
        <w:t xml:space="preserve"> effort</w:t>
      </w:r>
      <w:r w:rsidR="00BD5689">
        <w:rPr>
          <w:rFonts w:ascii="Gill Sans MT" w:hAnsi="Gill Sans MT" w:cstheme="majorHAnsi"/>
        </w:rPr>
        <w:t>s on these changes</w:t>
      </w:r>
      <w:r>
        <w:rPr>
          <w:rFonts w:ascii="Gill Sans MT" w:hAnsi="Gill Sans MT" w:cstheme="majorHAnsi"/>
        </w:rPr>
        <w:t xml:space="preserve">. Commissioner Blakely appreciated Town Administrator’s efforts, but disagreed with the suggestion regarding run-off elections. The Mayor thanked Mrs. Gonano, Attorney Parker, </w:t>
      </w:r>
      <w:r w:rsidR="00BD5689">
        <w:rPr>
          <w:rFonts w:ascii="Gill Sans MT" w:hAnsi="Gill Sans MT" w:cstheme="majorHAnsi"/>
        </w:rPr>
        <w:t xml:space="preserve">and </w:t>
      </w:r>
      <w:r>
        <w:rPr>
          <w:rFonts w:ascii="Gill Sans MT" w:hAnsi="Gill Sans MT" w:cstheme="majorHAnsi"/>
        </w:rPr>
        <w:t>former Commissioner</w:t>
      </w:r>
      <w:r w:rsidR="00BD5689">
        <w:rPr>
          <w:rFonts w:ascii="Gill Sans MT" w:hAnsi="Gill Sans MT" w:cstheme="majorHAnsi"/>
        </w:rPr>
        <w:t xml:space="preserve"> Elder’s</w:t>
      </w:r>
      <w:r>
        <w:rPr>
          <w:rFonts w:ascii="Gill Sans MT" w:hAnsi="Gill Sans MT" w:cstheme="majorHAnsi"/>
        </w:rPr>
        <w:t xml:space="preserve"> participation.</w:t>
      </w:r>
      <w:r w:rsidR="00B902B7">
        <w:rPr>
          <w:rFonts w:ascii="Gill Sans MT" w:hAnsi="Gill Sans MT" w:cstheme="majorHAnsi"/>
        </w:rPr>
        <w:t xml:space="preserve"> Commissioner Mance appreciated the</w:t>
      </w:r>
      <w:r w:rsidR="00BD5689">
        <w:rPr>
          <w:rFonts w:ascii="Gill Sans MT" w:hAnsi="Gill Sans MT" w:cstheme="majorHAnsi"/>
        </w:rPr>
        <w:t xml:space="preserve"> workshop.</w:t>
      </w:r>
      <w:r w:rsidR="00B902B7">
        <w:rPr>
          <w:rFonts w:ascii="Gill Sans MT" w:hAnsi="Gill Sans MT" w:cstheme="majorHAnsi"/>
        </w:rPr>
        <w:t xml:space="preserve"> </w:t>
      </w:r>
    </w:p>
    <w:p w14:paraId="67D7E91A" w14:textId="77777777" w:rsidR="00A51EA0" w:rsidRPr="00B222C3" w:rsidRDefault="00A51EA0" w:rsidP="00A51EA0">
      <w:pPr>
        <w:ind w:left="720"/>
        <w:jc w:val="both"/>
        <w:rPr>
          <w:rFonts w:ascii="Gill Sans MT" w:hAnsi="Gill Sans MT" w:cstheme="majorHAnsi"/>
        </w:rPr>
      </w:pPr>
    </w:p>
    <w:p w14:paraId="6A415C1A" w14:textId="7E621851" w:rsidR="00F35DEA" w:rsidRDefault="00F35DEA" w:rsidP="00043EE3">
      <w:pPr>
        <w:jc w:val="both"/>
        <w:rPr>
          <w:rFonts w:ascii="Gill Sans MT" w:hAnsi="Gill Sans MT" w:cstheme="majorHAnsi"/>
        </w:rPr>
      </w:pPr>
      <w:r>
        <w:rPr>
          <w:rFonts w:ascii="Gill Sans MT" w:hAnsi="Gill Sans MT" w:cstheme="majorHAnsi"/>
        </w:rPr>
        <w:tab/>
      </w:r>
    </w:p>
    <w:p w14:paraId="263FC22E" w14:textId="72394A9E" w:rsidR="005B2C06" w:rsidRDefault="003852AB" w:rsidP="005B2C06">
      <w:pPr>
        <w:jc w:val="both"/>
        <w:rPr>
          <w:rFonts w:ascii="Gill Sans MT" w:hAnsi="Gill Sans MT" w:cstheme="majorHAnsi"/>
        </w:rPr>
      </w:pPr>
      <w:r>
        <w:rPr>
          <w:rFonts w:ascii="Gill Sans MT" w:hAnsi="Gill Sans MT" w:cstheme="majorHAnsi"/>
        </w:rPr>
        <w:t>6</w:t>
      </w:r>
      <w:r w:rsidR="00B42817" w:rsidRPr="00D61A76">
        <w:rPr>
          <w:rFonts w:ascii="Gill Sans MT" w:hAnsi="Gill Sans MT" w:cstheme="majorHAnsi"/>
        </w:rPr>
        <w:t>.</w:t>
      </w:r>
      <w:r w:rsidR="00B42817" w:rsidRPr="00D61A76">
        <w:rPr>
          <w:rFonts w:ascii="Gill Sans MT" w:hAnsi="Gill Sans MT" w:cstheme="majorHAnsi"/>
        </w:rPr>
        <w:tab/>
      </w:r>
      <w:r w:rsidR="00A06E12">
        <w:rPr>
          <w:rFonts w:ascii="Gill Sans MT" w:hAnsi="Gill Sans MT" w:cstheme="majorHAnsi"/>
        </w:rPr>
        <w:t>Adjourn</w:t>
      </w:r>
      <w:r w:rsidR="00236486">
        <w:rPr>
          <w:rFonts w:ascii="Gill Sans MT" w:hAnsi="Gill Sans MT" w:cstheme="majorHAnsi"/>
        </w:rPr>
        <w:t xml:space="preserve"> </w:t>
      </w:r>
      <w:r w:rsidR="00F3592D">
        <w:rPr>
          <w:rFonts w:ascii="Gill Sans MT" w:hAnsi="Gill Sans MT" w:cstheme="majorHAnsi"/>
        </w:rPr>
        <w:t>7:17</w:t>
      </w:r>
      <w:r w:rsidR="00A06E12">
        <w:rPr>
          <w:rFonts w:ascii="Gill Sans MT" w:hAnsi="Gill Sans MT" w:cstheme="majorHAnsi"/>
        </w:rPr>
        <w:t>pm</w:t>
      </w:r>
    </w:p>
    <w:p w14:paraId="30A6FB61" w14:textId="314869AB" w:rsidR="00F1044C" w:rsidRPr="00D61A76" w:rsidRDefault="00F1044C" w:rsidP="00F1044C">
      <w:pPr>
        <w:pStyle w:val="ListParagraph"/>
        <w:ind w:left="0"/>
        <w:jc w:val="both"/>
        <w:rPr>
          <w:rFonts w:ascii="Gill Sans MT" w:hAnsi="Gill Sans MT" w:cstheme="majorHAnsi"/>
          <w:szCs w:val="20"/>
        </w:rPr>
      </w:pPr>
    </w:p>
    <w:p w14:paraId="11068DCF" w14:textId="63C7D52F" w:rsidR="00612474" w:rsidRPr="00D61A76" w:rsidRDefault="00612474" w:rsidP="00612474">
      <w:pPr>
        <w:pBdr>
          <w:bottom w:val="single" w:sz="12" w:space="1" w:color="auto"/>
        </w:pBdr>
        <w:rPr>
          <w:rFonts w:ascii="Gill Sans MT" w:hAnsi="Gill Sans MT" w:cstheme="majorHAnsi"/>
        </w:rPr>
      </w:pPr>
    </w:p>
    <w:p w14:paraId="437B024F" w14:textId="77777777" w:rsidR="000F5D36" w:rsidRDefault="000F5D36" w:rsidP="00612474">
      <w:pPr>
        <w:rPr>
          <w:rFonts w:ascii="Gill Sans MT" w:hAnsi="Gill Sans MT"/>
          <w:b/>
        </w:rPr>
      </w:pPr>
    </w:p>
    <w:p w14:paraId="61146ECF" w14:textId="77777777" w:rsidR="009260B4" w:rsidRPr="00D61A76" w:rsidRDefault="009260B4" w:rsidP="00612474">
      <w:pPr>
        <w:rPr>
          <w:rFonts w:ascii="Gill Sans MT" w:hAnsi="Gill Sans MT"/>
          <w:b/>
        </w:rPr>
      </w:pPr>
      <w:r w:rsidRPr="00D61A76">
        <w:rPr>
          <w:rFonts w:ascii="Gill Sans MT" w:hAnsi="Gill Sans MT"/>
          <w:b/>
        </w:rPr>
        <w:t>MINUTES APPROVED:</w:t>
      </w:r>
    </w:p>
    <w:p w14:paraId="67EBDA6E" w14:textId="77777777" w:rsidR="00F11810" w:rsidRPr="00D61A76" w:rsidRDefault="00F11810" w:rsidP="00612474">
      <w:pPr>
        <w:rPr>
          <w:rFonts w:ascii="Gill Sans MT" w:hAnsi="Gill Sans MT"/>
          <w:b/>
        </w:rPr>
      </w:pPr>
    </w:p>
    <w:p w14:paraId="5E27A8FE" w14:textId="77777777" w:rsidR="009260B4" w:rsidRPr="00D61A76"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28AFBDB" w14:textId="77777777" w:rsidR="009260B4" w:rsidRPr="00D61A76" w:rsidRDefault="009260B4" w:rsidP="00612474">
      <w:pPr>
        <w:rPr>
          <w:rFonts w:ascii="Gill Sans MT" w:hAnsi="Gill Sans MT"/>
          <w:b/>
        </w:rPr>
      </w:pPr>
    </w:p>
    <w:p w14:paraId="76B25886" w14:textId="77777777" w:rsidR="00AA4FD6" w:rsidRPr="00D61A76" w:rsidRDefault="00AA4FD6" w:rsidP="00612474">
      <w:pPr>
        <w:rPr>
          <w:rFonts w:ascii="Gill Sans MT" w:hAnsi="Gill Sans MT"/>
          <w:b/>
        </w:rPr>
      </w:pPr>
    </w:p>
    <w:p w14:paraId="32FB0158"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26F5FC3" w14:textId="77777777" w:rsidR="00231FCB" w:rsidRPr="00D61A76" w:rsidRDefault="00AF6E3D" w:rsidP="009260B4">
      <w:pPr>
        <w:rPr>
          <w:rFonts w:ascii="Gill Sans MT" w:hAnsi="Gill Sans MT"/>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sectPr w:rsidR="00231FCB" w:rsidRPr="00D61A76" w:rsidSect="00324B3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7BC52" w14:textId="77777777" w:rsidR="001C36E9" w:rsidRDefault="001C36E9" w:rsidP="006E70A0">
      <w:r>
        <w:separator/>
      </w:r>
    </w:p>
  </w:endnote>
  <w:endnote w:type="continuationSeparator" w:id="0">
    <w:p w14:paraId="54A2290E" w14:textId="77777777" w:rsidR="001C36E9" w:rsidRDefault="001C36E9"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F75E5" w14:textId="77777777" w:rsidR="00DE5A1C" w:rsidRDefault="00DE5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77777777" w:rsidR="006077A1" w:rsidRDefault="006077A1">
            <w:pPr>
              <w:pStyle w:val="Footer"/>
            </w:pPr>
            <w:r>
              <w:t>_____________________________________________________________________________________________________</w:t>
            </w:r>
          </w:p>
          <w:p w14:paraId="3CBD48E3" w14:textId="0112E93E" w:rsidR="006077A1" w:rsidRPr="00D61A76" w:rsidRDefault="006077A1">
            <w:pPr>
              <w:pStyle w:val="Footer"/>
              <w:rPr>
                <w:rFonts w:ascii="Gill Sans MT" w:hAnsi="Gill Sans MT"/>
                <w:i/>
              </w:rPr>
            </w:pPr>
            <w:r w:rsidRPr="00D61A76">
              <w:rPr>
                <w:rFonts w:ascii="Gill Sans MT" w:hAnsi="Gill Sans MT"/>
                <w:i/>
              </w:rPr>
              <w:t>TCOMM MINUTES 20</w:t>
            </w:r>
            <w:r w:rsidR="00E40703">
              <w:rPr>
                <w:rFonts w:ascii="Gill Sans MT" w:hAnsi="Gill Sans MT"/>
                <w:i/>
              </w:rPr>
              <w:t>2</w:t>
            </w:r>
            <w:r w:rsidR="00C02CD4">
              <w:rPr>
                <w:rFonts w:ascii="Gill Sans MT" w:hAnsi="Gill Sans MT"/>
                <w:i/>
              </w:rPr>
              <w:t>1</w:t>
            </w:r>
            <w:r w:rsidRPr="00D61A76">
              <w:rPr>
                <w:rFonts w:ascii="Gill Sans MT" w:hAnsi="Gill Sans MT"/>
                <w:i/>
              </w:rPr>
              <w:t xml:space="preserve">                                                                                                                       </w:t>
            </w:r>
            <w:r w:rsidR="001B4246">
              <w:rPr>
                <w:rFonts w:ascii="Gill Sans MT" w:hAnsi="Gill Sans MT"/>
                <w:i/>
              </w:rPr>
              <w:t>JANUARY 21, 2021</w:t>
            </w:r>
          </w:p>
          <w:p w14:paraId="44A20CE6" w14:textId="77777777" w:rsidR="006077A1" w:rsidRPr="00D61A76" w:rsidRDefault="006077A1"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6077A1" w:rsidRPr="006E70A0" w:rsidRDefault="006077A1">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CA581" w14:textId="77777777" w:rsidR="00DE5A1C" w:rsidRDefault="00DE5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81684" w14:textId="77777777" w:rsidR="001C36E9" w:rsidRDefault="001C36E9" w:rsidP="006E70A0">
      <w:r>
        <w:separator/>
      </w:r>
    </w:p>
  </w:footnote>
  <w:footnote w:type="continuationSeparator" w:id="0">
    <w:p w14:paraId="76D00FFE" w14:textId="77777777" w:rsidR="001C36E9" w:rsidRDefault="001C36E9" w:rsidP="006E7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F7022" w14:textId="77777777" w:rsidR="00DE5A1C" w:rsidRDefault="00DE5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1AA62" w14:textId="77777777" w:rsidR="00DE5A1C" w:rsidRDefault="00DE5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3CC38" w14:textId="77777777" w:rsidR="00DE5A1C" w:rsidRDefault="00DE5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B4D4E"/>
    <w:multiLevelType w:val="hybridMultilevel"/>
    <w:tmpl w:val="F7F87714"/>
    <w:lvl w:ilvl="0" w:tplc="9C76C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9F4B1F"/>
    <w:multiLevelType w:val="hybridMultilevel"/>
    <w:tmpl w:val="C6424C96"/>
    <w:lvl w:ilvl="0" w:tplc="CEF06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01DD1"/>
    <w:multiLevelType w:val="hybridMultilevel"/>
    <w:tmpl w:val="6D7E1456"/>
    <w:lvl w:ilvl="0" w:tplc="48A65D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3"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4"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C133819"/>
    <w:multiLevelType w:val="hybridMultilevel"/>
    <w:tmpl w:val="77465B42"/>
    <w:lvl w:ilvl="0" w:tplc="74BCE6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7"/>
  </w:num>
  <w:num w:numId="11">
    <w:abstractNumId w:val="9"/>
  </w:num>
  <w:num w:numId="12">
    <w:abstractNumId w:val="2"/>
  </w:num>
  <w:num w:numId="13">
    <w:abstractNumId w:val="4"/>
  </w:num>
  <w:num w:numId="14">
    <w:abstractNumId w:val="8"/>
  </w:num>
  <w:num w:numId="15">
    <w:abstractNumId w:val="11"/>
  </w:num>
  <w:num w:numId="16">
    <w:abstractNumId w:val="13"/>
  </w:num>
  <w:num w:numId="17">
    <w:abstractNumId w:val="14"/>
  </w:num>
  <w:num w:numId="18">
    <w:abstractNumId w:val="3"/>
  </w:num>
  <w:num w:numId="19">
    <w:abstractNumId w:val="5"/>
  </w:num>
  <w:num w:numId="20">
    <w:abstractNumId w:val="6"/>
  </w:num>
  <w:num w:numId="21">
    <w:abstractNumId w:val="10"/>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0554"/>
    <w:rsid w:val="00001AF6"/>
    <w:rsid w:val="000051D4"/>
    <w:rsid w:val="00007F90"/>
    <w:rsid w:val="00010145"/>
    <w:rsid w:val="00010419"/>
    <w:rsid w:val="00010B86"/>
    <w:rsid w:val="00012137"/>
    <w:rsid w:val="00013418"/>
    <w:rsid w:val="0001411C"/>
    <w:rsid w:val="00016720"/>
    <w:rsid w:val="00016A86"/>
    <w:rsid w:val="00017642"/>
    <w:rsid w:val="00017AD6"/>
    <w:rsid w:val="00023ECB"/>
    <w:rsid w:val="00024A29"/>
    <w:rsid w:val="0002539E"/>
    <w:rsid w:val="0003015B"/>
    <w:rsid w:val="00030535"/>
    <w:rsid w:val="000305C0"/>
    <w:rsid w:val="00031982"/>
    <w:rsid w:val="0003362A"/>
    <w:rsid w:val="00033B70"/>
    <w:rsid w:val="00033F6C"/>
    <w:rsid w:val="00034015"/>
    <w:rsid w:val="00034635"/>
    <w:rsid w:val="000352C3"/>
    <w:rsid w:val="00037493"/>
    <w:rsid w:val="0003766E"/>
    <w:rsid w:val="00037938"/>
    <w:rsid w:val="00042179"/>
    <w:rsid w:val="00043EE3"/>
    <w:rsid w:val="000452CB"/>
    <w:rsid w:val="0004553F"/>
    <w:rsid w:val="000517C6"/>
    <w:rsid w:val="00053837"/>
    <w:rsid w:val="0005404E"/>
    <w:rsid w:val="00054E3D"/>
    <w:rsid w:val="00060C65"/>
    <w:rsid w:val="000664E0"/>
    <w:rsid w:val="00066D5F"/>
    <w:rsid w:val="00070602"/>
    <w:rsid w:val="00071404"/>
    <w:rsid w:val="00071DCA"/>
    <w:rsid w:val="00072020"/>
    <w:rsid w:val="00073AC0"/>
    <w:rsid w:val="00075735"/>
    <w:rsid w:val="000774A0"/>
    <w:rsid w:val="000810AF"/>
    <w:rsid w:val="00081B30"/>
    <w:rsid w:val="00081B62"/>
    <w:rsid w:val="000829D9"/>
    <w:rsid w:val="000831AE"/>
    <w:rsid w:val="00083778"/>
    <w:rsid w:val="00083AFC"/>
    <w:rsid w:val="00084489"/>
    <w:rsid w:val="0008589E"/>
    <w:rsid w:val="00086A1B"/>
    <w:rsid w:val="00087B67"/>
    <w:rsid w:val="000903EF"/>
    <w:rsid w:val="00090E1C"/>
    <w:rsid w:val="00090E7F"/>
    <w:rsid w:val="000919B6"/>
    <w:rsid w:val="00091B47"/>
    <w:rsid w:val="00092443"/>
    <w:rsid w:val="000A17D8"/>
    <w:rsid w:val="000A32B3"/>
    <w:rsid w:val="000A442F"/>
    <w:rsid w:val="000A51EB"/>
    <w:rsid w:val="000A59DC"/>
    <w:rsid w:val="000B2D45"/>
    <w:rsid w:val="000B796C"/>
    <w:rsid w:val="000C4D58"/>
    <w:rsid w:val="000C6C1B"/>
    <w:rsid w:val="000D178A"/>
    <w:rsid w:val="000D5207"/>
    <w:rsid w:val="000D6BE8"/>
    <w:rsid w:val="000D767C"/>
    <w:rsid w:val="000E0C23"/>
    <w:rsid w:val="000E1358"/>
    <w:rsid w:val="000E2CC3"/>
    <w:rsid w:val="000E2EC8"/>
    <w:rsid w:val="000E455F"/>
    <w:rsid w:val="000F3177"/>
    <w:rsid w:val="000F5D36"/>
    <w:rsid w:val="000F61DC"/>
    <w:rsid w:val="00100073"/>
    <w:rsid w:val="0010020B"/>
    <w:rsid w:val="00100570"/>
    <w:rsid w:val="001028F6"/>
    <w:rsid w:val="00102C8C"/>
    <w:rsid w:val="0010492D"/>
    <w:rsid w:val="00106857"/>
    <w:rsid w:val="00107191"/>
    <w:rsid w:val="001105BB"/>
    <w:rsid w:val="00110DAD"/>
    <w:rsid w:val="00111E6C"/>
    <w:rsid w:val="00112BE5"/>
    <w:rsid w:val="0011477C"/>
    <w:rsid w:val="00114E9B"/>
    <w:rsid w:val="001162D7"/>
    <w:rsid w:val="00117B82"/>
    <w:rsid w:val="00117F2B"/>
    <w:rsid w:val="00120E8E"/>
    <w:rsid w:val="00125F55"/>
    <w:rsid w:val="00126AFA"/>
    <w:rsid w:val="00132A3A"/>
    <w:rsid w:val="00132CA0"/>
    <w:rsid w:val="00135DF4"/>
    <w:rsid w:val="00136671"/>
    <w:rsid w:val="00136B8D"/>
    <w:rsid w:val="00142EBE"/>
    <w:rsid w:val="00143175"/>
    <w:rsid w:val="00143580"/>
    <w:rsid w:val="00143EFB"/>
    <w:rsid w:val="0014499C"/>
    <w:rsid w:val="00145923"/>
    <w:rsid w:val="00146992"/>
    <w:rsid w:val="00147E6E"/>
    <w:rsid w:val="00151C71"/>
    <w:rsid w:val="00152621"/>
    <w:rsid w:val="00155170"/>
    <w:rsid w:val="001604C4"/>
    <w:rsid w:val="00161D39"/>
    <w:rsid w:val="0016324F"/>
    <w:rsid w:val="00164E14"/>
    <w:rsid w:val="00165E68"/>
    <w:rsid w:val="001671C8"/>
    <w:rsid w:val="001678E2"/>
    <w:rsid w:val="001717F2"/>
    <w:rsid w:val="0017396A"/>
    <w:rsid w:val="0017435A"/>
    <w:rsid w:val="0017491D"/>
    <w:rsid w:val="00174949"/>
    <w:rsid w:val="00174BCA"/>
    <w:rsid w:val="00175508"/>
    <w:rsid w:val="00180075"/>
    <w:rsid w:val="001800D3"/>
    <w:rsid w:val="001807A4"/>
    <w:rsid w:val="00181151"/>
    <w:rsid w:val="00181C17"/>
    <w:rsid w:val="00181DD6"/>
    <w:rsid w:val="00182BF2"/>
    <w:rsid w:val="00183551"/>
    <w:rsid w:val="0018418C"/>
    <w:rsid w:val="001863B3"/>
    <w:rsid w:val="00186AEB"/>
    <w:rsid w:val="00191C39"/>
    <w:rsid w:val="00192FBA"/>
    <w:rsid w:val="00194B27"/>
    <w:rsid w:val="00197353"/>
    <w:rsid w:val="001A0696"/>
    <w:rsid w:val="001A468B"/>
    <w:rsid w:val="001A7314"/>
    <w:rsid w:val="001A7FD9"/>
    <w:rsid w:val="001B0FEB"/>
    <w:rsid w:val="001B2EFD"/>
    <w:rsid w:val="001B3387"/>
    <w:rsid w:val="001B3BE8"/>
    <w:rsid w:val="001B40A6"/>
    <w:rsid w:val="001B4246"/>
    <w:rsid w:val="001B5579"/>
    <w:rsid w:val="001B6ED2"/>
    <w:rsid w:val="001C2500"/>
    <w:rsid w:val="001C36E9"/>
    <w:rsid w:val="001C6578"/>
    <w:rsid w:val="001C65E1"/>
    <w:rsid w:val="001C692F"/>
    <w:rsid w:val="001C73C3"/>
    <w:rsid w:val="001D004B"/>
    <w:rsid w:val="001D0DD8"/>
    <w:rsid w:val="001D2EBC"/>
    <w:rsid w:val="001D4C5F"/>
    <w:rsid w:val="001D610B"/>
    <w:rsid w:val="001D6C23"/>
    <w:rsid w:val="001D71E5"/>
    <w:rsid w:val="001E04ED"/>
    <w:rsid w:val="001E0B11"/>
    <w:rsid w:val="001E0D7A"/>
    <w:rsid w:val="001E0FBE"/>
    <w:rsid w:val="001E16AF"/>
    <w:rsid w:val="001E1EA2"/>
    <w:rsid w:val="001E3C46"/>
    <w:rsid w:val="001E65F5"/>
    <w:rsid w:val="001F0694"/>
    <w:rsid w:val="001F1D56"/>
    <w:rsid w:val="001F2C32"/>
    <w:rsid w:val="001F3337"/>
    <w:rsid w:val="001F529A"/>
    <w:rsid w:val="001F5ACC"/>
    <w:rsid w:val="001F632A"/>
    <w:rsid w:val="001F6528"/>
    <w:rsid w:val="001F657E"/>
    <w:rsid w:val="0020053A"/>
    <w:rsid w:val="0020091A"/>
    <w:rsid w:val="00200E6A"/>
    <w:rsid w:val="00201C05"/>
    <w:rsid w:val="00202264"/>
    <w:rsid w:val="00202CC1"/>
    <w:rsid w:val="00204F9E"/>
    <w:rsid w:val="00205039"/>
    <w:rsid w:val="002068E2"/>
    <w:rsid w:val="00207278"/>
    <w:rsid w:val="00207D32"/>
    <w:rsid w:val="002123BC"/>
    <w:rsid w:val="002126A1"/>
    <w:rsid w:val="002134C6"/>
    <w:rsid w:val="00213666"/>
    <w:rsid w:val="00214227"/>
    <w:rsid w:val="00214358"/>
    <w:rsid w:val="00214762"/>
    <w:rsid w:val="00214A1A"/>
    <w:rsid w:val="00216EE7"/>
    <w:rsid w:val="002175EB"/>
    <w:rsid w:val="002203B7"/>
    <w:rsid w:val="0022089A"/>
    <w:rsid w:val="002225F1"/>
    <w:rsid w:val="00222AE9"/>
    <w:rsid w:val="00222BAE"/>
    <w:rsid w:val="00223142"/>
    <w:rsid w:val="00224DE5"/>
    <w:rsid w:val="00226C91"/>
    <w:rsid w:val="00230237"/>
    <w:rsid w:val="0023034B"/>
    <w:rsid w:val="0023096C"/>
    <w:rsid w:val="00231234"/>
    <w:rsid w:val="00231FCB"/>
    <w:rsid w:val="0023229C"/>
    <w:rsid w:val="00232B3D"/>
    <w:rsid w:val="00234077"/>
    <w:rsid w:val="00235DC2"/>
    <w:rsid w:val="00236486"/>
    <w:rsid w:val="00240033"/>
    <w:rsid w:val="002426EB"/>
    <w:rsid w:val="002456DB"/>
    <w:rsid w:val="002530FB"/>
    <w:rsid w:val="00253A02"/>
    <w:rsid w:val="00260D86"/>
    <w:rsid w:val="00261D76"/>
    <w:rsid w:val="0026591F"/>
    <w:rsid w:val="00265EE8"/>
    <w:rsid w:val="00267FBA"/>
    <w:rsid w:val="00267FBE"/>
    <w:rsid w:val="00273376"/>
    <w:rsid w:val="00277EFF"/>
    <w:rsid w:val="002809F9"/>
    <w:rsid w:val="00281070"/>
    <w:rsid w:val="00282186"/>
    <w:rsid w:val="00282317"/>
    <w:rsid w:val="002831B7"/>
    <w:rsid w:val="00283258"/>
    <w:rsid w:val="002845E8"/>
    <w:rsid w:val="002862AB"/>
    <w:rsid w:val="00287644"/>
    <w:rsid w:val="0029118D"/>
    <w:rsid w:val="0029435C"/>
    <w:rsid w:val="00295EED"/>
    <w:rsid w:val="0029619E"/>
    <w:rsid w:val="002A2272"/>
    <w:rsid w:val="002A28D3"/>
    <w:rsid w:val="002A2CFB"/>
    <w:rsid w:val="002A48FC"/>
    <w:rsid w:val="002B2B57"/>
    <w:rsid w:val="002B3204"/>
    <w:rsid w:val="002B3850"/>
    <w:rsid w:val="002B7DD6"/>
    <w:rsid w:val="002C0D3D"/>
    <w:rsid w:val="002C2DE0"/>
    <w:rsid w:val="002C39E2"/>
    <w:rsid w:val="002C3F27"/>
    <w:rsid w:val="002C5901"/>
    <w:rsid w:val="002C65F8"/>
    <w:rsid w:val="002C7528"/>
    <w:rsid w:val="002D1087"/>
    <w:rsid w:val="002D420C"/>
    <w:rsid w:val="002D43A6"/>
    <w:rsid w:val="002D624D"/>
    <w:rsid w:val="002D7C83"/>
    <w:rsid w:val="002E0046"/>
    <w:rsid w:val="002E1177"/>
    <w:rsid w:val="002E11C5"/>
    <w:rsid w:val="002F1C56"/>
    <w:rsid w:val="002F54A1"/>
    <w:rsid w:val="002F64D5"/>
    <w:rsid w:val="002F6720"/>
    <w:rsid w:val="00302DAA"/>
    <w:rsid w:val="0030316C"/>
    <w:rsid w:val="0030398A"/>
    <w:rsid w:val="00303AB2"/>
    <w:rsid w:val="00304EAB"/>
    <w:rsid w:val="00304F0D"/>
    <w:rsid w:val="00306608"/>
    <w:rsid w:val="00306BE4"/>
    <w:rsid w:val="003077DB"/>
    <w:rsid w:val="003112E6"/>
    <w:rsid w:val="00314845"/>
    <w:rsid w:val="003155D1"/>
    <w:rsid w:val="00316A63"/>
    <w:rsid w:val="00320D29"/>
    <w:rsid w:val="00321F9D"/>
    <w:rsid w:val="00323A92"/>
    <w:rsid w:val="00324B38"/>
    <w:rsid w:val="0032630B"/>
    <w:rsid w:val="0033017A"/>
    <w:rsid w:val="00335154"/>
    <w:rsid w:val="003354D5"/>
    <w:rsid w:val="0033671F"/>
    <w:rsid w:val="00336F00"/>
    <w:rsid w:val="00336FC1"/>
    <w:rsid w:val="00337D4D"/>
    <w:rsid w:val="00342179"/>
    <w:rsid w:val="0034375C"/>
    <w:rsid w:val="00343B06"/>
    <w:rsid w:val="00344115"/>
    <w:rsid w:val="0034547E"/>
    <w:rsid w:val="003456B8"/>
    <w:rsid w:val="0034601A"/>
    <w:rsid w:val="003479D5"/>
    <w:rsid w:val="00350270"/>
    <w:rsid w:val="003512B3"/>
    <w:rsid w:val="003521E1"/>
    <w:rsid w:val="00355379"/>
    <w:rsid w:val="00355988"/>
    <w:rsid w:val="00355AE7"/>
    <w:rsid w:val="00355CFA"/>
    <w:rsid w:val="00356F50"/>
    <w:rsid w:val="0035777A"/>
    <w:rsid w:val="003577BF"/>
    <w:rsid w:val="00360109"/>
    <w:rsid w:val="00360C6D"/>
    <w:rsid w:val="00360E71"/>
    <w:rsid w:val="003634AB"/>
    <w:rsid w:val="00364FE1"/>
    <w:rsid w:val="00366A1B"/>
    <w:rsid w:val="00372DF1"/>
    <w:rsid w:val="003735EF"/>
    <w:rsid w:val="00373C20"/>
    <w:rsid w:val="0037434D"/>
    <w:rsid w:val="003760A7"/>
    <w:rsid w:val="00381B95"/>
    <w:rsid w:val="00383C6A"/>
    <w:rsid w:val="003852AB"/>
    <w:rsid w:val="00385645"/>
    <w:rsid w:val="00387DBC"/>
    <w:rsid w:val="00391D7D"/>
    <w:rsid w:val="003A0D07"/>
    <w:rsid w:val="003A25D1"/>
    <w:rsid w:val="003A3240"/>
    <w:rsid w:val="003A3DA8"/>
    <w:rsid w:val="003A4EF1"/>
    <w:rsid w:val="003A7831"/>
    <w:rsid w:val="003A7CFB"/>
    <w:rsid w:val="003B024C"/>
    <w:rsid w:val="003B1162"/>
    <w:rsid w:val="003B13A4"/>
    <w:rsid w:val="003B504E"/>
    <w:rsid w:val="003C0107"/>
    <w:rsid w:val="003C0BF3"/>
    <w:rsid w:val="003C0E37"/>
    <w:rsid w:val="003C3890"/>
    <w:rsid w:val="003C6F38"/>
    <w:rsid w:val="003C749B"/>
    <w:rsid w:val="003D0A45"/>
    <w:rsid w:val="003D201F"/>
    <w:rsid w:val="003D23A7"/>
    <w:rsid w:val="003D279B"/>
    <w:rsid w:val="003D3372"/>
    <w:rsid w:val="003E23AF"/>
    <w:rsid w:val="003E3118"/>
    <w:rsid w:val="003E34F1"/>
    <w:rsid w:val="003E3F37"/>
    <w:rsid w:val="003F14FD"/>
    <w:rsid w:val="003F28D8"/>
    <w:rsid w:val="003F3017"/>
    <w:rsid w:val="003F32F4"/>
    <w:rsid w:val="003F3CFE"/>
    <w:rsid w:val="003F6DED"/>
    <w:rsid w:val="003F6E1B"/>
    <w:rsid w:val="003F780A"/>
    <w:rsid w:val="00401A72"/>
    <w:rsid w:val="00401D5F"/>
    <w:rsid w:val="00401F95"/>
    <w:rsid w:val="00402571"/>
    <w:rsid w:val="00402577"/>
    <w:rsid w:val="0040335D"/>
    <w:rsid w:val="00403365"/>
    <w:rsid w:val="00404281"/>
    <w:rsid w:val="00404415"/>
    <w:rsid w:val="00404904"/>
    <w:rsid w:val="00410F10"/>
    <w:rsid w:val="0041162A"/>
    <w:rsid w:val="0041202E"/>
    <w:rsid w:val="00413ADD"/>
    <w:rsid w:val="0041557C"/>
    <w:rsid w:val="004160C2"/>
    <w:rsid w:val="00420494"/>
    <w:rsid w:val="004207FC"/>
    <w:rsid w:val="00421103"/>
    <w:rsid w:val="00423915"/>
    <w:rsid w:val="00427FE4"/>
    <w:rsid w:val="00430186"/>
    <w:rsid w:val="00432242"/>
    <w:rsid w:val="00432751"/>
    <w:rsid w:val="0043335F"/>
    <w:rsid w:val="00433F5B"/>
    <w:rsid w:val="0043561A"/>
    <w:rsid w:val="00437F7F"/>
    <w:rsid w:val="00441791"/>
    <w:rsid w:val="00442297"/>
    <w:rsid w:val="0044284B"/>
    <w:rsid w:val="0044381F"/>
    <w:rsid w:val="004458EE"/>
    <w:rsid w:val="00450D16"/>
    <w:rsid w:val="00452654"/>
    <w:rsid w:val="00453F9A"/>
    <w:rsid w:val="004544EB"/>
    <w:rsid w:val="004556FF"/>
    <w:rsid w:val="00455F92"/>
    <w:rsid w:val="004631A0"/>
    <w:rsid w:val="00464E25"/>
    <w:rsid w:val="00465F50"/>
    <w:rsid w:val="00466025"/>
    <w:rsid w:val="004672EE"/>
    <w:rsid w:val="0046739E"/>
    <w:rsid w:val="00470FDD"/>
    <w:rsid w:val="00473CF7"/>
    <w:rsid w:val="00476081"/>
    <w:rsid w:val="00476D83"/>
    <w:rsid w:val="00477608"/>
    <w:rsid w:val="00482181"/>
    <w:rsid w:val="0048225B"/>
    <w:rsid w:val="004838A4"/>
    <w:rsid w:val="00483B39"/>
    <w:rsid w:val="004858AD"/>
    <w:rsid w:val="00486286"/>
    <w:rsid w:val="00486BBE"/>
    <w:rsid w:val="00486CBA"/>
    <w:rsid w:val="00486CF0"/>
    <w:rsid w:val="004906A6"/>
    <w:rsid w:val="004906DC"/>
    <w:rsid w:val="00490DD4"/>
    <w:rsid w:val="004913AF"/>
    <w:rsid w:val="004914BF"/>
    <w:rsid w:val="0049220B"/>
    <w:rsid w:val="004925D1"/>
    <w:rsid w:val="0049323E"/>
    <w:rsid w:val="004939C6"/>
    <w:rsid w:val="00494747"/>
    <w:rsid w:val="00497191"/>
    <w:rsid w:val="00497E14"/>
    <w:rsid w:val="004A036D"/>
    <w:rsid w:val="004A3FFA"/>
    <w:rsid w:val="004A509D"/>
    <w:rsid w:val="004A6A41"/>
    <w:rsid w:val="004B1353"/>
    <w:rsid w:val="004B2703"/>
    <w:rsid w:val="004B5768"/>
    <w:rsid w:val="004B6B5E"/>
    <w:rsid w:val="004C12B5"/>
    <w:rsid w:val="004C2399"/>
    <w:rsid w:val="004C4237"/>
    <w:rsid w:val="004C6844"/>
    <w:rsid w:val="004C7370"/>
    <w:rsid w:val="004C7EEF"/>
    <w:rsid w:val="004D0F10"/>
    <w:rsid w:val="004D1B28"/>
    <w:rsid w:val="004D23D9"/>
    <w:rsid w:val="004D260F"/>
    <w:rsid w:val="004D2731"/>
    <w:rsid w:val="004D47DA"/>
    <w:rsid w:val="004D716A"/>
    <w:rsid w:val="004D7382"/>
    <w:rsid w:val="004D7D6D"/>
    <w:rsid w:val="004E2519"/>
    <w:rsid w:val="004E30AA"/>
    <w:rsid w:val="004E3A19"/>
    <w:rsid w:val="004E5855"/>
    <w:rsid w:val="004E5A01"/>
    <w:rsid w:val="004E63C3"/>
    <w:rsid w:val="004E6EE2"/>
    <w:rsid w:val="004F1DA7"/>
    <w:rsid w:val="004F283E"/>
    <w:rsid w:val="004F3F4C"/>
    <w:rsid w:val="004F645E"/>
    <w:rsid w:val="004F76B1"/>
    <w:rsid w:val="00500476"/>
    <w:rsid w:val="00503051"/>
    <w:rsid w:val="0050378B"/>
    <w:rsid w:val="00503FD1"/>
    <w:rsid w:val="00505D2A"/>
    <w:rsid w:val="00506DCD"/>
    <w:rsid w:val="00507CD0"/>
    <w:rsid w:val="00510BDA"/>
    <w:rsid w:val="00513637"/>
    <w:rsid w:val="0051593F"/>
    <w:rsid w:val="0051720B"/>
    <w:rsid w:val="0052135A"/>
    <w:rsid w:val="00523398"/>
    <w:rsid w:val="00524339"/>
    <w:rsid w:val="005254C3"/>
    <w:rsid w:val="0052644F"/>
    <w:rsid w:val="005267A2"/>
    <w:rsid w:val="005272EA"/>
    <w:rsid w:val="00527675"/>
    <w:rsid w:val="0053050F"/>
    <w:rsid w:val="005347FD"/>
    <w:rsid w:val="0053638B"/>
    <w:rsid w:val="00544FEB"/>
    <w:rsid w:val="00545531"/>
    <w:rsid w:val="00546738"/>
    <w:rsid w:val="00546760"/>
    <w:rsid w:val="005516C3"/>
    <w:rsid w:val="0055273E"/>
    <w:rsid w:val="00553866"/>
    <w:rsid w:val="0055541E"/>
    <w:rsid w:val="00555507"/>
    <w:rsid w:val="00555DD7"/>
    <w:rsid w:val="005577C8"/>
    <w:rsid w:val="00557B4A"/>
    <w:rsid w:val="00557C48"/>
    <w:rsid w:val="005606A0"/>
    <w:rsid w:val="0056102B"/>
    <w:rsid w:val="00561078"/>
    <w:rsid w:val="00562AFD"/>
    <w:rsid w:val="00562B5D"/>
    <w:rsid w:val="00563299"/>
    <w:rsid w:val="00563F4B"/>
    <w:rsid w:val="00566883"/>
    <w:rsid w:val="00571788"/>
    <w:rsid w:val="005720CB"/>
    <w:rsid w:val="0057308B"/>
    <w:rsid w:val="00574DEF"/>
    <w:rsid w:val="005766A6"/>
    <w:rsid w:val="00581D72"/>
    <w:rsid w:val="00584A45"/>
    <w:rsid w:val="00584AB0"/>
    <w:rsid w:val="00586A05"/>
    <w:rsid w:val="005960FF"/>
    <w:rsid w:val="00596449"/>
    <w:rsid w:val="005969F4"/>
    <w:rsid w:val="00597485"/>
    <w:rsid w:val="00597698"/>
    <w:rsid w:val="005A187A"/>
    <w:rsid w:val="005A2255"/>
    <w:rsid w:val="005A403F"/>
    <w:rsid w:val="005A4583"/>
    <w:rsid w:val="005A4719"/>
    <w:rsid w:val="005A7CFE"/>
    <w:rsid w:val="005B2C06"/>
    <w:rsid w:val="005B2FB6"/>
    <w:rsid w:val="005B448B"/>
    <w:rsid w:val="005B6A47"/>
    <w:rsid w:val="005B7D29"/>
    <w:rsid w:val="005B7DDB"/>
    <w:rsid w:val="005C0C13"/>
    <w:rsid w:val="005C140C"/>
    <w:rsid w:val="005C1E6B"/>
    <w:rsid w:val="005C1FDF"/>
    <w:rsid w:val="005C2A9F"/>
    <w:rsid w:val="005C51D5"/>
    <w:rsid w:val="005C69E4"/>
    <w:rsid w:val="005C6D80"/>
    <w:rsid w:val="005C767A"/>
    <w:rsid w:val="005D084B"/>
    <w:rsid w:val="005D1550"/>
    <w:rsid w:val="005D33C4"/>
    <w:rsid w:val="005D341F"/>
    <w:rsid w:val="005D4A9E"/>
    <w:rsid w:val="005D685C"/>
    <w:rsid w:val="005D74D6"/>
    <w:rsid w:val="005E1741"/>
    <w:rsid w:val="005E1A0C"/>
    <w:rsid w:val="005E2AB3"/>
    <w:rsid w:val="005E403E"/>
    <w:rsid w:val="005E70A6"/>
    <w:rsid w:val="005E73B8"/>
    <w:rsid w:val="005F0250"/>
    <w:rsid w:val="005F5651"/>
    <w:rsid w:val="005F5714"/>
    <w:rsid w:val="00601E0E"/>
    <w:rsid w:val="00602FB6"/>
    <w:rsid w:val="00603BAF"/>
    <w:rsid w:val="006077A1"/>
    <w:rsid w:val="00612474"/>
    <w:rsid w:val="00613EC7"/>
    <w:rsid w:val="00623AB6"/>
    <w:rsid w:val="00625D02"/>
    <w:rsid w:val="00625F9E"/>
    <w:rsid w:val="0062705F"/>
    <w:rsid w:val="00630338"/>
    <w:rsid w:val="006305C4"/>
    <w:rsid w:val="00630C45"/>
    <w:rsid w:val="0063211B"/>
    <w:rsid w:val="006333FD"/>
    <w:rsid w:val="00635AF7"/>
    <w:rsid w:val="006361DE"/>
    <w:rsid w:val="0063680E"/>
    <w:rsid w:val="006374AD"/>
    <w:rsid w:val="00640FD7"/>
    <w:rsid w:val="00641321"/>
    <w:rsid w:val="006413D2"/>
    <w:rsid w:val="006427AB"/>
    <w:rsid w:val="006433E1"/>
    <w:rsid w:val="006444D8"/>
    <w:rsid w:val="0064619D"/>
    <w:rsid w:val="00646C8A"/>
    <w:rsid w:val="0065219E"/>
    <w:rsid w:val="006604A9"/>
    <w:rsid w:val="00660B44"/>
    <w:rsid w:val="0066453D"/>
    <w:rsid w:val="006650B7"/>
    <w:rsid w:val="006654C9"/>
    <w:rsid w:val="006654DC"/>
    <w:rsid w:val="00666D41"/>
    <w:rsid w:val="00671319"/>
    <w:rsid w:val="00671ECB"/>
    <w:rsid w:val="00672E1F"/>
    <w:rsid w:val="00672FA6"/>
    <w:rsid w:val="00673F8D"/>
    <w:rsid w:val="0067514E"/>
    <w:rsid w:val="00680693"/>
    <w:rsid w:val="00681AC1"/>
    <w:rsid w:val="006833C9"/>
    <w:rsid w:val="006855D0"/>
    <w:rsid w:val="00685607"/>
    <w:rsid w:val="0068613E"/>
    <w:rsid w:val="00687470"/>
    <w:rsid w:val="00687778"/>
    <w:rsid w:val="00687BDC"/>
    <w:rsid w:val="006929A1"/>
    <w:rsid w:val="006933FA"/>
    <w:rsid w:val="00694B45"/>
    <w:rsid w:val="006A24D0"/>
    <w:rsid w:val="006A68E6"/>
    <w:rsid w:val="006A6B7E"/>
    <w:rsid w:val="006A743E"/>
    <w:rsid w:val="006B41F4"/>
    <w:rsid w:val="006B6687"/>
    <w:rsid w:val="006C0F5D"/>
    <w:rsid w:val="006C1B27"/>
    <w:rsid w:val="006C3E20"/>
    <w:rsid w:val="006C71CC"/>
    <w:rsid w:val="006D1141"/>
    <w:rsid w:val="006D153E"/>
    <w:rsid w:val="006D25CB"/>
    <w:rsid w:val="006D32EE"/>
    <w:rsid w:val="006D545E"/>
    <w:rsid w:val="006D5E6E"/>
    <w:rsid w:val="006D5EBB"/>
    <w:rsid w:val="006D7142"/>
    <w:rsid w:val="006D7AB1"/>
    <w:rsid w:val="006E2469"/>
    <w:rsid w:val="006E5C49"/>
    <w:rsid w:val="006E6533"/>
    <w:rsid w:val="006E65D9"/>
    <w:rsid w:val="006E70A0"/>
    <w:rsid w:val="006E731B"/>
    <w:rsid w:val="006F07E0"/>
    <w:rsid w:val="006F2A45"/>
    <w:rsid w:val="006F48A6"/>
    <w:rsid w:val="006F53E2"/>
    <w:rsid w:val="006F6AFC"/>
    <w:rsid w:val="006F7E6E"/>
    <w:rsid w:val="0070017C"/>
    <w:rsid w:val="007024DF"/>
    <w:rsid w:val="0070423E"/>
    <w:rsid w:val="007045C2"/>
    <w:rsid w:val="007051A7"/>
    <w:rsid w:val="007059A3"/>
    <w:rsid w:val="00705F37"/>
    <w:rsid w:val="00710273"/>
    <w:rsid w:val="00711801"/>
    <w:rsid w:val="007146F7"/>
    <w:rsid w:val="00714948"/>
    <w:rsid w:val="0071578A"/>
    <w:rsid w:val="00717524"/>
    <w:rsid w:val="0072046C"/>
    <w:rsid w:val="00720641"/>
    <w:rsid w:val="00720C8D"/>
    <w:rsid w:val="007213C5"/>
    <w:rsid w:val="0072634C"/>
    <w:rsid w:val="00727AB5"/>
    <w:rsid w:val="0073413F"/>
    <w:rsid w:val="007375E6"/>
    <w:rsid w:val="00741884"/>
    <w:rsid w:val="00743106"/>
    <w:rsid w:val="00743BCA"/>
    <w:rsid w:val="00744A42"/>
    <w:rsid w:val="00745099"/>
    <w:rsid w:val="00747379"/>
    <w:rsid w:val="0074754A"/>
    <w:rsid w:val="007477FC"/>
    <w:rsid w:val="007506DD"/>
    <w:rsid w:val="007545AF"/>
    <w:rsid w:val="0075554F"/>
    <w:rsid w:val="00760055"/>
    <w:rsid w:val="0076013F"/>
    <w:rsid w:val="00763D57"/>
    <w:rsid w:val="007643CB"/>
    <w:rsid w:val="0076462A"/>
    <w:rsid w:val="00772278"/>
    <w:rsid w:val="007727F1"/>
    <w:rsid w:val="00772B8C"/>
    <w:rsid w:val="007741DD"/>
    <w:rsid w:val="0077658C"/>
    <w:rsid w:val="00777347"/>
    <w:rsid w:val="00777840"/>
    <w:rsid w:val="00777849"/>
    <w:rsid w:val="00781B60"/>
    <w:rsid w:val="00783A01"/>
    <w:rsid w:val="007856BE"/>
    <w:rsid w:val="00785729"/>
    <w:rsid w:val="007907D2"/>
    <w:rsid w:val="00790E8F"/>
    <w:rsid w:val="00791028"/>
    <w:rsid w:val="00792371"/>
    <w:rsid w:val="00793668"/>
    <w:rsid w:val="00793897"/>
    <w:rsid w:val="00794472"/>
    <w:rsid w:val="007956BE"/>
    <w:rsid w:val="00795AB5"/>
    <w:rsid w:val="00796356"/>
    <w:rsid w:val="007A490D"/>
    <w:rsid w:val="007A5946"/>
    <w:rsid w:val="007A5B53"/>
    <w:rsid w:val="007A5F76"/>
    <w:rsid w:val="007A6540"/>
    <w:rsid w:val="007A75A8"/>
    <w:rsid w:val="007B0344"/>
    <w:rsid w:val="007B1DC7"/>
    <w:rsid w:val="007B2F88"/>
    <w:rsid w:val="007B45EF"/>
    <w:rsid w:val="007B4A0B"/>
    <w:rsid w:val="007B6C53"/>
    <w:rsid w:val="007C41D3"/>
    <w:rsid w:val="007C4C28"/>
    <w:rsid w:val="007C79DF"/>
    <w:rsid w:val="007D10F2"/>
    <w:rsid w:val="007D1238"/>
    <w:rsid w:val="007D2687"/>
    <w:rsid w:val="007D3227"/>
    <w:rsid w:val="007D4719"/>
    <w:rsid w:val="007E09E5"/>
    <w:rsid w:val="007E0F68"/>
    <w:rsid w:val="007E1CDC"/>
    <w:rsid w:val="007E1E78"/>
    <w:rsid w:val="007E2378"/>
    <w:rsid w:val="007E497F"/>
    <w:rsid w:val="007E4D44"/>
    <w:rsid w:val="007E52DF"/>
    <w:rsid w:val="007E59A4"/>
    <w:rsid w:val="007E60B8"/>
    <w:rsid w:val="007E64D1"/>
    <w:rsid w:val="007E6CB0"/>
    <w:rsid w:val="007E7887"/>
    <w:rsid w:val="007F042A"/>
    <w:rsid w:val="007F0579"/>
    <w:rsid w:val="007F181A"/>
    <w:rsid w:val="007F36E0"/>
    <w:rsid w:val="007F3AAA"/>
    <w:rsid w:val="007F46B2"/>
    <w:rsid w:val="007F60A3"/>
    <w:rsid w:val="007F6363"/>
    <w:rsid w:val="007F7061"/>
    <w:rsid w:val="0080026B"/>
    <w:rsid w:val="008020DA"/>
    <w:rsid w:val="00802AC4"/>
    <w:rsid w:val="008036C8"/>
    <w:rsid w:val="008040D1"/>
    <w:rsid w:val="00805DD2"/>
    <w:rsid w:val="008063F2"/>
    <w:rsid w:val="00811207"/>
    <w:rsid w:val="00811F06"/>
    <w:rsid w:val="008146AE"/>
    <w:rsid w:val="008259E5"/>
    <w:rsid w:val="00830F6D"/>
    <w:rsid w:val="0083100A"/>
    <w:rsid w:val="00832A53"/>
    <w:rsid w:val="00833995"/>
    <w:rsid w:val="00833D7B"/>
    <w:rsid w:val="00834011"/>
    <w:rsid w:val="00834E84"/>
    <w:rsid w:val="008363BA"/>
    <w:rsid w:val="008364DE"/>
    <w:rsid w:val="00837E72"/>
    <w:rsid w:val="00840CA6"/>
    <w:rsid w:val="00841DF9"/>
    <w:rsid w:val="0084462A"/>
    <w:rsid w:val="0084656F"/>
    <w:rsid w:val="008466A1"/>
    <w:rsid w:val="00851784"/>
    <w:rsid w:val="00851EC1"/>
    <w:rsid w:val="00852DE6"/>
    <w:rsid w:val="008536FB"/>
    <w:rsid w:val="00853D3E"/>
    <w:rsid w:val="0085515C"/>
    <w:rsid w:val="00855578"/>
    <w:rsid w:val="00860048"/>
    <w:rsid w:val="00864E5C"/>
    <w:rsid w:val="00865664"/>
    <w:rsid w:val="008675F2"/>
    <w:rsid w:val="00867832"/>
    <w:rsid w:val="00870445"/>
    <w:rsid w:val="00870F61"/>
    <w:rsid w:val="0087133E"/>
    <w:rsid w:val="00882E33"/>
    <w:rsid w:val="008925C6"/>
    <w:rsid w:val="00893DF5"/>
    <w:rsid w:val="0089494D"/>
    <w:rsid w:val="00895E06"/>
    <w:rsid w:val="00897AF4"/>
    <w:rsid w:val="00897CA2"/>
    <w:rsid w:val="008A127D"/>
    <w:rsid w:val="008A1301"/>
    <w:rsid w:val="008A3904"/>
    <w:rsid w:val="008A44C2"/>
    <w:rsid w:val="008A7D25"/>
    <w:rsid w:val="008B2131"/>
    <w:rsid w:val="008B4943"/>
    <w:rsid w:val="008B7811"/>
    <w:rsid w:val="008C061B"/>
    <w:rsid w:val="008C0F96"/>
    <w:rsid w:val="008C15DE"/>
    <w:rsid w:val="008C1FB2"/>
    <w:rsid w:val="008C237E"/>
    <w:rsid w:val="008C3326"/>
    <w:rsid w:val="008C4B08"/>
    <w:rsid w:val="008C5275"/>
    <w:rsid w:val="008C56B2"/>
    <w:rsid w:val="008C6477"/>
    <w:rsid w:val="008C6926"/>
    <w:rsid w:val="008C6AC0"/>
    <w:rsid w:val="008D1934"/>
    <w:rsid w:val="008D3159"/>
    <w:rsid w:val="008D4F5B"/>
    <w:rsid w:val="008D5A20"/>
    <w:rsid w:val="008D5BD2"/>
    <w:rsid w:val="008E2060"/>
    <w:rsid w:val="008E26FA"/>
    <w:rsid w:val="008E2702"/>
    <w:rsid w:val="008E34B6"/>
    <w:rsid w:val="008E4363"/>
    <w:rsid w:val="008E57E0"/>
    <w:rsid w:val="008E57ED"/>
    <w:rsid w:val="008E5FA7"/>
    <w:rsid w:val="008F064F"/>
    <w:rsid w:val="008F27E2"/>
    <w:rsid w:val="008F510E"/>
    <w:rsid w:val="008F67D7"/>
    <w:rsid w:val="008F6954"/>
    <w:rsid w:val="008F708C"/>
    <w:rsid w:val="00900D8F"/>
    <w:rsid w:val="00902087"/>
    <w:rsid w:val="0090227F"/>
    <w:rsid w:val="009022BB"/>
    <w:rsid w:val="00902485"/>
    <w:rsid w:val="009028A3"/>
    <w:rsid w:val="00904F10"/>
    <w:rsid w:val="00907A8E"/>
    <w:rsid w:val="00912223"/>
    <w:rsid w:val="009146FA"/>
    <w:rsid w:val="009155C9"/>
    <w:rsid w:val="009209CB"/>
    <w:rsid w:val="0092232A"/>
    <w:rsid w:val="0092268E"/>
    <w:rsid w:val="00923A2B"/>
    <w:rsid w:val="00923FF0"/>
    <w:rsid w:val="0092548A"/>
    <w:rsid w:val="00925A02"/>
    <w:rsid w:val="009260B4"/>
    <w:rsid w:val="00926ED6"/>
    <w:rsid w:val="009276B4"/>
    <w:rsid w:val="009278A1"/>
    <w:rsid w:val="009322DC"/>
    <w:rsid w:val="009336ED"/>
    <w:rsid w:val="00936236"/>
    <w:rsid w:val="00937571"/>
    <w:rsid w:val="00944AEA"/>
    <w:rsid w:val="009510A4"/>
    <w:rsid w:val="00951A1E"/>
    <w:rsid w:val="00954B65"/>
    <w:rsid w:val="009562AF"/>
    <w:rsid w:val="009570EA"/>
    <w:rsid w:val="009575AE"/>
    <w:rsid w:val="00964392"/>
    <w:rsid w:val="00965D6E"/>
    <w:rsid w:val="00967447"/>
    <w:rsid w:val="00970C25"/>
    <w:rsid w:val="009716D3"/>
    <w:rsid w:val="00971B7D"/>
    <w:rsid w:val="00971E4D"/>
    <w:rsid w:val="00973A31"/>
    <w:rsid w:val="00974308"/>
    <w:rsid w:val="00975067"/>
    <w:rsid w:val="00975C03"/>
    <w:rsid w:val="0098017F"/>
    <w:rsid w:val="0098190D"/>
    <w:rsid w:val="00987626"/>
    <w:rsid w:val="009877D3"/>
    <w:rsid w:val="00991A4C"/>
    <w:rsid w:val="00991FC5"/>
    <w:rsid w:val="00993B35"/>
    <w:rsid w:val="00993D9C"/>
    <w:rsid w:val="009944CB"/>
    <w:rsid w:val="00994584"/>
    <w:rsid w:val="00995C3A"/>
    <w:rsid w:val="00995E46"/>
    <w:rsid w:val="009A6938"/>
    <w:rsid w:val="009A7F13"/>
    <w:rsid w:val="009B0210"/>
    <w:rsid w:val="009B066A"/>
    <w:rsid w:val="009B06D1"/>
    <w:rsid w:val="009B1789"/>
    <w:rsid w:val="009B2D73"/>
    <w:rsid w:val="009B460B"/>
    <w:rsid w:val="009B461B"/>
    <w:rsid w:val="009C26EB"/>
    <w:rsid w:val="009C39A3"/>
    <w:rsid w:val="009C5321"/>
    <w:rsid w:val="009C5FDD"/>
    <w:rsid w:val="009C798A"/>
    <w:rsid w:val="009C7B23"/>
    <w:rsid w:val="009D061F"/>
    <w:rsid w:val="009D09E4"/>
    <w:rsid w:val="009D1786"/>
    <w:rsid w:val="009D1BAB"/>
    <w:rsid w:val="009D2180"/>
    <w:rsid w:val="009D4571"/>
    <w:rsid w:val="009D51B6"/>
    <w:rsid w:val="009E016E"/>
    <w:rsid w:val="009E1A1A"/>
    <w:rsid w:val="009E1D1C"/>
    <w:rsid w:val="009E5551"/>
    <w:rsid w:val="009E5DE9"/>
    <w:rsid w:val="009E6639"/>
    <w:rsid w:val="009F381C"/>
    <w:rsid w:val="009F4253"/>
    <w:rsid w:val="009F5052"/>
    <w:rsid w:val="009F50D5"/>
    <w:rsid w:val="009F5411"/>
    <w:rsid w:val="009F60CC"/>
    <w:rsid w:val="009F62B5"/>
    <w:rsid w:val="009F695E"/>
    <w:rsid w:val="009F6A8E"/>
    <w:rsid w:val="009F6B26"/>
    <w:rsid w:val="009F7847"/>
    <w:rsid w:val="00A035D0"/>
    <w:rsid w:val="00A04262"/>
    <w:rsid w:val="00A05421"/>
    <w:rsid w:val="00A05F3F"/>
    <w:rsid w:val="00A06E12"/>
    <w:rsid w:val="00A108ED"/>
    <w:rsid w:val="00A10987"/>
    <w:rsid w:val="00A10B49"/>
    <w:rsid w:val="00A12ABC"/>
    <w:rsid w:val="00A12F4D"/>
    <w:rsid w:val="00A16259"/>
    <w:rsid w:val="00A16792"/>
    <w:rsid w:val="00A16E64"/>
    <w:rsid w:val="00A201E7"/>
    <w:rsid w:val="00A21639"/>
    <w:rsid w:val="00A21704"/>
    <w:rsid w:val="00A22A92"/>
    <w:rsid w:val="00A235FB"/>
    <w:rsid w:val="00A253A1"/>
    <w:rsid w:val="00A255F0"/>
    <w:rsid w:val="00A2584C"/>
    <w:rsid w:val="00A25F40"/>
    <w:rsid w:val="00A26773"/>
    <w:rsid w:val="00A26B14"/>
    <w:rsid w:val="00A316A7"/>
    <w:rsid w:val="00A32112"/>
    <w:rsid w:val="00A334F3"/>
    <w:rsid w:val="00A40951"/>
    <w:rsid w:val="00A42C4F"/>
    <w:rsid w:val="00A4416D"/>
    <w:rsid w:val="00A4535B"/>
    <w:rsid w:val="00A4569D"/>
    <w:rsid w:val="00A45DA2"/>
    <w:rsid w:val="00A47884"/>
    <w:rsid w:val="00A51EA0"/>
    <w:rsid w:val="00A54C3E"/>
    <w:rsid w:val="00A561AD"/>
    <w:rsid w:val="00A56608"/>
    <w:rsid w:val="00A56AD9"/>
    <w:rsid w:val="00A61CFB"/>
    <w:rsid w:val="00A627FA"/>
    <w:rsid w:val="00A66173"/>
    <w:rsid w:val="00A66AE9"/>
    <w:rsid w:val="00A66E59"/>
    <w:rsid w:val="00A67351"/>
    <w:rsid w:val="00A71630"/>
    <w:rsid w:val="00A7164B"/>
    <w:rsid w:val="00A71C9A"/>
    <w:rsid w:val="00A72788"/>
    <w:rsid w:val="00A73DB5"/>
    <w:rsid w:val="00A7403D"/>
    <w:rsid w:val="00A746E4"/>
    <w:rsid w:val="00A7528E"/>
    <w:rsid w:val="00A764FC"/>
    <w:rsid w:val="00A769D5"/>
    <w:rsid w:val="00A778C1"/>
    <w:rsid w:val="00A77E9D"/>
    <w:rsid w:val="00A81162"/>
    <w:rsid w:val="00A825E4"/>
    <w:rsid w:val="00A83422"/>
    <w:rsid w:val="00A85C87"/>
    <w:rsid w:val="00A863CB"/>
    <w:rsid w:val="00A9126C"/>
    <w:rsid w:val="00A93E0F"/>
    <w:rsid w:val="00A94874"/>
    <w:rsid w:val="00A94B4E"/>
    <w:rsid w:val="00A961DA"/>
    <w:rsid w:val="00AA0079"/>
    <w:rsid w:val="00AA24E0"/>
    <w:rsid w:val="00AA46EA"/>
    <w:rsid w:val="00AA4C2C"/>
    <w:rsid w:val="00AA4FD6"/>
    <w:rsid w:val="00AB0807"/>
    <w:rsid w:val="00AB3E55"/>
    <w:rsid w:val="00AB457F"/>
    <w:rsid w:val="00AB4A22"/>
    <w:rsid w:val="00AB565E"/>
    <w:rsid w:val="00AB66A4"/>
    <w:rsid w:val="00AB6886"/>
    <w:rsid w:val="00AB7CE7"/>
    <w:rsid w:val="00AB7EB3"/>
    <w:rsid w:val="00AC35AA"/>
    <w:rsid w:val="00AC46B7"/>
    <w:rsid w:val="00AC6D2D"/>
    <w:rsid w:val="00AC73BF"/>
    <w:rsid w:val="00AC7B65"/>
    <w:rsid w:val="00AD09C5"/>
    <w:rsid w:val="00AD307A"/>
    <w:rsid w:val="00AD593E"/>
    <w:rsid w:val="00AD7121"/>
    <w:rsid w:val="00AE0046"/>
    <w:rsid w:val="00AE101C"/>
    <w:rsid w:val="00AE26C3"/>
    <w:rsid w:val="00AE4749"/>
    <w:rsid w:val="00AF6E3D"/>
    <w:rsid w:val="00B0092B"/>
    <w:rsid w:val="00B01550"/>
    <w:rsid w:val="00B0339A"/>
    <w:rsid w:val="00B03918"/>
    <w:rsid w:val="00B04E18"/>
    <w:rsid w:val="00B05EEE"/>
    <w:rsid w:val="00B07483"/>
    <w:rsid w:val="00B10B69"/>
    <w:rsid w:val="00B130D0"/>
    <w:rsid w:val="00B153D9"/>
    <w:rsid w:val="00B17A99"/>
    <w:rsid w:val="00B222C3"/>
    <w:rsid w:val="00B231FC"/>
    <w:rsid w:val="00B26FF0"/>
    <w:rsid w:val="00B27DB7"/>
    <w:rsid w:val="00B30F62"/>
    <w:rsid w:val="00B313EF"/>
    <w:rsid w:val="00B33603"/>
    <w:rsid w:val="00B33C10"/>
    <w:rsid w:val="00B4027D"/>
    <w:rsid w:val="00B420C6"/>
    <w:rsid w:val="00B42212"/>
    <w:rsid w:val="00B42817"/>
    <w:rsid w:val="00B4457E"/>
    <w:rsid w:val="00B455E8"/>
    <w:rsid w:val="00B47C1F"/>
    <w:rsid w:val="00B50CDC"/>
    <w:rsid w:val="00B52BA5"/>
    <w:rsid w:val="00B53B8B"/>
    <w:rsid w:val="00B54B05"/>
    <w:rsid w:val="00B57FF5"/>
    <w:rsid w:val="00B60573"/>
    <w:rsid w:val="00B61ED4"/>
    <w:rsid w:val="00B61FEF"/>
    <w:rsid w:val="00B62112"/>
    <w:rsid w:val="00B62AFA"/>
    <w:rsid w:val="00B64248"/>
    <w:rsid w:val="00B65E61"/>
    <w:rsid w:val="00B66221"/>
    <w:rsid w:val="00B6748D"/>
    <w:rsid w:val="00B7624E"/>
    <w:rsid w:val="00B7776B"/>
    <w:rsid w:val="00B7785A"/>
    <w:rsid w:val="00B836C0"/>
    <w:rsid w:val="00B86199"/>
    <w:rsid w:val="00B87CC7"/>
    <w:rsid w:val="00B902B7"/>
    <w:rsid w:val="00B90465"/>
    <w:rsid w:val="00B90DF7"/>
    <w:rsid w:val="00B915E2"/>
    <w:rsid w:val="00B92AA2"/>
    <w:rsid w:val="00B92B17"/>
    <w:rsid w:val="00B940C7"/>
    <w:rsid w:val="00B94641"/>
    <w:rsid w:val="00B95C8B"/>
    <w:rsid w:val="00B97134"/>
    <w:rsid w:val="00B972F7"/>
    <w:rsid w:val="00BA0DAC"/>
    <w:rsid w:val="00BA33B0"/>
    <w:rsid w:val="00BA4521"/>
    <w:rsid w:val="00BA4B76"/>
    <w:rsid w:val="00BA5F25"/>
    <w:rsid w:val="00BA6647"/>
    <w:rsid w:val="00BA674C"/>
    <w:rsid w:val="00BA6BE0"/>
    <w:rsid w:val="00BA6F36"/>
    <w:rsid w:val="00BA77C9"/>
    <w:rsid w:val="00BB69FB"/>
    <w:rsid w:val="00BB7CB1"/>
    <w:rsid w:val="00BC2248"/>
    <w:rsid w:val="00BC323D"/>
    <w:rsid w:val="00BC3B36"/>
    <w:rsid w:val="00BC75E0"/>
    <w:rsid w:val="00BD2691"/>
    <w:rsid w:val="00BD46AB"/>
    <w:rsid w:val="00BD51DD"/>
    <w:rsid w:val="00BD5689"/>
    <w:rsid w:val="00BD58A2"/>
    <w:rsid w:val="00BD6AD9"/>
    <w:rsid w:val="00BE1520"/>
    <w:rsid w:val="00BE3CA0"/>
    <w:rsid w:val="00BE4610"/>
    <w:rsid w:val="00BE470C"/>
    <w:rsid w:val="00BE4B46"/>
    <w:rsid w:val="00BE4F01"/>
    <w:rsid w:val="00BF149E"/>
    <w:rsid w:val="00BF372C"/>
    <w:rsid w:val="00BF3E4A"/>
    <w:rsid w:val="00BF3F37"/>
    <w:rsid w:val="00BF48DA"/>
    <w:rsid w:val="00BF6157"/>
    <w:rsid w:val="00BF7440"/>
    <w:rsid w:val="00C02CD4"/>
    <w:rsid w:val="00C03AB6"/>
    <w:rsid w:val="00C04705"/>
    <w:rsid w:val="00C04CFE"/>
    <w:rsid w:val="00C059C2"/>
    <w:rsid w:val="00C077F1"/>
    <w:rsid w:val="00C07816"/>
    <w:rsid w:val="00C07C51"/>
    <w:rsid w:val="00C1021C"/>
    <w:rsid w:val="00C10328"/>
    <w:rsid w:val="00C103F4"/>
    <w:rsid w:val="00C10C84"/>
    <w:rsid w:val="00C154FC"/>
    <w:rsid w:val="00C15C83"/>
    <w:rsid w:val="00C237BD"/>
    <w:rsid w:val="00C249B0"/>
    <w:rsid w:val="00C253EA"/>
    <w:rsid w:val="00C30000"/>
    <w:rsid w:val="00C30CC1"/>
    <w:rsid w:val="00C31806"/>
    <w:rsid w:val="00C32A1F"/>
    <w:rsid w:val="00C348DC"/>
    <w:rsid w:val="00C36720"/>
    <w:rsid w:val="00C42018"/>
    <w:rsid w:val="00C42148"/>
    <w:rsid w:val="00C451E0"/>
    <w:rsid w:val="00C46864"/>
    <w:rsid w:val="00C46EC9"/>
    <w:rsid w:val="00C47474"/>
    <w:rsid w:val="00C50047"/>
    <w:rsid w:val="00C512CC"/>
    <w:rsid w:val="00C52E4C"/>
    <w:rsid w:val="00C53FA8"/>
    <w:rsid w:val="00C545FC"/>
    <w:rsid w:val="00C54F67"/>
    <w:rsid w:val="00C559CF"/>
    <w:rsid w:val="00C56154"/>
    <w:rsid w:val="00C61BB2"/>
    <w:rsid w:val="00C63CF6"/>
    <w:rsid w:val="00C66242"/>
    <w:rsid w:val="00C6658B"/>
    <w:rsid w:val="00C7255D"/>
    <w:rsid w:val="00C73068"/>
    <w:rsid w:val="00C7332C"/>
    <w:rsid w:val="00C73F33"/>
    <w:rsid w:val="00C74597"/>
    <w:rsid w:val="00C77BAD"/>
    <w:rsid w:val="00C804AA"/>
    <w:rsid w:val="00C814A3"/>
    <w:rsid w:val="00C81B1E"/>
    <w:rsid w:val="00C82142"/>
    <w:rsid w:val="00C82F20"/>
    <w:rsid w:val="00C8374D"/>
    <w:rsid w:val="00C83B7B"/>
    <w:rsid w:val="00C84AFD"/>
    <w:rsid w:val="00C8557A"/>
    <w:rsid w:val="00C85A19"/>
    <w:rsid w:val="00C8604A"/>
    <w:rsid w:val="00C9057A"/>
    <w:rsid w:val="00C915B0"/>
    <w:rsid w:val="00C955C7"/>
    <w:rsid w:val="00C9689E"/>
    <w:rsid w:val="00CA365A"/>
    <w:rsid w:val="00CA5CAA"/>
    <w:rsid w:val="00CA7014"/>
    <w:rsid w:val="00CA7157"/>
    <w:rsid w:val="00CA76CC"/>
    <w:rsid w:val="00CB2AD3"/>
    <w:rsid w:val="00CB4595"/>
    <w:rsid w:val="00CB4EFA"/>
    <w:rsid w:val="00CB53F6"/>
    <w:rsid w:val="00CB5B7C"/>
    <w:rsid w:val="00CB64C0"/>
    <w:rsid w:val="00CB651A"/>
    <w:rsid w:val="00CC0596"/>
    <w:rsid w:val="00CC07C3"/>
    <w:rsid w:val="00CC0CBF"/>
    <w:rsid w:val="00CC0D4E"/>
    <w:rsid w:val="00CC0F0D"/>
    <w:rsid w:val="00CC39B2"/>
    <w:rsid w:val="00CC50FB"/>
    <w:rsid w:val="00CD05C8"/>
    <w:rsid w:val="00CD21F2"/>
    <w:rsid w:val="00CD26D5"/>
    <w:rsid w:val="00CD4393"/>
    <w:rsid w:val="00CE31C9"/>
    <w:rsid w:val="00CE36DD"/>
    <w:rsid w:val="00CE3DEA"/>
    <w:rsid w:val="00CE539D"/>
    <w:rsid w:val="00CE6735"/>
    <w:rsid w:val="00CE729A"/>
    <w:rsid w:val="00CF0A37"/>
    <w:rsid w:val="00CF1353"/>
    <w:rsid w:val="00CF258E"/>
    <w:rsid w:val="00CF2D27"/>
    <w:rsid w:val="00CF4E2C"/>
    <w:rsid w:val="00D00F28"/>
    <w:rsid w:val="00D015AA"/>
    <w:rsid w:val="00D02362"/>
    <w:rsid w:val="00D03046"/>
    <w:rsid w:val="00D03336"/>
    <w:rsid w:val="00D03BEA"/>
    <w:rsid w:val="00D04724"/>
    <w:rsid w:val="00D06A0F"/>
    <w:rsid w:val="00D07982"/>
    <w:rsid w:val="00D10553"/>
    <w:rsid w:val="00D10C60"/>
    <w:rsid w:val="00D11F20"/>
    <w:rsid w:val="00D15D77"/>
    <w:rsid w:val="00D16F1C"/>
    <w:rsid w:val="00D215DD"/>
    <w:rsid w:val="00D23445"/>
    <w:rsid w:val="00D2615E"/>
    <w:rsid w:val="00D30F63"/>
    <w:rsid w:val="00D3298E"/>
    <w:rsid w:val="00D32AA5"/>
    <w:rsid w:val="00D34D06"/>
    <w:rsid w:val="00D359C4"/>
    <w:rsid w:val="00D36753"/>
    <w:rsid w:val="00D37ADF"/>
    <w:rsid w:val="00D41FAE"/>
    <w:rsid w:val="00D42193"/>
    <w:rsid w:val="00D42D0B"/>
    <w:rsid w:val="00D42D54"/>
    <w:rsid w:val="00D44653"/>
    <w:rsid w:val="00D44ADA"/>
    <w:rsid w:val="00D46397"/>
    <w:rsid w:val="00D517FB"/>
    <w:rsid w:val="00D522BA"/>
    <w:rsid w:val="00D54618"/>
    <w:rsid w:val="00D547CA"/>
    <w:rsid w:val="00D56499"/>
    <w:rsid w:val="00D61A76"/>
    <w:rsid w:val="00D61D09"/>
    <w:rsid w:val="00D633BA"/>
    <w:rsid w:val="00D6482C"/>
    <w:rsid w:val="00D661B8"/>
    <w:rsid w:val="00D73761"/>
    <w:rsid w:val="00D75711"/>
    <w:rsid w:val="00D766A0"/>
    <w:rsid w:val="00D769CB"/>
    <w:rsid w:val="00D76D78"/>
    <w:rsid w:val="00D773BF"/>
    <w:rsid w:val="00D774D5"/>
    <w:rsid w:val="00D8299F"/>
    <w:rsid w:val="00D836F3"/>
    <w:rsid w:val="00D87197"/>
    <w:rsid w:val="00D87C35"/>
    <w:rsid w:val="00D92572"/>
    <w:rsid w:val="00D92FE3"/>
    <w:rsid w:val="00D9303F"/>
    <w:rsid w:val="00D93844"/>
    <w:rsid w:val="00D9384B"/>
    <w:rsid w:val="00D94C96"/>
    <w:rsid w:val="00D9745F"/>
    <w:rsid w:val="00DA02EF"/>
    <w:rsid w:val="00DA1984"/>
    <w:rsid w:val="00DA472B"/>
    <w:rsid w:val="00DA638D"/>
    <w:rsid w:val="00DB1E04"/>
    <w:rsid w:val="00DB28D5"/>
    <w:rsid w:val="00DB335D"/>
    <w:rsid w:val="00DB3F2D"/>
    <w:rsid w:val="00DB444F"/>
    <w:rsid w:val="00DB58BF"/>
    <w:rsid w:val="00DC02E7"/>
    <w:rsid w:val="00DC39AC"/>
    <w:rsid w:val="00DD01B7"/>
    <w:rsid w:val="00DD0BE6"/>
    <w:rsid w:val="00DD1552"/>
    <w:rsid w:val="00DD2410"/>
    <w:rsid w:val="00DD3F7D"/>
    <w:rsid w:val="00DD4ABB"/>
    <w:rsid w:val="00DD55AA"/>
    <w:rsid w:val="00DD5EFF"/>
    <w:rsid w:val="00DD6768"/>
    <w:rsid w:val="00DD6801"/>
    <w:rsid w:val="00DD69D7"/>
    <w:rsid w:val="00DE0621"/>
    <w:rsid w:val="00DE5A1C"/>
    <w:rsid w:val="00DE5ADF"/>
    <w:rsid w:val="00DE79C2"/>
    <w:rsid w:val="00DF0AF6"/>
    <w:rsid w:val="00DF452B"/>
    <w:rsid w:val="00DF578C"/>
    <w:rsid w:val="00DF6B81"/>
    <w:rsid w:val="00DF72E4"/>
    <w:rsid w:val="00E03671"/>
    <w:rsid w:val="00E05B68"/>
    <w:rsid w:val="00E068DA"/>
    <w:rsid w:val="00E11072"/>
    <w:rsid w:val="00E12BF0"/>
    <w:rsid w:val="00E145A9"/>
    <w:rsid w:val="00E1517B"/>
    <w:rsid w:val="00E21609"/>
    <w:rsid w:val="00E23960"/>
    <w:rsid w:val="00E26F7F"/>
    <w:rsid w:val="00E27877"/>
    <w:rsid w:val="00E32885"/>
    <w:rsid w:val="00E32D5E"/>
    <w:rsid w:val="00E33C80"/>
    <w:rsid w:val="00E36DB2"/>
    <w:rsid w:val="00E371C6"/>
    <w:rsid w:val="00E376C3"/>
    <w:rsid w:val="00E37B95"/>
    <w:rsid w:val="00E40703"/>
    <w:rsid w:val="00E41EFC"/>
    <w:rsid w:val="00E42049"/>
    <w:rsid w:val="00E42B3D"/>
    <w:rsid w:val="00E4340A"/>
    <w:rsid w:val="00E44D9F"/>
    <w:rsid w:val="00E45077"/>
    <w:rsid w:val="00E46262"/>
    <w:rsid w:val="00E466C0"/>
    <w:rsid w:val="00E4697D"/>
    <w:rsid w:val="00E477F1"/>
    <w:rsid w:val="00E506B1"/>
    <w:rsid w:val="00E50AA7"/>
    <w:rsid w:val="00E50E9C"/>
    <w:rsid w:val="00E510F1"/>
    <w:rsid w:val="00E51857"/>
    <w:rsid w:val="00E51BEB"/>
    <w:rsid w:val="00E545A5"/>
    <w:rsid w:val="00E548FB"/>
    <w:rsid w:val="00E564C4"/>
    <w:rsid w:val="00E56D4A"/>
    <w:rsid w:val="00E57473"/>
    <w:rsid w:val="00E57A27"/>
    <w:rsid w:val="00E57BDA"/>
    <w:rsid w:val="00E622B7"/>
    <w:rsid w:val="00E64497"/>
    <w:rsid w:val="00E66680"/>
    <w:rsid w:val="00E66875"/>
    <w:rsid w:val="00E6765D"/>
    <w:rsid w:val="00E71EA9"/>
    <w:rsid w:val="00E72152"/>
    <w:rsid w:val="00E7232B"/>
    <w:rsid w:val="00E72B03"/>
    <w:rsid w:val="00E744B9"/>
    <w:rsid w:val="00E750C9"/>
    <w:rsid w:val="00E75339"/>
    <w:rsid w:val="00E7607F"/>
    <w:rsid w:val="00E80762"/>
    <w:rsid w:val="00E81717"/>
    <w:rsid w:val="00E819BE"/>
    <w:rsid w:val="00E81D9B"/>
    <w:rsid w:val="00E86B39"/>
    <w:rsid w:val="00E86DAE"/>
    <w:rsid w:val="00E8773B"/>
    <w:rsid w:val="00E87FE9"/>
    <w:rsid w:val="00E90EA9"/>
    <w:rsid w:val="00E910C9"/>
    <w:rsid w:val="00E9188E"/>
    <w:rsid w:val="00E9352A"/>
    <w:rsid w:val="00E97B22"/>
    <w:rsid w:val="00EA0BE9"/>
    <w:rsid w:val="00EA1D1B"/>
    <w:rsid w:val="00EA36A3"/>
    <w:rsid w:val="00EA389B"/>
    <w:rsid w:val="00EA5B1C"/>
    <w:rsid w:val="00EB0646"/>
    <w:rsid w:val="00EB3BAA"/>
    <w:rsid w:val="00EC02EB"/>
    <w:rsid w:val="00EC1FDC"/>
    <w:rsid w:val="00EC6353"/>
    <w:rsid w:val="00ED20B6"/>
    <w:rsid w:val="00ED2B5D"/>
    <w:rsid w:val="00ED2C28"/>
    <w:rsid w:val="00ED3093"/>
    <w:rsid w:val="00ED5438"/>
    <w:rsid w:val="00EE0A4B"/>
    <w:rsid w:val="00EE197C"/>
    <w:rsid w:val="00EE4C81"/>
    <w:rsid w:val="00EE75C3"/>
    <w:rsid w:val="00EE7CE2"/>
    <w:rsid w:val="00EF2CE4"/>
    <w:rsid w:val="00EF351F"/>
    <w:rsid w:val="00EF69A1"/>
    <w:rsid w:val="00EF6D84"/>
    <w:rsid w:val="00EF776B"/>
    <w:rsid w:val="00EF7FDB"/>
    <w:rsid w:val="00F0065B"/>
    <w:rsid w:val="00F03EBE"/>
    <w:rsid w:val="00F04554"/>
    <w:rsid w:val="00F05982"/>
    <w:rsid w:val="00F05BFD"/>
    <w:rsid w:val="00F0698A"/>
    <w:rsid w:val="00F1044C"/>
    <w:rsid w:val="00F11810"/>
    <w:rsid w:val="00F15591"/>
    <w:rsid w:val="00F20FAA"/>
    <w:rsid w:val="00F21D6B"/>
    <w:rsid w:val="00F22FE5"/>
    <w:rsid w:val="00F231E2"/>
    <w:rsid w:val="00F2388B"/>
    <w:rsid w:val="00F2444F"/>
    <w:rsid w:val="00F251A3"/>
    <w:rsid w:val="00F2541E"/>
    <w:rsid w:val="00F2575C"/>
    <w:rsid w:val="00F26972"/>
    <w:rsid w:val="00F30B84"/>
    <w:rsid w:val="00F31B31"/>
    <w:rsid w:val="00F3470D"/>
    <w:rsid w:val="00F3592D"/>
    <w:rsid w:val="00F35BBB"/>
    <w:rsid w:val="00F35DEA"/>
    <w:rsid w:val="00F361DF"/>
    <w:rsid w:val="00F36BEA"/>
    <w:rsid w:val="00F3712B"/>
    <w:rsid w:val="00F40651"/>
    <w:rsid w:val="00F40E0D"/>
    <w:rsid w:val="00F4174F"/>
    <w:rsid w:val="00F41D93"/>
    <w:rsid w:val="00F42E22"/>
    <w:rsid w:val="00F43FD1"/>
    <w:rsid w:val="00F43FDB"/>
    <w:rsid w:val="00F45FB9"/>
    <w:rsid w:val="00F503E9"/>
    <w:rsid w:val="00F52429"/>
    <w:rsid w:val="00F53A9E"/>
    <w:rsid w:val="00F55DBD"/>
    <w:rsid w:val="00F55DC8"/>
    <w:rsid w:val="00F55EFB"/>
    <w:rsid w:val="00F55FF9"/>
    <w:rsid w:val="00F560F8"/>
    <w:rsid w:val="00F561BB"/>
    <w:rsid w:val="00F56DD9"/>
    <w:rsid w:val="00F57949"/>
    <w:rsid w:val="00F6066C"/>
    <w:rsid w:val="00F621BC"/>
    <w:rsid w:val="00F67773"/>
    <w:rsid w:val="00F735E6"/>
    <w:rsid w:val="00F73E51"/>
    <w:rsid w:val="00F76716"/>
    <w:rsid w:val="00F775CF"/>
    <w:rsid w:val="00F8079D"/>
    <w:rsid w:val="00F8149C"/>
    <w:rsid w:val="00F8173F"/>
    <w:rsid w:val="00F831D9"/>
    <w:rsid w:val="00F832C1"/>
    <w:rsid w:val="00F83EE8"/>
    <w:rsid w:val="00F85C08"/>
    <w:rsid w:val="00F87557"/>
    <w:rsid w:val="00F90082"/>
    <w:rsid w:val="00F900A1"/>
    <w:rsid w:val="00F90140"/>
    <w:rsid w:val="00F911C0"/>
    <w:rsid w:val="00F924F5"/>
    <w:rsid w:val="00F94E09"/>
    <w:rsid w:val="00FA2277"/>
    <w:rsid w:val="00FA275A"/>
    <w:rsid w:val="00FA63D2"/>
    <w:rsid w:val="00FA643B"/>
    <w:rsid w:val="00FA70FB"/>
    <w:rsid w:val="00FB73A7"/>
    <w:rsid w:val="00FC0058"/>
    <w:rsid w:val="00FC1E55"/>
    <w:rsid w:val="00FC2EA6"/>
    <w:rsid w:val="00FC4EA0"/>
    <w:rsid w:val="00FC5004"/>
    <w:rsid w:val="00FC5BD3"/>
    <w:rsid w:val="00FC6323"/>
    <w:rsid w:val="00FC7B71"/>
    <w:rsid w:val="00FD032B"/>
    <w:rsid w:val="00FD0CCC"/>
    <w:rsid w:val="00FD18D0"/>
    <w:rsid w:val="00FD2656"/>
    <w:rsid w:val="00FD4CEA"/>
    <w:rsid w:val="00FD6750"/>
    <w:rsid w:val="00FD6E79"/>
    <w:rsid w:val="00FD7996"/>
    <w:rsid w:val="00FE39FD"/>
    <w:rsid w:val="00FE3AAD"/>
    <w:rsid w:val="00FE40D0"/>
    <w:rsid w:val="00FE6C68"/>
    <w:rsid w:val="00FE7701"/>
    <w:rsid w:val="00FF0CC9"/>
    <w:rsid w:val="00FF113E"/>
    <w:rsid w:val="00FF4A23"/>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1133">
      <w:bodyDiv w:val="1"/>
      <w:marLeft w:val="0"/>
      <w:marRight w:val="0"/>
      <w:marTop w:val="0"/>
      <w:marBottom w:val="0"/>
      <w:divBdr>
        <w:top w:val="none" w:sz="0" w:space="0" w:color="auto"/>
        <w:left w:val="none" w:sz="0" w:space="0" w:color="auto"/>
        <w:bottom w:val="none" w:sz="0" w:space="0" w:color="auto"/>
        <w:right w:val="none" w:sz="0" w:space="0" w:color="auto"/>
      </w:divBdr>
    </w:div>
    <w:div w:id="787896553">
      <w:bodyDiv w:val="1"/>
      <w:marLeft w:val="0"/>
      <w:marRight w:val="0"/>
      <w:marTop w:val="0"/>
      <w:marBottom w:val="0"/>
      <w:divBdr>
        <w:top w:val="none" w:sz="0" w:space="0" w:color="auto"/>
        <w:left w:val="none" w:sz="0" w:space="0" w:color="auto"/>
        <w:bottom w:val="none" w:sz="0" w:space="0" w:color="auto"/>
        <w:right w:val="none" w:sz="0" w:space="0" w:color="auto"/>
      </w:divBdr>
    </w:div>
    <w:div w:id="1259293027">
      <w:bodyDiv w:val="1"/>
      <w:marLeft w:val="0"/>
      <w:marRight w:val="0"/>
      <w:marTop w:val="0"/>
      <w:marBottom w:val="0"/>
      <w:divBdr>
        <w:top w:val="none" w:sz="0" w:space="0" w:color="auto"/>
        <w:left w:val="none" w:sz="0" w:space="0" w:color="auto"/>
        <w:bottom w:val="none" w:sz="0" w:space="0" w:color="auto"/>
        <w:right w:val="none" w:sz="0" w:space="0" w:color="auto"/>
      </w:divBdr>
    </w:div>
    <w:div w:id="1541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3C3E9-4E7A-4F73-95EF-988E25D3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29</cp:revision>
  <cp:lastPrinted>2021-01-27T18:45:00Z</cp:lastPrinted>
  <dcterms:created xsi:type="dcterms:W3CDTF">2020-12-10T16:18:00Z</dcterms:created>
  <dcterms:modified xsi:type="dcterms:W3CDTF">2021-01-27T18:45:00Z</dcterms:modified>
</cp:coreProperties>
</file>